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4B" w:rsidRPr="00A328CC" w:rsidRDefault="00481349" w:rsidP="00A328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28CC">
        <w:rPr>
          <w:b/>
          <w:sz w:val="28"/>
          <w:szCs w:val="28"/>
        </w:rPr>
        <w:t>Generell</w:t>
      </w:r>
      <w:r>
        <w:rPr>
          <w:b/>
          <w:color w:val="C0504D" w:themeColor="accent2"/>
          <w:sz w:val="36"/>
          <w:szCs w:val="36"/>
        </w:rPr>
        <w:t xml:space="preserve"> </w:t>
      </w:r>
      <w:r w:rsidRPr="00A328CC">
        <w:rPr>
          <w:b/>
          <w:sz w:val="28"/>
          <w:szCs w:val="28"/>
        </w:rPr>
        <w:t>v</w:t>
      </w:r>
      <w:r w:rsidR="006779A5" w:rsidRPr="00A328CC">
        <w:rPr>
          <w:b/>
          <w:sz w:val="28"/>
          <w:szCs w:val="28"/>
        </w:rPr>
        <w:t>eiledning for s</w:t>
      </w:r>
      <w:r w:rsidR="006F689F">
        <w:rPr>
          <w:b/>
          <w:sz w:val="28"/>
          <w:szCs w:val="28"/>
        </w:rPr>
        <w:t>akkyndig</w:t>
      </w:r>
      <w:r w:rsidR="00F17D4F" w:rsidRPr="00A328CC">
        <w:rPr>
          <w:b/>
          <w:sz w:val="28"/>
          <w:szCs w:val="28"/>
        </w:rPr>
        <w:t>komité</w:t>
      </w:r>
      <w:r w:rsidR="00A328CC">
        <w:rPr>
          <w:b/>
          <w:sz w:val="28"/>
          <w:szCs w:val="28"/>
        </w:rPr>
        <w:t xml:space="preserve"> (professor/førsteamanuensis/forsker)</w:t>
      </w:r>
    </w:p>
    <w:p w:rsidR="00481349" w:rsidRDefault="00481349" w:rsidP="00481349">
      <w:pPr>
        <w:spacing w:after="0" w:line="240" w:lineRule="auto"/>
        <w:rPr>
          <w:b/>
          <w:color w:val="C0504D" w:themeColor="accent2"/>
        </w:rPr>
      </w:pPr>
    </w:p>
    <w:p w:rsidR="00481349" w:rsidRPr="00A328CC" w:rsidRDefault="00481349" w:rsidP="00A328CC">
      <w:pPr>
        <w:rPr>
          <w:b/>
        </w:rPr>
      </w:pPr>
      <w:r w:rsidRPr="00A328CC">
        <w:rPr>
          <w:b/>
        </w:rPr>
        <w:t>Det er utviklet maler for samtlige vitenskapelige stillinger, relevante maler skal alltid benyttes.</w:t>
      </w:r>
    </w:p>
    <w:p w:rsidR="006779A5" w:rsidRPr="00A328CC" w:rsidRDefault="006779A5" w:rsidP="00A328CC">
      <w:pPr>
        <w:spacing w:after="0"/>
        <w:rPr>
          <w:b/>
          <w:u w:val="single"/>
        </w:rPr>
      </w:pPr>
      <w:r w:rsidRPr="00A328CC">
        <w:rPr>
          <w:b/>
          <w:u w:val="single"/>
        </w:rPr>
        <w:t>Komiteen skal</w:t>
      </w:r>
    </w:p>
    <w:p w:rsidR="006779A5" w:rsidRDefault="006779A5" w:rsidP="006779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gjøre en uavhengig faglig vurdering av </w:t>
      </w:r>
      <w:r w:rsidR="00B45F61">
        <w:t xml:space="preserve">søkernes kompetanse basert på </w:t>
      </w:r>
      <w:r w:rsidR="007E0B2B">
        <w:t xml:space="preserve">innlevert </w:t>
      </w:r>
      <w:r w:rsidR="00B45F61" w:rsidRPr="009B0CC5">
        <w:rPr>
          <w:u w:val="single"/>
        </w:rPr>
        <w:t>skriftlig dokumentasjon</w:t>
      </w:r>
      <w:r>
        <w:t xml:space="preserve">, </w:t>
      </w:r>
      <w:r w:rsidR="00561DD9" w:rsidRPr="00561DD9">
        <w:t>med mest vekt på nylig oppnådde resultater</w:t>
      </w:r>
      <w:r w:rsidR="00561DD9">
        <w:t>.</w:t>
      </w:r>
    </w:p>
    <w:p w:rsidR="006779A5" w:rsidRDefault="009D2EB3" w:rsidP="006779A5">
      <w:pPr>
        <w:pStyle w:val="ListParagraph"/>
        <w:numPr>
          <w:ilvl w:val="0"/>
          <w:numId w:val="1"/>
        </w:numPr>
        <w:spacing w:after="0" w:line="240" w:lineRule="auto"/>
      </w:pPr>
      <w:r>
        <w:t>v</w:t>
      </w:r>
      <w:r w:rsidR="006779A5">
        <w:t xml:space="preserve">urdere kandidatene etter </w:t>
      </w:r>
      <w:r>
        <w:t>kriteri</w:t>
      </w:r>
      <w:r w:rsidR="006779A5">
        <w:t xml:space="preserve">ene som fremgår i </w:t>
      </w:r>
      <w:r w:rsidR="006779A5" w:rsidRPr="006779A5">
        <w:rPr>
          <w:u w:val="single"/>
        </w:rPr>
        <w:t>utlysningsteksten</w:t>
      </w:r>
      <w:r w:rsidR="006779A5">
        <w:rPr>
          <w:u w:val="single"/>
        </w:rPr>
        <w:t>.</w:t>
      </w:r>
      <w:r w:rsidR="006779A5">
        <w:t xml:space="preserve"> Merk at kompetanse</w:t>
      </w:r>
      <w:r w:rsidR="006779A5" w:rsidRPr="006779A5">
        <w:rPr>
          <w:u w:val="single"/>
        </w:rPr>
        <w:t>kravene</w:t>
      </w:r>
      <w:r w:rsidR="006779A5">
        <w:t xml:space="preserve"> i utlysningsteksten er ufravikelige.</w:t>
      </w:r>
    </w:p>
    <w:p w:rsidR="006779A5" w:rsidRDefault="006779A5" w:rsidP="006779A5">
      <w:pPr>
        <w:spacing w:after="0" w:line="240" w:lineRule="auto"/>
      </w:pPr>
    </w:p>
    <w:p w:rsidR="006779A5" w:rsidRPr="00A328CC" w:rsidRDefault="009D2EB3" w:rsidP="00A328CC">
      <w:pPr>
        <w:spacing w:after="0"/>
        <w:rPr>
          <w:b/>
          <w:u w:val="single"/>
        </w:rPr>
      </w:pPr>
      <w:r w:rsidRPr="00A328CC">
        <w:rPr>
          <w:b/>
          <w:u w:val="single"/>
        </w:rPr>
        <w:t>Komiteen skal ikke</w:t>
      </w:r>
    </w:p>
    <w:p w:rsidR="006779A5" w:rsidRDefault="00B45F61" w:rsidP="00B45F6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intervjue, </w:t>
      </w:r>
      <w:r w:rsidR="007E0B2B">
        <w:t>innhente referanser</w:t>
      </w:r>
      <w:r>
        <w:t xml:space="preserve"> eller gjøre vurderinger av søkernes personli</w:t>
      </w:r>
      <w:r w:rsidR="009D2EB3">
        <w:t>ge egnethet</w:t>
      </w:r>
      <w:r w:rsidR="006779A5">
        <w:t xml:space="preserve"> </w:t>
      </w:r>
    </w:p>
    <w:p w:rsidR="00481349" w:rsidRPr="00481349" w:rsidRDefault="00B45F61" w:rsidP="00481349">
      <w:pPr>
        <w:pStyle w:val="ListParagraph"/>
        <w:numPr>
          <w:ilvl w:val="0"/>
          <w:numId w:val="1"/>
        </w:numPr>
        <w:spacing w:after="0" w:line="240" w:lineRule="auto"/>
      </w:pPr>
      <w:r>
        <w:t>vurdere likestillings-</w:t>
      </w:r>
      <w:r w:rsidR="007E0B2B">
        <w:t xml:space="preserve"> eller </w:t>
      </w:r>
      <w:r>
        <w:t>fortrinns</w:t>
      </w:r>
      <w:r w:rsidR="00561DD9">
        <w:t>retts</w:t>
      </w:r>
      <w:r w:rsidR="009D2EB3">
        <w:t>hensyn</w:t>
      </w:r>
    </w:p>
    <w:p w:rsidR="006779A5" w:rsidRDefault="006779A5" w:rsidP="009D2EB3">
      <w:pPr>
        <w:spacing w:after="0" w:line="240" w:lineRule="auto"/>
      </w:pPr>
    </w:p>
    <w:p w:rsidR="009D2EB3" w:rsidRPr="00A328CC" w:rsidRDefault="009D2EB3" w:rsidP="00A328CC">
      <w:pPr>
        <w:spacing w:after="0"/>
        <w:rPr>
          <w:b/>
          <w:u w:val="single"/>
        </w:rPr>
      </w:pPr>
      <w:r w:rsidRPr="00A328CC">
        <w:rPr>
          <w:b/>
          <w:u w:val="single"/>
        </w:rPr>
        <w:t>Om komiteens rapport</w:t>
      </w:r>
    </w:p>
    <w:p w:rsidR="009D2EB3" w:rsidRPr="00DD71EF" w:rsidRDefault="009D2EB3" w:rsidP="009D2E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skal skrives på </w:t>
      </w:r>
      <w:r w:rsidRPr="00592061">
        <w:rPr>
          <w:u w:val="single"/>
        </w:rPr>
        <w:t>engelsk</w:t>
      </w:r>
      <w:r w:rsidR="00DD71EF" w:rsidRPr="00DD71EF">
        <w:t xml:space="preserve"> dersom det er søkere som ikke behersker norsk eller et annet skandinavisk språk.</w:t>
      </w:r>
    </w:p>
    <w:p w:rsidR="009D2EB3" w:rsidRPr="00814215" w:rsidRDefault="009D2EB3" w:rsidP="009D2E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bruk </w:t>
      </w:r>
      <w:r w:rsidRPr="00592061">
        <w:rPr>
          <w:u w:val="single"/>
        </w:rPr>
        <w:t>navn</w:t>
      </w:r>
      <w:r>
        <w:t xml:space="preserve"> (ev. initialer) når dere omtaler søkerne, ikke søkernummer</w:t>
      </w:r>
      <w:r w:rsidR="00BE00CF">
        <w:t xml:space="preserve"> (unntak: når det er mange søkere, kan en bruke nummer for søkerne som ikke omtales)</w:t>
      </w:r>
      <w:r>
        <w:t>.</w:t>
      </w:r>
    </w:p>
    <w:p w:rsidR="000F4203" w:rsidRPr="000F4203" w:rsidRDefault="009D2EB3" w:rsidP="00A328C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>a</w:t>
      </w:r>
      <w:r w:rsidR="00B45F61" w:rsidRPr="004D6209">
        <w:rPr>
          <w:rFonts w:cstheme="minorHAnsi"/>
        </w:rPr>
        <w:t xml:space="preserve">lle søkerne skal </w:t>
      </w:r>
      <w:r w:rsidR="00BE00CF">
        <w:rPr>
          <w:rFonts w:cstheme="minorHAnsi"/>
        </w:rPr>
        <w:t xml:space="preserve">normalt </w:t>
      </w:r>
      <w:r w:rsidR="00B45F61" w:rsidRPr="004D6209">
        <w:rPr>
          <w:rFonts w:cstheme="minorHAnsi"/>
        </w:rPr>
        <w:t>omtales kort i rapporten (utdanning og erfaring)</w:t>
      </w:r>
      <w:r w:rsidR="00D458B3" w:rsidRPr="004D6209">
        <w:rPr>
          <w:rFonts w:cstheme="minorHAnsi"/>
        </w:rPr>
        <w:t xml:space="preserve">. Omtalen skal </w:t>
      </w:r>
      <w:r w:rsidR="00B45F61" w:rsidRPr="004D6209">
        <w:rPr>
          <w:rFonts w:cstheme="minorHAnsi"/>
        </w:rPr>
        <w:t xml:space="preserve">konkludere </w:t>
      </w:r>
      <w:r w:rsidR="00D458B3" w:rsidRPr="004D6209">
        <w:rPr>
          <w:rFonts w:cstheme="minorHAnsi"/>
        </w:rPr>
        <w:t xml:space="preserve">med hvorvidt </w:t>
      </w:r>
      <w:r w:rsidR="00305D8C" w:rsidRPr="004D6209">
        <w:rPr>
          <w:rFonts w:cstheme="minorHAnsi"/>
        </w:rPr>
        <w:t xml:space="preserve">søkeren </w:t>
      </w:r>
      <w:r w:rsidR="00B45F61" w:rsidRPr="004D6209">
        <w:rPr>
          <w:rFonts w:cstheme="minorHAnsi"/>
        </w:rPr>
        <w:t>er kvalifisert fo</w:t>
      </w:r>
      <w:r>
        <w:rPr>
          <w:rFonts w:cstheme="minorHAnsi"/>
        </w:rPr>
        <w:t xml:space="preserve">r </w:t>
      </w:r>
      <w:r w:rsidR="00D458B3" w:rsidRPr="004D6209">
        <w:rPr>
          <w:rFonts w:cstheme="minorHAnsi"/>
        </w:rPr>
        <w:t>stillingen eller ei</w:t>
      </w:r>
      <w:r w:rsidR="00305D8C" w:rsidRPr="004D6209">
        <w:rPr>
          <w:rFonts w:cstheme="minorHAnsi"/>
        </w:rPr>
        <w:t>. De beste søkerne omtales mer utførlig, og differensieres i konklusjonen</w:t>
      </w:r>
      <w:r w:rsidR="00814215">
        <w:rPr>
          <w:rFonts w:cstheme="minorHAnsi"/>
        </w:rPr>
        <w:t>, f.eks.</w:t>
      </w:r>
      <w:r w:rsidR="00305D8C" w:rsidRPr="004D6209">
        <w:rPr>
          <w:rFonts w:cstheme="minorHAnsi"/>
        </w:rPr>
        <w:t xml:space="preserve"> «kvalifisert», «godt kvalifisert», «meget godt kvalifisert» eller </w:t>
      </w:r>
      <w:r w:rsidR="00D458B3" w:rsidRPr="004D6209">
        <w:rPr>
          <w:rFonts w:cstheme="minorHAnsi"/>
        </w:rPr>
        <w:t>«</w:t>
      </w:r>
      <w:r w:rsidR="00305D8C" w:rsidRPr="004D6209">
        <w:rPr>
          <w:rFonts w:cstheme="minorHAnsi"/>
        </w:rPr>
        <w:t xml:space="preserve">særdeles godt kvalifisert». </w:t>
      </w:r>
      <w:r w:rsidR="00A328CC" w:rsidRPr="00A328CC">
        <w:rPr>
          <w:rFonts w:cstheme="minorHAnsi"/>
        </w:rPr>
        <w:t>For søkere som komiteen ikke finner kvalifiserte, bør det angis kort hvilke krav vedkommende ikke oppfyller</w:t>
      </w:r>
      <w:r w:rsidR="00A328CC">
        <w:rPr>
          <w:rFonts w:cstheme="minorHAnsi"/>
        </w:rPr>
        <w:t>.</w:t>
      </w:r>
    </w:p>
    <w:p w:rsidR="000F4203" w:rsidRPr="004D6209" w:rsidRDefault="000F4203" w:rsidP="004D620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>Karakterer kan brukes som vurderingsgrunnlag, men oppnådd karakter skal ikke oppgis direkte i rapporten.</w:t>
      </w:r>
    </w:p>
    <w:p w:rsidR="00305D8C" w:rsidRDefault="009D2EB3" w:rsidP="00A328CC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D458B3">
        <w:t>e best kvalifiserte</w:t>
      </w:r>
      <w:r w:rsidR="00305D8C">
        <w:t xml:space="preserve"> søkerne skal i siste avsnitt i rapporten vurderes opp mot hverandre, og </w:t>
      </w:r>
      <w:r w:rsidR="00305D8C" w:rsidRPr="00592061">
        <w:rPr>
          <w:u w:val="single"/>
        </w:rPr>
        <w:t>rangeres</w:t>
      </w:r>
      <w:r w:rsidR="00305D8C">
        <w:t>.</w:t>
      </w:r>
      <w:r w:rsidR="008C4F78">
        <w:t xml:space="preserve"> </w:t>
      </w:r>
      <w:r w:rsidR="00814215">
        <w:t xml:space="preserve">Den </w:t>
      </w:r>
      <w:r w:rsidR="00814215" w:rsidRPr="00592061">
        <w:rPr>
          <w:u w:val="single"/>
        </w:rPr>
        <w:t>faglige avstanden</w:t>
      </w:r>
      <w:r w:rsidR="00814215">
        <w:t xml:space="preserve"> mell</w:t>
      </w:r>
      <w:r>
        <w:t>om de kvalifiserte må beskrives</w:t>
      </w:r>
      <w:r w:rsidR="00814215">
        <w:t>.</w:t>
      </w:r>
      <w:r w:rsidR="008C4F78">
        <w:t xml:space="preserve"> </w:t>
      </w:r>
      <w:r w:rsidR="00A328CC" w:rsidRPr="00A328CC">
        <w:t>I den samlede vurderingen og rangeringen av de kvalifiserte søkerne bør det gå fram hvordan de forskjellige kompetansedimensjonene er vektlagt.</w:t>
      </w:r>
      <w:r w:rsidR="00A328CC">
        <w:t xml:space="preserve"> </w:t>
      </w:r>
      <w:r>
        <w:t>Det kan</w:t>
      </w:r>
      <w:r w:rsidR="00D458B3">
        <w:t xml:space="preserve"> være </w:t>
      </w:r>
      <w:r w:rsidR="00814215">
        <w:t>aktuelt å vurdere to kandidater</w:t>
      </w:r>
      <w:r w:rsidR="00D458B3">
        <w:t xml:space="preserve"> som</w:t>
      </w:r>
      <w:r w:rsidR="008C4F78">
        <w:t xml:space="preserve"> «tilnærmet likt kvalifisert</w:t>
      </w:r>
      <w:r w:rsidR="00D458B3">
        <w:t>»</w:t>
      </w:r>
      <w:r>
        <w:t xml:space="preserve">, men </w:t>
      </w:r>
      <w:r w:rsidR="00814215">
        <w:t xml:space="preserve">disse skal </w:t>
      </w:r>
      <w:r>
        <w:t xml:space="preserve">også </w:t>
      </w:r>
      <w:r w:rsidR="00814215">
        <w:t>rangeres</w:t>
      </w:r>
      <w:r w:rsidR="000F4203">
        <w:t xml:space="preserve"> (må begrunnes)</w:t>
      </w:r>
      <w:r w:rsidR="008C4F78">
        <w:t>.</w:t>
      </w:r>
    </w:p>
    <w:p w:rsidR="009D2EB3" w:rsidRPr="009D2EB3" w:rsidRDefault="00481349" w:rsidP="00481349">
      <w:pPr>
        <w:pStyle w:val="ListParagraph"/>
        <w:numPr>
          <w:ilvl w:val="0"/>
          <w:numId w:val="1"/>
        </w:numPr>
        <w:spacing w:after="0" w:line="240" w:lineRule="auto"/>
      </w:pPr>
      <w:r>
        <w:t>sendes til primærkontakt</w:t>
      </w:r>
      <w:r w:rsidR="00592061">
        <w:t xml:space="preserve"> for kvalitets</w:t>
      </w:r>
      <w:r w:rsidR="00BE00CF">
        <w:t>s</w:t>
      </w:r>
      <w:r w:rsidR="00592061">
        <w:t>jekk før signering</w:t>
      </w:r>
      <w:r w:rsidR="00305D8C">
        <w:t>.</w:t>
      </w:r>
      <w:r w:rsidR="00D458B3">
        <w:t xml:space="preserve"> </w:t>
      </w:r>
    </w:p>
    <w:p w:rsidR="009D2EB3" w:rsidRPr="009D2EB3" w:rsidRDefault="009D2EB3" w:rsidP="009D2EB3">
      <w:pPr>
        <w:pStyle w:val="ListParagraph"/>
        <w:spacing w:after="0" w:line="240" w:lineRule="auto"/>
        <w:ind w:left="360"/>
        <w:rPr>
          <w:color w:val="C0504D" w:themeColor="accent2"/>
        </w:rPr>
      </w:pPr>
    </w:p>
    <w:p w:rsidR="009D2EB3" w:rsidRPr="00A328CC" w:rsidRDefault="009D2EB3" w:rsidP="00A328CC">
      <w:pPr>
        <w:spacing w:after="0"/>
        <w:rPr>
          <w:b/>
          <w:u w:val="single"/>
        </w:rPr>
      </w:pPr>
      <w:r w:rsidRPr="00A328CC">
        <w:rPr>
          <w:b/>
          <w:u w:val="single"/>
        </w:rPr>
        <w:t xml:space="preserve">Spesielt for </w:t>
      </w:r>
      <w:r w:rsidR="00A328CC">
        <w:rPr>
          <w:b/>
          <w:u w:val="single"/>
        </w:rPr>
        <w:t>stillinger som professor/førsteamanuensis</w:t>
      </w:r>
    </w:p>
    <w:p w:rsidR="009D2EB3" w:rsidRPr="009D2EB3" w:rsidRDefault="00592061" w:rsidP="009D2EB3">
      <w:pPr>
        <w:pStyle w:val="ListParagraph"/>
        <w:numPr>
          <w:ilvl w:val="0"/>
          <w:numId w:val="1"/>
        </w:numPr>
        <w:spacing w:after="0" w:line="240" w:lineRule="auto"/>
      </w:pPr>
      <w:r w:rsidRPr="00592061">
        <w:rPr>
          <w:rFonts w:cstheme="minorHAnsi"/>
          <w:u w:val="single"/>
        </w:rPr>
        <w:t>alle søker</w:t>
      </w:r>
      <w:r w:rsidR="009D2EB3" w:rsidRPr="00592061">
        <w:rPr>
          <w:rFonts w:cstheme="minorHAnsi"/>
          <w:u w:val="single"/>
        </w:rPr>
        <w:t>e</w:t>
      </w:r>
      <w:r w:rsidR="009D2EB3">
        <w:rPr>
          <w:rFonts w:cstheme="minorHAnsi"/>
        </w:rPr>
        <w:t xml:space="preserve"> skal omtales grundig</w:t>
      </w:r>
    </w:p>
    <w:p w:rsidR="009D2EB3" w:rsidRDefault="009D2EB3" w:rsidP="009D2EB3">
      <w:pPr>
        <w:pStyle w:val="ListParagraph"/>
        <w:numPr>
          <w:ilvl w:val="0"/>
          <w:numId w:val="1"/>
        </w:numPr>
        <w:spacing w:after="0" w:line="240" w:lineRule="auto"/>
      </w:pPr>
      <w:r w:rsidRPr="00592061">
        <w:rPr>
          <w:u w:val="single"/>
        </w:rPr>
        <w:t>pedagogisk kompetanse</w:t>
      </w:r>
      <w:r>
        <w:t xml:space="preserve"> skal vurderes (utdanning, undervisningserfaring og veiledning)</w:t>
      </w:r>
    </w:p>
    <w:p w:rsidR="009D2EB3" w:rsidRPr="00A328CC" w:rsidRDefault="009D2EB3" w:rsidP="00A328CC">
      <w:pPr>
        <w:pStyle w:val="ListParagraph"/>
        <w:numPr>
          <w:ilvl w:val="0"/>
          <w:numId w:val="1"/>
        </w:numPr>
        <w:spacing w:after="0" w:line="240" w:lineRule="auto"/>
      </w:pPr>
      <w:r>
        <w:t>hvis stillingen er lyst ut som professor/førsteamanuensis, skal de professorkompetente rangeres foran de ikke professorkompetente.</w:t>
      </w:r>
    </w:p>
    <w:p w:rsidR="00F17D4F" w:rsidRDefault="00BE00CF" w:rsidP="0084051D">
      <w:pPr>
        <w:pStyle w:val="ListParagraph"/>
        <w:numPr>
          <w:ilvl w:val="0"/>
          <w:numId w:val="8"/>
        </w:numPr>
        <w:spacing w:after="0" w:line="240" w:lineRule="auto"/>
      </w:pPr>
      <w:r>
        <w:t>Nasjonal samordning av prosessene for professoropprykk – gir i kp. 4 veiledning om kompetansekrav for professor i realfag</w:t>
      </w:r>
      <w:r w:rsidR="0084051D">
        <w:br/>
      </w:r>
    </w:p>
    <w:sectPr w:rsidR="00F17D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9F" w:rsidRDefault="006F689F" w:rsidP="006F689F">
      <w:pPr>
        <w:spacing w:after="0" w:line="240" w:lineRule="auto"/>
      </w:pPr>
      <w:r>
        <w:separator/>
      </w:r>
    </w:p>
  </w:endnote>
  <w:endnote w:type="continuationSeparator" w:id="0">
    <w:p w:rsidR="006F689F" w:rsidRDefault="006F689F" w:rsidP="006F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9F" w:rsidRDefault="006F689F" w:rsidP="006F689F">
      <w:pPr>
        <w:spacing w:after="0" w:line="240" w:lineRule="auto"/>
      </w:pPr>
      <w:r>
        <w:separator/>
      </w:r>
    </w:p>
  </w:footnote>
  <w:footnote w:type="continuationSeparator" w:id="0">
    <w:p w:rsidR="006F689F" w:rsidRDefault="006F689F" w:rsidP="006F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9F" w:rsidRDefault="006F689F" w:rsidP="006F689F">
    <w:pPr>
      <w:pStyle w:val="Header"/>
      <w:jc w:val="right"/>
    </w:pPr>
    <w:r>
      <w:t>20.9.2018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7D0"/>
    <w:multiLevelType w:val="hybridMultilevel"/>
    <w:tmpl w:val="5F1085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54F0"/>
    <w:multiLevelType w:val="hybridMultilevel"/>
    <w:tmpl w:val="8D08E8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A11"/>
    <w:multiLevelType w:val="hybridMultilevel"/>
    <w:tmpl w:val="3FDADA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F3E73"/>
    <w:multiLevelType w:val="hybridMultilevel"/>
    <w:tmpl w:val="125835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1AD"/>
    <w:multiLevelType w:val="hybridMultilevel"/>
    <w:tmpl w:val="24E23E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D624A"/>
    <w:multiLevelType w:val="hybridMultilevel"/>
    <w:tmpl w:val="786648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0F75"/>
    <w:multiLevelType w:val="hybridMultilevel"/>
    <w:tmpl w:val="4BE867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205C5"/>
    <w:multiLevelType w:val="hybridMultilevel"/>
    <w:tmpl w:val="ECFAF0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4F"/>
    <w:rsid w:val="00044F27"/>
    <w:rsid w:val="00056851"/>
    <w:rsid w:val="000F4203"/>
    <w:rsid w:val="001475E8"/>
    <w:rsid w:val="00151646"/>
    <w:rsid w:val="001E5080"/>
    <w:rsid w:val="00222BE7"/>
    <w:rsid w:val="00305D8C"/>
    <w:rsid w:val="00316CD4"/>
    <w:rsid w:val="00325B3D"/>
    <w:rsid w:val="00333242"/>
    <w:rsid w:val="0035184C"/>
    <w:rsid w:val="00481349"/>
    <w:rsid w:val="004D3FD7"/>
    <w:rsid w:val="004D6209"/>
    <w:rsid w:val="00542E91"/>
    <w:rsid w:val="00561DD9"/>
    <w:rsid w:val="00592061"/>
    <w:rsid w:val="006636C0"/>
    <w:rsid w:val="006779A5"/>
    <w:rsid w:val="006F689F"/>
    <w:rsid w:val="007A3729"/>
    <w:rsid w:val="007E0B2B"/>
    <w:rsid w:val="00814215"/>
    <w:rsid w:val="0084051D"/>
    <w:rsid w:val="008B07D3"/>
    <w:rsid w:val="008C4F78"/>
    <w:rsid w:val="00970008"/>
    <w:rsid w:val="009B0CC5"/>
    <w:rsid w:val="009D2EB3"/>
    <w:rsid w:val="00A30CF9"/>
    <w:rsid w:val="00A328CC"/>
    <w:rsid w:val="00AC7D29"/>
    <w:rsid w:val="00AF3DCA"/>
    <w:rsid w:val="00B45F61"/>
    <w:rsid w:val="00B55D7B"/>
    <w:rsid w:val="00BC3E1A"/>
    <w:rsid w:val="00BE00CF"/>
    <w:rsid w:val="00C72BF5"/>
    <w:rsid w:val="00CD31FA"/>
    <w:rsid w:val="00D20290"/>
    <w:rsid w:val="00D458B3"/>
    <w:rsid w:val="00D552F2"/>
    <w:rsid w:val="00DD71EF"/>
    <w:rsid w:val="00E0750F"/>
    <w:rsid w:val="00E70ED1"/>
    <w:rsid w:val="00E86805"/>
    <w:rsid w:val="00EC7DAF"/>
    <w:rsid w:val="00F01084"/>
    <w:rsid w:val="00F17D4F"/>
    <w:rsid w:val="00F67429"/>
    <w:rsid w:val="00F77BCE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84D9C-4604-4765-9FDC-99CDBFD7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45F6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5F61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305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9F"/>
  </w:style>
  <w:style w:type="paragraph" w:styleId="Footer">
    <w:name w:val="footer"/>
    <w:basedOn w:val="Normal"/>
    <w:link w:val="FooterChar"/>
    <w:uiPriority w:val="99"/>
    <w:unhideWhenUsed/>
    <w:rsid w:val="006F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254B62C7.dotm</Template>
  <TotalTime>1</TotalTime>
  <Pages>1</Pages>
  <Words>377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Vagtskjold</dc:creator>
  <cp:lastModifiedBy>Kristine Kleppan Blikra</cp:lastModifiedBy>
  <cp:revision>2</cp:revision>
  <cp:lastPrinted>2014-11-13T08:32:00Z</cp:lastPrinted>
  <dcterms:created xsi:type="dcterms:W3CDTF">2018-09-20T12:42:00Z</dcterms:created>
  <dcterms:modified xsi:type="dcterms:W3CDTF">2018-09-20T12:42:00Z</dcterms:modified>
</cp:coreProperties>
</file>