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2240FC" w:rsidRDefault="002240FC" w:rsidP="00D561AE">
      <w:pPr>
        <w:spacing w:before="22" w:after="0" w:line="240" w:lineRule="auto"/>
        <w:ind w:right="-20"/>
        <w:rPr>
          <w:rFonts w:asciiTheme="minorHAnsi" w:hAnsiTheme="minorHAnsi" w:cstheme="minorHAnsi"/>
          <w:b/>
          <w:bCs/>
          <w:spacing w:val="6"/>
          <w:sz w:val="32"/>
          <w:szCs w:val="32"/>
          <w:lang w:val="nn-NO"/>
        </w:rPr>
      </w:pPr>
      <w:r>
        <w:rPr>
          <w:rFonts w:asciiTheme="minorHAnsi" w:hAnsiTheme="minorHAnsi" w:cstheme="minorHAnsi"/>
          <w:b/>
          <w:bCs/>
          <w:spacing w:val="6"/>
          <w:sz w:val="32"/>
          <w:szCs w:val="32"/>
          <w:lang w:val="nn-NO"/>
        </w:rPr>
        <w:t>Studieplanendringar</w:t>
      </w:r>
      <w:r>
        <w:rPr>
          <w:rFonts w:asciiTheme="minorHAnsi" w:hAnsiTheme="minorHAnsi" w:cstheme="minorHAnsi"/>
          <w:b/>
          <w:bCs/>
          <w:spacing w:val="6"/>
          <w:sz w:val="32"/>
          <w:szCs w:val="32"/>
          <w:lang w:val="nn-NO"/>
        </w:rPr>
        <w:t xml:space="preserve"> til 1. mars:</w:t>
      </w:r>
    </w:p>
    <w:p w:rsidR="002240FC" w:rsidRPr="002240FC" w:rsidRDefault="002240FC" w:rsidP="00D561AE">
      <w:pPr>
        <w:spacing w:before="22" w:after="0" w:line="240" w:lineRule="auto"/>
        <w:ind w:right="-20"/>
        <w:rPr>
          <w:rFonts w:asciiTheme="minorHAnsi" w:hAnsiTheme="minorHAnsi" w:cstheme="minorHAnsi"/>
          <w:b/>
          <w:bCs/>
          <w:spacing w:val="6"/>
          <w:sz w:val="24"/>
          <w:szCs w:val="24"/>
          <w:lang w:val="nn-NO"/>
        </w:rPr>
      </w:pPr>
    </w:p>
    <w:p w:rsidR="00614A06" w:rsidRDefault="002240FC">
      <w:pPr>
        <w:widowControl/>
        <w:spacing w:after="0" w:line="240" w:lineRule="auto"/>
        <w:rPr>
          <w:rFonts w:asciiTheme="minorHAnsi" w:hAnsiTheme="minorHAnsi" w:cstheme="minorHAnsi"/>
          <w:bCs/>
          <w:spacing w:val="6"/>
          <w:sz w:val="24"/>
          <w:szCs w:val="24"/>
          <w:lang w:val="nn-NO"/>
        </w:rPr>
      </w:pPr>
      <w:r w:rsidRPr="002240FC">
        <w:rPr>
          <w:rFonts w:asciiTheme="minorHAnsi" w:hAnsiTheme="minorHAnsi" w:cstheme="minorHAnsi"/>
          <w:bCs/>
          <w:spacing w:val="6"/>
          <w:sz w:val="24"/>
          <w:szCs w:val="24"/>
          <w:lang w:val="nn-NO"/>
        </w:rPr>
        <w:t>Ny</w:t>
      </w:r>
      <w:r>
        <w:rPr>
          <w:rFonts w:asciiTheme="minorHAnsi" w:hAnsiTheme="minorHAnsi" w:cstheme="minorHAnsi"/>
          <w:bCs/>
          <w:spacing w:val="6"/>
          <w:sz w:val="24"/>
          <w:szCs w:val="24"/>
          <w:lang w:val="nn-NO"/>
        </w:rPr>
        <w:t xml:space="preserve"> Mål og innhald samt læringsutbytte.</w:t>
      </w:r>
    </w:p>
    <w:p w:rsidR="00614A06" w:rsidRDefault="00614A06">
      <w:pPr>
        <w:widowControl/>
        <w:spacing w:after="0" w:line="240" w:lineRule="auto"/>
        <w:rPr>
          <w:rFonts w:asciiTheme="minorHAnsi" w:hAnsiTheme="minorHAnsi" w:cstheme="minorHAnsi"/>
          <w:bCs/>
          <w:spacing w:val="6"/>
          <w:sz w:val="24"/>
          <w:szCs w:val="24"/>
          <w:lang w:val="nn-NO"/>
        </w:rPr>
      </w:pPr>
      <w:r>
        <w:rPr>
          <w:rFonts w:asciiTheme="minorHAnsi" w:hAnsiTheme="minorHAnsi" w:cstheme="minorHAnsi"/>
          <w:bCs/>
          <w:spacing w:val="6"/>
          <w:sz w:val="24"/>
          <w:szCs w:val="24"/>
          <w:lang w:val="nn-NO"/>
        </w:rPr>
        <w:t xml:space="preserve">Manglar verb i </w:t>
      </w:r>
      <w:proofErr w:type="spellStart"/>
      <w:r>
        <w:rPr>
          <w:rFonts w:asciiTheme="minorHAnsi" w:hAnsiTheme="minorHAnsi" w:cstheme="minorHAnsi"/>
          <w:bCs/>
          <w:spacing w:val="6"/>
          <w:sz w:val="24"/>
          <w:szCs w:val="24"/>
          <w:lang w:val="nn-NO"/>
        </w:rPr>
        <w:t>læringsutbyttebeskr</w:t>
      </w:r>
      <w:proofErr w:type="spellEnd"/>
      <w:r>
        <w:rPr>
          <w:rFonts w:asciiTheme="minorHAnsi" w:hAnsiTheme="minorHAnsi" w:cstheme="minorHAnsi"/>
          <w:bCs/>
          <w:spacing w:val="6"/>
          <w:sz w:val="24"/>
          <w:szCs w:val="24"/>
          <w:lang w:val="nn-NO"/>
        </w:rPr>
        <w:t>.</w:t>
      </w:r>
    </w:p>
    <w:p w:rsidR="002240FC" w:rsidRPr="002240FC" w:rsidRDefault="002240FC">
      <w:pPr>
        <w:widowControl/>
        <w:spacing w:after="0" w:line="240" w:lineRule="auto"/>
        <w:rPr>
          <w:rFonts w:asciiTheme="minorHAnsi" w:hAnsiTheme="minorHAnsi" w:cstheme="minorHAnsi"/>
          <w:bCs/>
          <w:spacing w:val="6"/>
          <w:sz w:val="24"/>
          <w:szCs w:val="24"/>
          <w:lang w:val="nn-NO"/>
        </w:rPr>
      </w:pPr>
      <w:r w:rsidRPr="002240FC">
        <w:rPr>
          <w:rFonts w:asciiTheme="minorHAnsi" w:hAnsiTheme="minorHAnsi" w:cstheme="minorHAnsi"/>
          <w:bCs/>
          <w:spacing w:val="6"/>
          <w:sz w:val="24"/>
          <w:szCs w:val="24"/>
          <w:lang w:val="nn-NO"/>
        </w:rPr>
        <w:br w:type="page"/>
      </w: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lastRenderedPageBreak/>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067"/>
        <w:gridCol w:w="6379"/>
        <w:gridCol w:w="4975"/>
      </w:tblGrid>
      <w:tr w:rsidR="001B1A1F" w:rsidRPr="00A76CAD"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067"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379"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067"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379" w:type="dxa"/>
            <w:tcBorders>
              <w:top w:val="single" w:sz="4" w:space="0" w:color="000000"/>
              <w:left w:val="single" w:sz="4" w:space="0" w:color="000000"/>
              <w:bottom w:val="single" w:sz="4" w:space="0" w:color="000000"/>
              <w:right w:val="single" w:sz="4" w:space="0" w:color="000000"/>
            </w:tcBorders>
          </w:tcPr>
          <w:p w:rsidR="001B1A1F" w:rsidRPr="00D71421" w:rsidRDefault="00E23201" w:rsidP="0062257B">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GEOF210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067"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379" w:type="dxa"/>
            <w:tcBorders>
              <w:top w:val="single" w:sz="4" w:space="0" w:color="000000"/>
              <w:left w:val="single" w:sz="4" w:space="0" w:color="000000"/>
              <w:bottom w:val="single" w:sz="4" w:space="0" w:color="000000"/>
              <w:right w:val="single" w:sz="4" w:space="0" w:color="000000"/>
            </w:tcBorders>
          </w:tcPr>
          <w:p w:rsidR="001B1A1F" w:rsidRPr="00D71421" w:rsidRDefault="00E23201" w:rsidP="0062257B">
            <w:pPr>
              <w:ind w:left="142" w:right="142"/>
              <w:rPr>
                <w:rFonts w:asciiTheme="minorHAnsi" w:hAnsiTheme="minorHAnsi" w:cstheme="minorHAnsi"/>
                <w:sz w:val="20"/>
                <w:szCs w:val="20"/>
                <w:lang w:val="nn-NO"/>
              </w:rPr>
            </w:pPr>
            <w:r w:rsidRPr="00D71421">
              <w:rPr>
                <w:rFonts w:asciiTheme="minorHAnsi" w:hAnsiTheme="minorHAnsi" w:cstheme="minorHAnsi"/>
                <w:b/>
                <w:sz w:val="24"/>
                <w:szCs w:val="24"/>
                <w:lang w:val="nn-NO"/>
              </w:rPr>
              <w:t>Dataanalyse i meteorologi og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067"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379" w:type="dxa"/>
            <w:tcBorders>
              <w:top w:val="single" w:sz="4" w:space="0" w:color="000000"/>
              <w:left w:val="single" w:sz="4" w:space="0" w:color="000000"/>
              <w:bottom w:val="single" w:sz="4" w:space="0" w:color="000000"/>
              <w:right w:val="single" w:sz="4" w:space="0" w:color="000000"/>
            </w:tcBorders>
          </w:tcPr>
          <w:p w:rsidR="001B1A1F" w:rsidRPr="00D71421" w:rsidRDefault="00E23201" w:rsidP="0062257B">
            <w:pPr>
              <w:ind w:left="142" w:right="142"/>
              <w:rPr>
                <w:rFonts w:asciiTheme="minorHAnsi" w:hAnsiTheme="minorHAnsi" w:cstheme="minorHAnsi"/>
                <w:sz w:val="20"/>
                <w:szCs w:val="20"/>
                <w:lang w:val="nn-NO"/>
              </w:rPr>
            </w:pPr>
            <w:r w:rsidRPr="00D71421">
              <w:rPr>
                <w:rFonts w:asciiTheme="minorHAnsi" w:hAnsiTheme="minorHAnsi" w:cstheme="minorHAnsi"/>
                <w:b/>
                <w:sz w:val="24"/>
                <w:szCs w:val="24"/>
                <w:lang w:val="nn-NO"/>
              </w:rPr>
              <w:t>Dataanalyse i meteorologi og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E23201" w:rsidRPr="00E33BA5"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40" w:lineRule="auto"/>
              <w:ind w:left="75" w:right="142"/>
              <w:rPr>
                <w:rFonts w:asciiTheme="minorHAnsi" w:hAnsiTheme="minorHAnsi" w:cstheme="minorHAnsi"/>
                <w:bCs/>
                <w:spacing w:val="-2"/>
                <w:sz w:val="20"/>
                <w:szCs w:val="20"/>
                <w:lang w:val="nn-NO"/>
              </w:rPr>
            </w:pP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rPr>
                <w:rFonts w:asciiTheme="minorHAnsi" w:hAnsiTheme="minorHAnsi" w:cstheme="minorHAnsi"/>
              </w:rPr>
            </w:pPr>
            <w:r w:rsidRPr="00D71421">
              <w:rPr>
                <w:rFonts w:asciiTheme="minorHAnsi" w:hAnsiTheme="minorHAnsi" w:cstheme="minorHAnsi"/>
              </w:rPr>
              <w:t>Data Analysis in Meteorology and Oceanography</w:t>
            </w: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p>
        </w:tc>
      </w:tr>
      <w:tr w:rsidR="00E23201" w:rsidRPr="00A76CAD"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E23201" w:rsidRPr="00D13CD7" w:rsidRDefault="00E23201" w:rsidP="00E23201">
            <w:pPr>
              <w:spacing w:after="0" w:line="272" w:lineRule="exact"/>
              <w:ind w:left="38" w:right="67"/>
              <w:rPr>
                <w:rFonts w:asciiTheme="minorHAnsi" w:hAnsiTheme="minorHAnsi" w:cstheme="minorHAnsi"/>
                <w:b/>
                <w:bCs/>
                <w:sz w:val="20"/>
                <w:szCs w:val="20"/>
                <w:lang w:val="nn-NO"/>
              </w:rPr>
            </w:pPr>
          </w:p>
          <w:p w:rsidR="00E23201" w:rsidRPr="00D13CD7" w:rsidRDefault="00E23201" w:rsidP="00E23201">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p>
        </w:tc>
      </w:tr>
      <w:tr w:rsidR="00E23201" w:rsidRPr="00F95861"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E23201" w:rsidRPr="00D13CD7" w:rsidRDefault="00E23201" w:rsidP="00E23201">
            <w:pPr>
              <w:spacing w:after="0" w:line="272" w:lineRule="exact"/>
              <w:ind w:left="38" w:right="67"/>
              <w:rPr>
                <w:rFonts w:asciiTheme="minorHAnsi" w:hAnsiTheme="minorHAnsi" w:cstheme="minorHAnsi"/>
                <w:b/>
                <w:bCs/>
                <w:sz w:val="20"/>
                <w:szCs w:val="20"/>
              </w:rPr>
            </w:pPr>
          </w:p>
          <w:p w:rsidR="00E23201" w:rsidRPr="006C487F" w:rsidRDefault="00E23201" w:rsidP="00E23201">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ind w:left="142" w:right="142"/>
              <w:rPr>
                <w:rFonts w:asciiTheme="minorHAnsi" w:hAnsiTheme="minorHAnsi" w:cstheme="minorHAnsi"/>
                <w:sz w:val="20"/>
                <w:szCs w:val="20"/>
                <w:lang w:val="nn-NO"/>
              </w:rPr>
            </w:pPr>
            <w:proofErr w:type="spellStart"/>
            <w:r w:rsidRPr="00D71421">
              <w:rPr>
                <w:rFonts w:asciiTheme="minorHAnsi" w:hAnsiTheme="minorHAnsi" w:cstheme="minorHAnsi"/>
                <w:i/>
                <w:sz w:val="20"/>
                <w:szCs w:val="20"/>
                <w:lang w:val="nn-NO"/>
              </w:rPr>
              <w:t>Bachelor</w:t>
            </w:r>
            <w:proofErr w:type="spellEnd"/>
            <w:r w:rsidRPr="00D71421">
              <w:rPr>
                <w:rFonts w:asciiTheme="minorHAnsi" w:hAnsiTheme="minorHAnsi" w:cstheme="minorHAnsi"/>
                <w: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p>
        </w:tc>
      </w:tr>
      <w:tr w:rsidR="00E23201" w:rsidRPr="0099657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E23201" w:rsidRPr="00D13CD7" w:rsidRDefault="00E23201" w:rsidP="00E23201">
            <w:pPr>
              <w:spacing w:after="0" w:line="272" w:lineRule="exact"/>
              <w:ind w:left="38" w:right="67"/>
              <w:rPr>
                <w:rFonts w:asciiTheme="minorHAnsi" w:hAnsiTheme="minorHAnsi" w:cstheme="minorHAnsi"/>
                <w:b/>
                <w:bCs/>
                <w:sz w:val="20"/>
                <w:szCs w:val="20"/>
                <w:lang w:val="nn-NO"/>
              </w:rPr>
            </w:pPr>
          </w:p>
          <w:p w:rsidR="00E23201" w:rsidRPr="00D13CD7" w:rsidRDefault="00E23201" w:rsidP="00E23201">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E23201" w:rsidRPr="00B3115F" w:rsidTr="00A24645">
        <w:trPr>
          <w:trHeight w:val="1266"/>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E23201" w:rsidRPr="00D13CD7" w:rsidRDefault="00E23201" w:rsidP="00E23201">
            <w:pPr>
              <w:spacing w:after="0" w:line="272" w:lineRule="exact"/>
              <w:ind w:left="38" w:right="67"/>
              <w:rPr>
                <w:rFonts w:asciiTheme="minorHAnsi" w:hAnsiTheme="minorHAnsi" w:cstheme="minorHAnsi"/>
                <w:b/>
                <w:bCs/>
                <w:sz w:val="20"/>
                <w:szCs w:val="20"/>
                <w:lang w:val="nn-NO"/>
              </w:rPr>
            </w:pPr>
          </w:p>
          <w:p w:rsidR="00E23201" w:rsidRPr="00D13CD7" w:rsidRDefault="00E23201" w:rsidP="00E23201">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D71421">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71421">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p>
        </w:tc>
      </w:tr>
      <w:tr w:rsidR="00E23201"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E23201" w:rsidRPr="00D13CD7" w:rsidRDefault="00E23201" w:rsidP="00E23201">
            <w:pPr>
              <w:spacing w:after="0" w:line="272" w:lineRule="exact"/>
              <w:ind w:left="38" w:right="67"/>
              <w:rPr>
                <w:rFonts w:asciiTheme="minorHAnsi" w:hAnsiTheme="minorHAnsi" w:cstheme="minorHAnsi"/>
                <w:b/>
                <w:bCs/>
                <w:spacing w:val="4"/>
                <w:sz w:val="20"/>
                <w:szCs w:val="20"/>
                <w:lang w:val="nn-NO"/>
              </w:rPr>
            </w:pPr>
          </w:p>
          <w:p w:rsidR="00E23201" w:rsidRPr="00D13CD7" w:rsidRDefault="00E23201" w:rsidP="00E23201">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widowControl/>
              <w:spacing w:after="0"/>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Vår [Spring]</w:t>
            </w:r>
          </w:p>
          <w:p w:rsidR="00E23201" w:rsidRPr="00D71421" w:rsidRDefault="00E23201" w:rsidP="00E23201">
            <w:pPr>
              <w:widowControl/>
              <w:spacing w:after="0"/>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Haust fom 2018 [Autumn from 2018]</w:t>
            </w:r>
          </w:p>
          <w:p w:rsidR="00E23201" w:rsidRPr="00D71421" w:rsidRDefault="00E23201" w:rsidP="00E23201">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widowControl/>
              <w:spacing w:after="0"/>
              <w:ind w:left="142" w:right="155"/>
              <w:rPr>
                <w:rFonts w:asciiTheme="minorHAnsi" w:hAnsiTheme="minorHAnsi" w:cstheme="minorHAnsi"/>
                <w:sz w:val="20"/>
                <w:szCs w:val="20"/>
                <w:lang w:val="nn-NO"/>
              </w:rPr>
            </w:pPr>
          </w:p>
        </w:tc>
      </w:tr>
      <w:tr w:rsidR="00E23201"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E23201" w:rsidRPr="00D13CD7" w:rsidRDefault="00E23201" w:rsidP="00E23201">
            <w:pPr>
              <w:spacing w:after="0" w:line="272" w:lineRule="exact"/>
              <w:ind w:left="38" w:right="67"/>
              <w:rPr>
                <w:rFonts w:asciiTheme="minorHAnsi" w:hAnsiTheme="minorHAnsi" w:cstheme="minorHAnsi"/>
                <w:b/>
                <w:bCs/>
                <w:sz w:val="20"/>
                <w:szCs w:val="20"/>
                <w:lang w:val="nn-NO"/>
              </w:rPr>
            </w:pPr>
          </w:p>
          <w:p w:rsidR="00E23201" w:rsidRPr="00D13CD7" w:rsidRDefault="00E23201" w:rsidP="00E23201">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379" w:type="dxa"/>
            <w:tcBorders>
              <w:top w:val="single" w:sz="4" w:space="0" w:color="000000"/>
              <w:left w:val="single" w:sz="4" w:space="0" w:color="000000"/>
              <w:bottom w:val="single" w:sz="4" w:space="0" w:color="000000"/>
              <w:right w:val="single" w:sz="4" w:space="0" w:color="000000"/>
            </w:tcBorders>
          </w:tcPr>
          <w:p w:rsidR="00E23201" w:rsidRPr="00D71421" w:rsidRDefault="00E23201" w:rsidP="00E23201">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E23201" w:rsidRPr="00D13CD7" w:rsidRDefault="00E23201" w:rsidP="00E23201">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90432A"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90432A" w:rsidRPr="00D13CD7" w:rsidRDefault="0090432A" w:rsidP="0090432A">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90432A" w:rsidRPr="00D13CD7" w:rsidRDefault="0090432A" w:rsidP="0090432A">
            <w:pPr>
              <w:spacing w:after="0" w:line="272" w:lineRule="exact"/>
              <w:ind w:left="38" w:right="67"/>
              <w:rPr>
                <w:rFonts w:asciiTheme="minorHAnsi" w:hAnsiTheme="minorHAnsi" w:cstheme="minorHAnsi"/>
                <w:b/>
                <w:bCs/>
                <w:sz w:val="20"/>
                <w:szCs w:val="20"/>
              </w:rPr>
            </w:pPr>
          </w:p>
          <w:p w:rsidR="0090432A" w:rsidRPr="00D13CD7" w:rsidRDefault="0090432A" w:rsidP="0090432A">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lastRenderedPageBreak/>
              <w:t>Objectives and Content</w:t>
            </w:r>
          </w:p>
        </w:tc>
        <w:tc>
          <w:tcPr>
            <w:tcW w:w="1067" w:type="dxa"/>
            <w:tcBorders>
              <w:top w:val="single" w:sz="4" w:space="0" w:color="000000"/>
              <w:left w:val="single" w:sz="4" w:space="0" w:color="000000"/>
              <w:bottom w:val="single" w:sz="4" w:space="0" w:color="000000"/>
              <w:right w:val="single" w:sz="4" w:space="0" w:color="000000"/>
            </w:tcBorders>
          </w:tcPr>
          <w:p w:rsidR="0090432A" w:rsidRPr="00D13CD7" w:rsidRDefault="0090432A" w:rsidP="0090432A">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EB_INNHOLD</w:t>
            </w:r>
          </w:p>
        </w:tc>
        <w:tc>
          <w:tcPr>
            <w:tcW w:w="6379" w:type="dxa"/>
            <w:tcBorders>
              <w:top w:val="single" w:sz="4" w:space="0" w:color="000000"/>
              <w:left w:val="single" w:sz="4" w:space="0" w:color="000000"/>
              <w:bottom w:val="single" w:sz="4" w:space="0" w:color="000000"/>
              <w:right w:val="single" w:sz="4" w:space="0" w:color="000000"/>
            </w:tcBorders>
          </w:tcPr>
          <w:p w:rsidR="0090432A" w:rsidRPr="00D71421" w:rsidRDefault="0090432A" w:rsidP="0090432A">
            <w:pPr>
              <w:rPr>
                <w:rFonts w:asciiTheme="minorHAnsi" w:hAnsiTheme="minorHAnsi" w:cstheme="minorHAnsi"/>
                <w:b/>
                <w:bCs/>
                <w:sz w:val="23"/>
                <w:szCs w:val="23"/>
                <w:lang w:val="nn-NO"/>
              </w:rPr>
            </w:pPr>
            <w:r w:rsidRPr="00D71421">
              <w:rPr>
                <w:rFonts w:asciiTheme="minorHAnsi" w:hAnsiTheme="minorHAnsi" w:cstheme="minorHAnsi"/>
                <w:b/>
                <w:bCs/>
                <w:sz w:val="23"/>
                <w:szCs w:val="23"/>
                <w:lang w:val="nn-NO"/>
              </w:rPr>
              <w:t xml:space="preserve">Mål og innhald </w:t>
            </w:r>
          </w:p>
          <w:p w:rsidR="0090432A" w:rsidRPr="00D71421" w:rsidRDefault="0090432A" w:rsidP="0090432A">
            <w:pPr>
              <w:rPr>
                <w:rFonts w:asciiTheme="minorHAnsi" w:hAnsiTheme="minorHAnsi" w:cstheme="minorHAnsi"/>
              </w:rPr>
            </w:pPr>
            <w:r w:rsidRPr="00D71421">
              <w:rPr>
                <w:rFonts w:asciiTheme="minorHAnsi" w:hAnsiTheme="minorHAnsi" w:cstheme="minorHAnsi"/>
                <w:lang w:val="nn-NO"/>
              </w:rPr>
              <w:t xml:space="preserve">Emnet gjev ei grunnleggjande innføring i statistiske metodar for </w:t>
            </w:r>
            <w:r w:rsidRPr="00D71421">
              <w:rPr>
                <w:rFonts w:asciiTheme="minorHAnsi" w:hAnsiTheme="minorHAnsi" w:cstheme="minorHAnsi"/>
                <w:lang w:val="nn-NO"/>
              </w:rPr>
              <w:lastRenderedPageBreak/>
              <w:t xml:space="preserve">analyse av observerte og numerisk modellerte storleikar i oseanografi og meteorlogi. Dette inkluderer deskriptiv statistikk, hypotesetesting og sannsynsfordeling. Emnet vil vidare omhandle frekvensanalyse og filtrering av tidsseriar, samt identifisering av romleg </w:t>
            </w:r>
            <w:proofErr w:type="spellStart"/>
            <w:r w:rsidRPr="00D71421">
              <w:rPr>
                <w:rFonts w:asciiTheme="minorHAnsi" w:hAnsiTheme="minorHAnsi" w:cstheme="minorHAnsi"/>
                <w:lang w:val="nn-NO"/>
              </w:rPr>
              <w:t>samvariasjon</w:t>
            </w:r>
            <w:proofErr w:type="spellEnd"/>
            <w:r w:rsidRPr="00D71421">
              <w:rPr>
                <w:rFonts w:asciiTheme="minorHAnsi" w:hAnsiTheme="minorHAnsi" w:cstheme="minorHAnsi"/>
                <w:lang w:val="nn-NO"/>
              </w:rPr>
              <w:t xml:space="preserve"> ved hjelp av metodar som lineær regresjon, korrelasjonsanalyse og empiriske </w:t>
            </w:r>
            <w:proofErr w:type="spellStart"/>
            <w:r w:rsidRPr="00D71421">
              <w:rPr>
                <w:rFonts w:asciiTheme="minorHAnsi" w:hAnsiTheme="minorHAnsi" w:cstheme="minorHAnsi"/>
                <w:lang w:val="nn-NO"/>
              </w:rPr>
              <w:t>ortogonale</w:t>
            </w:r>
            <w:proofErr w:type="spellEnd"/>
            <w:r w:rsidRPr="00D71421">
              <w:rPr>
                <w:rFonts w:asciiTheme="minorHAnsi" w:hAnsiTheme="minorHAnsi" w:cstheme="minorHAnsi"/>
                <w:lang w:val="nn-NO"/>
              </w:rPr>
              <w:t xml:space="preserve"> funksjonar. </w:t>
            </w:r>
            <w:proofErr w:type="spellStart"/>
            <w:r w:rsidRPr="00D71421">
              <w:rPr>
                <w:rFonts w:asciiTheme="minorHAnsi" w:hAnsiTheme="minorHAnsi" w:cstheme="minorHAnsi"/>
              </w:rPr>
              <w:t>Teorien</w:t>
            </w:r>
            <w:proofErr w:type="spellEnd"/>
            <w:r w:rsidRPr="00D71421">
              <w:rPr>
                <w:rFonts w:asciiTheme="minorHAnsi" w:hAnsiTheme="minorHAnsi" w:cstheme="minorHAnsi"/>
              </w:rPr>
              <w:t xml:space="preserve"> </w:t>
            </w:r>
            <w:proofErr w:type="spellStart"/>
            <w:r w:rsidRPr="00D71421">
              <w:rPr>
                <w:rFonts w:asciiTheme="minorHAnsi" w:hAnsiTheme="minorHAnsi" w:cstheme="minorHAnsi"/>
              </w:rPr>
              <w:t>vil</w:t>
            </w:r>
            <w:proofErr w:type="spellEnd"/>
            <w:r w:rsidRPr="00D71421">
              <w:rPr>
                <w:rFonts w:asciiTheme="minorHAnsi" w:hAnsiTheme="minorHAnsi" w:cstheme="minorHAnsi"/>
              </w:rPr>
              <w:t xml:space="preserve"> </w:t>
            </w:r>
            <w:proofErr w:type="spellStart"/>
            <w:r w:rsidRPr="00D71421">
              <w:rPr>
                <w:rFonts w:asciiTheme="minorHAnsi" w:hAnsiTheme="minorHAnsi" w:cstheme="minorHAnsi"/>
              </w:rPr>
              <w:t>bli</w:t>
            </w:r>
            <w:proofErr w:type="spellEnd"/>
            <w:r w:rsidRPr="00D71421">
              <w:rPr>
                <w:rFonts w:asciiTheme="minorHAnsi" w:hAnsiTheme="minorHAnsi" w:cstheme="minorHAnsi"/>
              </w:rPr>
              <w:t xml:space="preserve"> </w:t>
            </w:r>
            <w:proofErr w:type="spellStart"/>
            <w:r w:rsidRPr="00D71421">
              <w:rPr>
                <w:rFonts w:asciiTheme="minorHAnsi" w:hAnsiTheme="minorHAnsi" w:cstheme="minorHAnsi"/>
              </w:rPr>
              <w:t>nytta</w:t>
            </w:r>
            <w:proofErr w:type="spellEnd"/>
            <w:r w:rsidRPr="00D71421">
              <w:rPr>
                <w:rFonts w:asciiTheme="minorHAnsi" w:hAnsiTheme="minorHAnsi" w:cstheme="minorHAnsi"/>
              </w:rPr>
              <w:t xml:space="preserve"> på </w:t>
            </w:r>
            <w:proofErr w:type="spellStart"/>
            <w:r w:rsidRPr="00D71421">
              <w:rPr>
                <w:rFonts w:asciiTheme="minorHAnsi" w:hAnsiTheme="minorHAnsi" w:cstheme="minorHAnsi"/>
              </w:rPr>
              <w:t>geofysiske</w:t>
            </w:r>
            <w:proofErr w:type="spellEnd"/>
            <w:r w:rsidRPr="00D71421">
              <w:rPr>
                <w:rFonts w:asciiTheme="minorHAnsi" w:hAnsiTheme="minorHAnsi" w:cstheme="minorHAnsi"/>
              </w:rPr>
              <w:t xml:space="preserve"> </w:t>
            </w:r>
            <w:proofErr w:type="spellStart"/>
            <w:r w:rsidRPr="00D71421">
              <w:rPr>
                <w:rFonts w:asciiTheme="minorHAnsi" w:hAnsiTheme="minorHAnsi" w:cstheme="minorHAnsi"/>
              </w:rPr>
              <w:t>problemstillingar</w:t>
            </w:r>
            <w:proofErr w:type="spellEnd"/>
            <w:r w:rsidRPr="00D71421">
              <w:rPr>
                <w:rFonts w:asciiTheme="minorHAnsi" w:hAnsiTheme="minorHAnsi" w:cstheme="minorHAnsi"/>
              </w:rPr>
              <w:t>.</w:t>
            </w:r>
          </w:p>
          <w:p w:rsidR="0090432A" w:rsidRPr="00D71421" w:rsidRDefault="0090432A" w:rsidP="0090432A">
            <w:pPr>
              <w:rPr>
                <w:rFonts w:asciiTheme="minorHAnsi" w:hAnsiTheme="minorHAnsi" w:cstheme="minorHAnsi"/>
              </w:rPr>
            </w:pPr>
          </w:p>
          <w:p w:rsidR="0090432A" w:rsidRPr="00D71421" w:rsidRDefault="0090432A" w:rsidP="0090432A">
            <w:pPr>
              <w:rPr>
                <w:rFonts w:asciiTheme="minorHAnsi" w:hAnsiTheme="minorHAnsi" w:cstheme="minorHAnsi"/>
              </w:rPr>
            </w:pPr>
            <w:r w:rsidRPr="00D71421">
              <w:rPr>
                <w:rFonts w:asciiTheme="minorHAnsi" w:hAnsiTheme="minorHAnsi" w:cstheme="minorHAnsi"/>
              </w:rPr>
              <w:t>Aim and Content</w:t>
            </w:r>
          </w:p>
          <w:p w:rsidR="0090432A" w:rsidRPr="00D71421" w:rsidRDefault="0090432A" w:rsidP="0090432A">
            <w:pPr>
              <w:rPr>
                <w:rFonts w:asciiTheme="minorHAnsi" w:hAnsiTheme="minorHAnsi" w:cstheme="minorHAnsi"/>
              </w:rPr>
            </w:pPr>
            <w:r w:rsidRPr="00D71421">
              <w:rPr>
                <w:rFonts w:asciiTheme="minorHAnsi" w:hAnsiTheme="minorHAnsi" w:cstheme="minorHAnsi"/>
              </w:rPr>
              <w:t xml:space="preserve">The course </w:t>
            </w:r>
            <w:proofErr w:type="gramStart"/>
            <w:r w:rsidRPr="00D71421">
              <w:rPr>
                <w:rFonts w:asciiTheme="minorHAnsi" w:hAnsiTheme="minorHAnsi" w:cstheme="minorHAnsi"/>
              </w:rPr>
              <w:t>provides a basic introduction to</w:t>
            </w:r>
            <w:proofErr w:type="gramEnd"/>
            <w:r w:rsidRPr="00D71421">
              <w:rPr>
                <w:rFonts w:asciiTheme="minorHAnsi" w:hAnsiTheme="minorHAnsi" w:cstheme="minorHAnsi"/>
              </w:rPr>
              <w:t xml:space="preserve"> statistical methods commonly applied in analysis of observed simulated quantities in oceanography and meteorology. This includes descriptive statistic, hypothesis testing, and probability distribution. The course will further contain frequency analysis and filtering of time series, and methods for identifying spatial coherences such as linear regressions, correlation analysis, and empirical orthogonal functions. </w:t>
            </w:r>
            <w:r w:rsidRPr="00D71421">
              <w:rPr>
                <w:rFonts w:asciiTheme="minorHAnsi" w:hAnsiTheme="minorHAnsi" w:cstheme="minorHAnsi"/>
                <w:lang w:val="nn-NO"/>
              </w:rPr>
              <w:t xml:space="preserve">The </w:t>
            </w:r>
            <w:proofErr w:type="spellStart"/>
            <w:r w:rsidRPr="00D71421">
              <w:rPr>
                <w:rFonts w:asciiTheme="minorHAnsi" w:hAnsiTheme="minorHAnsi" w:cstheme="minorHAnsi"/>
                <w:lang w:val="nn-NO"/>
              </w:rPr>
              <w:t>theory</w:t>
            </w:r>
            <w:proofErr w:type="spellEnd"/>
            <w:r w:rsidRPr="00D71421">
              <w:rPr>
                <w:rFonts w:asciiTheme="minorHAnsi" w:hAnsiTheme="minorHAnsi" w:cstheme="minorHAnsi"/>
                <w:lang w:val="nn-NO"/>
              </w:rPr>
              <w:t xml:space="preserve"> </w:t>
            </w:r>
            <w:proofErr w:type="spellStart"/>
            <w:r w:rsidRPr="00D71421">
              <w:rPr>
                <w:rFonts w:asciiTheme="minorHAnsi" w:hAnsiTheme="minorHAnsi" w:cstheme="minorHAnsi"/>
                <w:lang w:val="nn-NO"/>
              </w:rPr>
              <w:t>will</w:t>
            </w:r>
            <w:proofErr w:type="spellEnd"/>
            <w:r w:rsidRPr="00D71421">
              <w:rPr>
                <w:rFonts w:asciiTheme="minorHAnsi" w:hAnsiTheme="minorHAnsi" w:cstheme="minorHAnsi"/>
                <w:lang w:val="nn-NO"/>
              </w:rPr>
              <w:t xml:space="preserve"> be </w:t>
            </w:r>
            <w:proofErr w:type="spellStart"/>
            <w:r w:rsidRPr="00D71421">
              <w:rPr>
                <w:rFonts w:asciiTheme="minorHAnsi" w:hAnsiTheme="minorHAnsi" w:cstheme="minorHAnsi"/>
                <w:lang w:val="nn-NO"/>
              </w:rPr>
              <w:t>applied</w:t>
            </w:r>
            <w:proofErr w:type="spellEnd"/>
            <w:r w:rsidRPr="00D71421">
              <w:rPr>
                <w:rFonts w:asciiTheme="minorHAnsi" w:hAnsiTheme="minorHAnsi" w:cstheme="minorHAnsi"/>
                <w:lang w:val="nn-NO"/>
              </w:rPr>
              <w:t xml:space="preserve"> </w:t>
            </w:r>
            <w:proofErr w:type="spellStart"/>
            <w:r w:rsidRPr="00D71421">
              <w:rPr>
                <w:rFonts w:asciiTheme="minorHAnsi" w:hAnsiTheme="minorHAnsi" w:cstheme="minorHAnsi"/>
                <w:lang w:val="nn-NO"/>
              </w:rPr>
              <w:t>on</w:t>
            </w:r>
            <w:proofErr w:type="spellEnd"/>
            <w:r w:rsidRPr="00D71421">
              <w:rPr>
                <w:rFonts w:asciiTheme="minorHAnsi" w:hAnsiTheme="minorHAnsi" w:cstheme="minorHAnsi"/>
                <w:lang w:val="nn-NO"/>
              </w:rPr>
              <w:t xml:space="preserve"> </w:t>
            </w:r>
            <w:proofErr w:type="spellStart"/>
            <w:r w:rsidRPr="00D71421">
              <w:rPr>
                <w:rFonts w:asciiTheme="minorHAnsi" w:hAnsiTheme="minorHAnsi" w:cstheme="minorHAnsi"/>
                <w:lang w:val="nn-NO"/>
              </w:rPr>
              <w:t>geophysical</w:t>
            </w:r>
            <w:proofErr w:type="spellEnd"/>
            <w:r w:rsidRPr="00D71421">
              <w:rPr>
                <w:rFonts w:asciiTheme="minorHAnsi" w:hAnsiTheme="minorHAnsi" w:cstheme="minorHAnsi"/>
                <w:lang w:val="nn-NO"/>
              </w:rPr>
              <w:t xml:space="preserve"> problems.</w:t>
            </w:r>
          </w:p>
        </w:tc>
        <w:tc>
          <w:tcPr>
            <w:tcW w:w="4975" w:type="dxa"/>
            <w:tcBorders>
              <w:top w:val="single" w:sz="4" w:space="0" w:color="000000"/>
              <w:left w:val="single" w:sz="4" w:space="0" w:color="000000"/>
              <w:bottom w:val="single" w:sz="4" w:space="0" w:color="000000"/>
              <w:right w:val="single" w:sz="4" w:space="0" w:color="000000"/>
            </w:tcBorders>
          </w:tcPr>
          <w:p w:rsidR="0090432A" w:rsidRPr="00D13CD7" w:rsidRDefault="0090432A" w:rsidP="0090432A">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90432A" w:rsidRPr="00D13CD7" w:rsidRDefault="0090432A" w:rsidP="0090432A">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p>
          <w:p w:rsidR="0090432A" w:rsidRPr="00D13CD7" w:rsidRDefault="0090432A" w:rsidP="0090432A">
            <w:pPr>
              <w:spacing w:after="0"/>
              <w:ind w:left="142" w:right="155"/>
              <w:rPr>
                <w:rFonts w:asciiTheme="minorHAnsi" w:hAnsiTheme="minorHAnsi" w:cstheme="minorHAnsi"/>
                <w:sz w:val="20"/>
                <w:szCs w:val="20"/>
                <w:lang w:val="nn-NO"/>
              </w:rPr>
            </w:pPr>
          </w:p>
          <w:p w:rsidR="0090432A" w:rsidRPr="00D13CD7" w:rsidRDefault="0090432A" w:rsidP="0090432A">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En behøver ikkje å ha med underoverskrifter (</w:t>
            </w:r>
            <w:r w:rsidRPr="00D13CD7">
              <w:rPr>
                <w:rFonts w:asciiTheme="minorHAnsi" w:hAnsiTheme="minorHAnsi" w:cstheme="minorHAnsi"/>
                <w:i/>
                <w:sz w:val="20"/>
                <w:szCs w:val="20"/>
                <w:lang w:val="nn-NO"/>
              </w:rPr>
              <w:t>Mål, innhald</w:t>
            </w:r>
            <w:r w:rsidRPr="00D13CD7">
              <w:rPr>
                <w:rFonts w:asciiTheme="minorHAnsi" w:hAnsiTheme="minorHAnsi" w:cstheme="minorHAnsi"/>
                <w:sz w:val="20"/>
                <w:szCs w:val="20"/>
                <w:lang w:val="nn-NO"/>
              </w:rPr>
              <w:t>). Det kan være en samanhengande tekst som dekker begge.</w:t>
            </w:r>
          </w:p>
          <w:p w:rsidR="0090432A" w:rsidRPr="00D13CD7" w:rsidRDefault="0090432A" w:rsidP="0090432A">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/at …) ..» for deretter å gå vidare med info om innhald og kanskje også trekke fram særlig viktige/karakteristiske sider ved programmet/emnet/fagområdet.</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379" w:type="dxa"/>
            <w:tcBorders>
              <w:top w:val="single" w:sz="4" w:space="0" w:color="000000"/>
              <w:left w:val="single" w:sz="4" w:space="0" w:color="000000"/>
              <w:bottom w:val="single" w:sz="4" w:space="0" w:color="000000"/>
              <w:right w:val="single" w:sz="4" w:space="0" w:color="000000"/>
            </w:tcBorders>
          </w:tcPr>
          <w:p w:rsidR="004C2EFB" w:rsidRPr="00D71421" w:rsidRDefault="004C2EFB" w:rsidP="004C2EFB">
            <w:pPr>
              <w:widowControl/>
              <w:spacing w:after="0"/>
              <w:ind w:left="142" w:right="142"/>
              <w:rPr>
                <w:rFonts w:asciiTheme="minorHAnsi" w:hAnsiTheme="minorHAnsi" w:cstheme="minorHAnsi"/>
                <w:sz w:val="20"/>
                <w:szCs w:val="20"/>
                <w:lang w:val="nn-NO"/>
              </w:rPr>
            </w:pPr>
            <w:r w:rsidRPr="00D71421">
              <w:rPr>
                <w:rFonts w:asciiTheme="minorHAnsi" w:hAnsiTheme="minorHAnsi" w:cstheme="minorHAnsi"/>
                <w:i/>
                <w:sz w:val="20"/>
                <w:szCs w:val="20"/>
                <w:lang w:val="nn-NO"/>
              </w:rPr>
              <w:t>Studenten skal ved avslutta emne ha følgjande læringsutbyte definert i kunnskapar, ferdigheiter og generell kompetanse:</w:t>
            </w:r>
            <w:r w:rsidRPr="00D71421">
              <w:rPr>
                <w:rFonts w:asciiTheme="minorHAnsi" w:hAnsiTheme="minorHAnsi" w:cstheme="minorHAnsi"/>
                <w:sz w:val="20"/>
                <w:szCs w:val="20"/>
                <w:lang w:val="nn-NO"/>
              </w:rPr>
              <w:t xml:space="preserve">  </w:t>
            </w:r>
          </w:p>
          <w:p w:rsidR="004C2EFB" w:rsidRPr="00D71421" w:rsidRDefault="004C2EFB" w:rsidP="004C2EFB">
            <w:pPr>
              <w:pStyle w:val="Default"/>
              <w:rPr>
                <w:rFonts w:asciiTheme="minorHAnsi" w:hAnsiTheme="minorHAnsi" w:cstheme="minorHAnsi"/>
                <w:color w:val="auto"/>
                <w:sz w:val="20"/>
                <w:szCs w:val="20"/>
                <w:lang w:val="nn-NO"/>
              </w:rPr>
            </w:pPr>
          </w:p>
          <w:p w:rsidR="004C2EFB" w:rsidRPr="00D71421" w:rsidRDefault="004C2EFB" w:rsidP="008223CF">
            <w:pPr>
              <w:rPr>
                <w:rFonts w:asciiTheme="minorHAnsi" w:hAnsiTheme="minorHAnsi" w:cstheme="minorHAnsi"/>
              </w:rPr>
            </w:pPr>
          </w:p>
          <w:p w:rsidR="004C2EFB" w:rsidRPr="00D71421" w:rsidRDefault="004C2EFB" w:rsidP="008223CF">
            <w:pPr>
              <w:rPr>
                <w:rFonts w:asciiTheme="minorHAnsi" w:hAnsiTheme="minorHAnsi" w:cstheme="minorHAnsi"/>
                <w:sz w:val="20"/>
                <w:szCs w:val="20"/>
                <w:u w:val="single"/>
              </w:rPr>
            </w:pPr>
            <w:r w:rsidRPr="00D71421">
              <w:rPr>
                <w:rFonts w:asciiTheme="minorHAnsi" w:hAnsiTheme="minorHAnsi" w:cstheme="minorHAnsi"/>
                <w:sz w:val="20"/>
                <w:szCs w:val="20"/>
                <w:u w:val="single"/>
              </w:rPr>
              <w:t>Kunnskapar</w:t>
            </w:r>
          </w:p>
          <w:p w:rsidR="004C2EFB" w:rsidRPr="00D71421" w:rsidRDefault="004C2EFB" w:rsidP="008223CF">
            <w:pPr>
              <w:rPr>
                <w:rFonts w:asciiTheme="minorHAnsi" w:hAnsiTheme="minorHAnsi" w:cstheme="minorHAnsi"/>
                <w:sz w:val="20"/>
                <w:szCs w:val="20"/>
              </w:rPr>
            </w:pPr>
            <w:proofErr w:type="spellStart"/>
            <w:r w:rsidRPr="00D71421">
              <w:rPr>
                <w:rFonts w:asciiTheme="minorHAnsi" w:hAnsiTheme="minorHAnsi" w:cstheme="minorHAnsi"/>
                <w:sz w:val="20"/>
                <w:szCs w:val="20"/>
              </w:rPr>
              <w:t>Studenten</w:t>
            </w:r>
            <w:proofErr w:type="spellEnd"/>
            <w:r w:rsidRPr="00D71421">
              <w:rPr>
                <w:rFonts w:asciiTheme="minorHAnsi" w:hAnsiTheme="minorHAnsi" w:cstheme="minorHAnsi"/>
                <w:sz w:val="20"/>
                <w:szCs w:val="20"/>
              </w:rPr>
              <w:t xml:space="preserve"> </w:t>
            </w:r>
            <w:r w:rsidR="008223CF" w:rsidRPr="00D71421">
              <w:rPr>
                <w:rFonts w:asciiTheme="minorHAnsi" w:hAnsiTheme="minorHAnsi" w:cstheme="minorHAnsi"/>
                <w:sz w:val="20"/>
                <w:szCs w:val="20"/>
              </w:rPr>
              <w:br/>
            </w:r>
            <w:r w:rsidRPr="00D71421">
              <w:rPr>
                <w:rFonts w:asciiTheme="minorHAnsi" w:hAnsiTheme="minorHAnsi" w:cstheme="minorHAnsi"/>
                <w:sz w:val="20"/>
                <w:szCs w:val="20"/>
              </w:rPr>
              <w:t xml:space="preserve">- </w:t>
            </w:r>
            <w:proofErr w:type="spellStart"/>
            <w:r w:rsidRPr="00D71421">
              <w:rPr>
                <w:rFonts w:asciiTheme="minorHAnsi" w:hAnsiTheme="minorHAnsi" w:cstheme="minorHAnsi"/>
                <w:sz w:val="20"/>
                <w:szCs w:val="20"/>
              </w:rPr>
              <w:t>hypotesetesting</w:t>
            </w:r>
            <w:proofErr w:type="spellEnd"/>
          </w:p>
          <w:p w:rsidR="004C2EFB" w:rsidRPr="00D71421" w:rsidRDefault="004C2EFB" w:rsidP="008223CF">
            <w:pPr>
              <w:rPr>
                <w:rFonts w:asciiTheme="minorHAnsi" w:hAnsiTheme="minorHAnsi" w:cstheme="minorHAnsi"/>
                <w:sz w:val="20"/>
                <w:szCs w:val="20"/>
              </w:rPr>
            </w:pPr>
          </w:p>
          <w:p w:rsidR="004C2EFB" w:rsidRPr="00D71421" w:rsidRDefault="004C2EFB" w:rsidP="008223CF">
            <w:pPr>
              <w:rPr>
                <w:rFonts w:asciiTheme="minorHAnsi" w:hAnsiTheme="minorHAnsi" w:cstheme="minorHAnsi"/>
                <w:sz w:val="20"/>
                <w:szCs w:val="20"/>
                <w:u w:val="single"/>
              </w:rPr>
            </w:pPr>
            <w:r w:rsidRPr="00D71421">
              <w:rPr>
                <w:rFonts w:asciiTheme="minorHAnsi" w:hAnsiTheme="minorHAnsi" w:cstheme="minorHAnsi"/>
                <w:sz w:val="20"/>
                <w:szCs w:val="20"/>
                <w:u w:val="single"/>
              </w:rPr>
              <w:t>Ferdigheiter</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xml:space="preserve">- handtere og systematisere observasjons- og modelldata for statistisk </w:t>
            </w:r>
            <w:r w:rsidRPr="00D71421">
              <w:rPr>
                <w:rFonts w:asciiTheme="minorHAnsi" w:hAnsiTheme="minorHAnsi" w:cstheme="minorHAnsi"/>
                <w:sz w:val="20"/>
                <w:szCs w:val="20"/>
              </w:rPr>
              <w:lastRenderedPageBreak/>
              <w:t xml:space="preserve">analyse, og presentere resultata av analysen </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presentere resultat av ein analyse i ein vitskapleg rapport</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finne korrelasjon og regresjon mellom tidsseriar</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xml:space="preserve">- identifisere frekvensfordelinga i ein tidsserie </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identifisere romlig struktur i data</w:t>
            </w:r>
          </w:p>
          <w:p w:rsidR="004C2EFB" w:rsidRPr="00D71421" w:rsidRDefault="004C2EFB" w:rsidP="008223CF">
            <w:pPr>
              <w:rPr>
                <w:rFonts w:asciiTheme="minorHAnsi" w:hAnsiTheme="minorHAnsi" w:cstheme="minorHAnsi"/>
                <w:sz w:val="20"/>
                <w:szCs w:val="20"/>
              </w:rPr>
            </w:pPr>
          </w:p>
          <w:p w:rsidR="004C2EFB" w:rsidRPr="00D71421" w:rsidRDefault="004C2EFB" w:rsidP="008223CF">
            <w:pPr>
              <w:rPr>
                <w:rFonts w:asciiTheme="minorHAnsi" w:hAnsiTheme="minorHAnsi" w:cstheme="minorHAnsi"/>
                <w:sz w:val="20"/>
                <w:szCs w:val="20"/>
                <w:u w:val="single"/>
              </w:rPr>
            </w:pPr>
            <w:r w:rsidRPr="00D71421">
              <w:rPr>
                <w:rFonts w:asciiTheme="minorHAnsi" w:hAnsiTheme="minorHAnsi" w:cstheme="minorHAnsi"/>
                <w:sz w:val="20"/>
                <w:szCs w:val="20"/>
                <w:u w:val="single"/>
              </w:rPr>
              <w:t>Generell kompetanse</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xml:space="preserve">Studenten </w:t>
            </w:r>
          </w:p>
          <w:p w:rsidR="004C2EFB" w:rsidRPr="00D71421" w:rsidRDefault="004C2EFB" w:rsidP="008223CF">
            <w:pPr>
              <w:rPr>
                <w:rFonts w:asciiTheme="minorHAnsi" w:hAnsiTheme="minorHAnsi" w:cstheme="minorHAnsi"/>
                <w:sz w:val="20"/>
                <w:szCs w:val="20"/>
              </w:rPr>
            </w:pPr>
            <w:r w:rsidRPr="00D71421">
              <w:rPr>
                <w:rFonts w:asciiTheme="minorHAnsi" w:hAnsiTheme="minorHAnsi" w:cstheme="minorHAnsi"/>
                <w:sz w:val="20"/>
                <w:szCs w:val="20"/>
              </w:rPr>
              <w:t xml:space="preserve">- </w:t>
            </w:r>
            <w:proofErr w:type="spellStart"/>
            <w:r w:rsidRPr="00D71421">
              <w:rPr>
                <w:rFonts w:asciiTheme="minorHAnsi" w:hAnsiTheme="minorHAnsi" w:cstheme="minorHAnsi"/>
                <w:sz w:val="20"/>
                <w:szCs w:val="20"/>
              </w:rPr>
              <w:t>beregning</w:t>
            </w:r>
            <w:proofErr w:type="spellEnd"/>
            <w:r w:rsidRPr="00D71421">
              <w:rPr>
                <w:rFonts w:asciiTheme="minorHAnsi" w:hAnsiTheme="minorHAnsi" w:cstheme="minorHAnsi"/>
                <w:sz w:val="20"/>
                <w:szCs w:val="20"/>
              </w:rPr>
              <w:t xml:space="preserve"> og drøfting av grunnleggjande statistiske eigenskapar </w:t>
            </w:r>
          </w:p>
          <w:p w:rsidR="004C2EFB" w:rsidRPr="00D71421" w:rsidRDefault="004C2EFB" w:rsidP="004C2EFB">
            <w:pPr>
              <w:pStyle w:val="Default"/>
              <w:rPr>
                <w:rFonts w:asciiTheme="minorHAnsi" w:hAnsiTheme="minorHAnsi" w:cstheme="minorHAnsi"/>
                <w:color w:val="auto"/>
                <w:sz w:val="20"/>
                <w:szCs w:val="20"/>
                <w:lang w:val="nn-NO"/>
              </w:rPr>
            </w:pPr>
          </w:p>
          <w:p w:rsidR="00586B29" w:rsidRPr="00D71421" w:rsidRDefault="00586B29" w:rsidP="004C2EFB">
            <w:pPr>
              <w:pStyle w:val="Default"/>
              <w:rPr>
                <w:rFonts w:asciiTheme="minorHAnsi" w:hAnsiTheme="minorHAnsi" w:cstheme="minorHAnsi"/>
                <w:color w:val="auto"/>
                <w:sz w:val="20"/>
                <w:szCs w:val="20"/>
                <w:lang w:val="nn-NO"/>
              </w:rPr>
            </w:pPr>
          </w:p>
          <w:p w:rsidR="004C2EFB" w:rsidRPr="00D71421" w:rsidRDefault="004C2EFB" w:rsidP="004C2EFB">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4C2EFB" w:rsidRPr="00D71421" w:rsidRDefault="004C2EFB" w:rsidP="004C2EFB">
            <w:pPr>
              <w:widowControl/>
              <w:spacing w:after="0"/>
              <w:ind w:left="142" w:right="142"/>
              <w:rPr>
                <w:rFonts w:asciiTheme="minorHAnsi" w:hAnsiTheme="minorHAnsi" w:cstheme="minorHAnsi"/>
                <w:color w:val="002060"/>
                <w:sz w:val="20"/>
                <w:szCs w:val="20"/>
              </w:rPr>
            </w:pPr>
          </w:p>
          <w:p w:rsidR="004C2EFB" w:rsidRPr="00D71421" w:rsidRDefault="004C2EFB" w:rsidP="004C2EFB">
            <w:pPr>
              <w:widowControl/>
              <w:spacing w:after="0"/>
              <w:ind w:left="142" w:right="142"/>
              <w:rPr>
                <w:rFonts w:asciiTheme="minorHAnsi" w:hAnsiTheme="minorHAnsi" w:cstheme="minorHAnsi"/>
                <w:color w:val="002060"/>
                <w:sz w:val="20"/>
                <w:szCs w:val="20"/>
                <w:u w:val="single"/>
              </w:rPr>
            </w:pPr>
            <w:r w:rsidRPr="00D71421">
              <w:rPr>
                <w:rFonts w:asciiTheme="minorHAnsi" w:hAnsiTheme="minorHAnsi" w:cstheme="minorHAnsi"/>
                <w:color w:val="002060"/>
                <w:sz w:val="20"/>
                <w:szCs w:val="20"/>
                <w:u w:val="single"/>
              </w:rPr>
              <w:t>Knowledge</w:t>
            </w:r>
          </w:p>
          <w:p w:rsidR="004C2EFB" w:rsidRPr="00D71421" w:rsidRDefault="004C2EFB" w:rsidP="004C2EFB">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The student</w:t>
            </w:r>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hypothesis</w:t>
            </w:r>
            <w:proofErr w:type="spellEnd"/>
            <w:r w:rsidRPr="00D71421">
              <w:rPr>
                <w:rFonts w:asciiTheme="minorHAnsi" w:hAnsiTheme="minorHAnsi" w:cstheme="minorHAnsi"/>
                <w:color w:val="002060"/>
                <w:sz w:val="20"/>
                <w:szCs w:val="20"/>
              </w:rPr>
              <w:t xml:space="preserve"> testing</w:t>
            </w:r>
          </w:p>
          <w:p w:rsidR="004C2EFB" w:rsidRPr="00D71421" w:rsidRDefault="004C2EFB" w:rsidP="008223CF">
            <w:pPr>
              <w:widowControl/>
              <w:spacing w:after="0"/>
              <w:ind w:left="142" w:right="142"/>
              <w:rPr>
                <w:rFonts w:asciiTheme="minorHAnsi" w:hAnsiTheme="minorHAnsi" w:cstheme="minorHAnsi"/>
                <w:color w:val="002060"/>
                <w:sz w:val="20"/>
                <w:szCs w:val="20"/>
              </w:rPr>
            </w:pPr>
          </w:p>
          <w:p w:rsidR="004C2EFB" w:rsidRPr="00D71421" w:rsidRDefault="004C2EFB" w:rsidP="004C2EFB">
            <w:pPr>
              <w:widowControl/>
              <w:spacing w:after="0"/>
              <w:ind w:left="142" w:right="142"/>
              <w:rPr>
                <w:rFonts w:asciiTheme="minorHAnsi" w:hAnsiTheme="minorHAnsi" w:cstheme="minorHAnsi"/>
                <w:color w:val="002060"/>
                <w:sz w:val="20"/>
                <w:szCs w:val="20"/>
                <w:u w:val="single"/>
              </w:rPr>
            </w:pPr>
            <w:r w:rsidRPr="00D71421">
              <w:rPr>
                <w:rFonts w:asciiTheme="minorHAnsi" w:hAnsiTheme="minorHAnsi" w:cstheme="minorHAnsi"/>
                <w:color w:val="002060"/>
                <w:sz w:val="20"/>
                <w:szCs w:val="20"/>
                <w:u w:val="single"/>
              </w:rPr>
              <w:t>Skills</w:t>
            </w:r>
          </w:p>
          <w:p w:rsidR="004C2EFB" w:rsidRPr="00D71421" w:rsidRDefault="004C2EFB" w:rsidP="004C2EFB">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The student</w:t>
            </w:r>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prepare</w:t>
            </w:r>
            <w:proofErr w:type="spellEnd"/>
            <w:r w:rsidRPr="00D71421">
              <w:rPr>
                <w:rFonts w:asciiTheme="minorHAnsi" w:hAnsiTheme="minorHAnsi" w:cstheme="minorHAnsi"/>
                <w:color w:val="002060"/>
                <w:sz w:val="20"/>
                <w:szCs w:val="20"/>
              </w:rPr>
              <w:t xml:space="preserve"> and </w:t>
            </w:r>
            <w:proofErr w:type="spellStart"/>
            <w:r w:rsidRPr="00D71421">
              <w:rPr>
                <w:rFonts w:asciiTheme="minorHAnsi" w:hAnsiTheme="minorHAnsi" w:cstheme="minorHAnsi"/>
                <w:color w:val="002060"/>
                <w:sz w:val="20"/>
                <w:szCs w:val="20"/>
              </w:rPr>
              <w:t>systemize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observational</w:t>
            </w:r>
            <w:proofErr w:type="spellEnd"/>
            <w:r w:rsidRPr="00D71421">
              <w:rPr>
                <w:rFonts w:asciiTheme="minorHAnsi" w:hAnsiTheme="minorHAnsi" w:cstheme="minorHAnsi"/>
                <w:color w:val="002060"/>
                <w:sz w:val="20"/>
                <w:szCs w:val="20"/>
              </w:rPr>
              <w:t xml:space="preserve"> and </w:t>
            </w:r>
            <w:proofErr w:type="spellStart"/>
            <w:r w:rsidRPr="00D71421">
              <w:rPr>
                <w:rFonts w:asciiTheme="minorHAnsi" w:hAnsiTheme="minorHAnsi" w:cstheme="minorHAnsi"/>
                <w:color w:val="002060"/>
                <w:sz w:val="20"/>
                <w:szCs w:val="20"/>
              </w:rPr>
              <w:t>model</w:t>
            </w:r>
            <w:proofErr w:type="spellEnd"/>
            <w:r w:rsidRPr="00D71421">
              <w:rPr>
                <w:rFonts w:asciiTheme="minorHAnsi" w:hAnsiTheme="minorHAnsi" w:cstheme="minorHAnsi"/>
                <w:color w:val="002060"/>
                <w:sz w:val="20"/>
                <w:szCs w:val="20"/>
              </w:rPr>
              <w:t xml:space="preserve"> data for </w:t>
            </w:r>
            <w:proofErr w:type="spellStart"/>
            <w:r w:rsidRPr="00D71421">
              <w:rPr>
                <w:rFonts w:asciiTheme="minorHAnsi" w:hAnsiTheme="minorHAnsi" w:cstheme="minorHAnsi"/>
                <w:color w:val="002060"/>
                <w:sz w:val="20"/>
                <w:szCs w:val="20"/>
              </w:rPr>
              <w:t>statistical</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analysis</w:t>
            </w:r>
            <w:proofErr w:type="spellEnd"/>
            <w:r w:rsidRPr="00D71421">
              <w:rPr>
                <w:rFonts w:asciiTheme="minorHAnsi" w:hAnsiTheme="minorHAnsi" w:cstheme="minorHAnsi"/>
                <w:color w:val="002060"/>
                <w:sz w:val="20"/>
                <w:szCs w:val="20"/>
              </w:rPr>
              <w:t xml:space="preserve">, and present </w:t>
            </w:r>
            <w:proofErr w:type="spellStart"/>
            <w:r w:rsidRPr="00D71421">
              <w:rPr>
                <w:rFonts w:asciiTheme="minorHAnsi" w:hAnsiTheme="minorHAnsi" w:cstheme="minorHAnsi"/>
                <w:color w:val="002060"/>
                <w:sz w:val="20"/>
                <w:szCs w:val="20"/>
              </w:rPr>
              <w:t>the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results</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of</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the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analysis</w:t>
            </w:r>
            <w:proofErr w:type="spellEnd"/>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synthesize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the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result</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of</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analyzes</w:t>
            </w:r>
            <w:proofErr w:type="spellEnd"/>
            <w:r w:rsidRPr="00D71421">
              <w:rPr>
                <w:rFonts w:asciiTheme="minorHAnsi" w:hAnsiTheme="minorHAnsi" w:cstheme="minorHAnsi"/>
                <w:color w:val="002060"/>
                <w:sz w:val="20"/>
                <w:szCs w:val="20"/>
              </w:rPr>
              <w:t xml:space="preserve"> in a </w:t>
            </w:r>
            <w:proofErr w:type="spellStart"/>
            <w:r w:rsidRPr="00D71421">
              <w:rPr>
                <w:rFonts w:asciiTheme="minorHAnsi" w:hAnsiTheme="minorHAnsi" w:cstheme="minorHAnsi"/>
                <w:color w:val="002060"/>
                <w:sz w:val="20"/>
                <w:szCs w:val="20"/>
              </w:rPr>
              <w:t>scientific</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report</w:t>
            </w:r>
            <w:proofErr w:type="spellEnd"/>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compute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correlations</w:t>
            </w:r>
            <w:proofErr w:type="spellEnd"/>
            <w:r w:rsidRPr="00D71421">
              <w:rPr>
                <w:rFonts w:asciiTheme="minorHAnsi" w:hAnsiTheme="minorHAnsi" w:cstheme="minorHAnsi"/>
                <w:color w:val="002060"/>
                <w:sz w:val="20"/>
                <w:szCs w:val="20"/>
              </w:rPr>
              <w:t xml:space="preserve"> and regressions </w:t>
            </w:r>
            <w:proofErr w:type="spellStart"/>
            <w:r w:rsidRPr="00D71421">
              <w:rPr>
                <w:rFonts w:asciiTheme="minorHAnsi" w:hAnsiTheme="minorHAnsi" w:cstheme="minorHAnsi"/>
                <w:color w:val="002060"/>
                <w:sz w:val="20"/>
                <w:szCs w:val="20"/>
              </w:rPr>
              <w:t>between</w:t>
            </w:r>
            <w:proofErr w:type="spellEnd"/>
            <w:r w:rsidRPr="00D71421">
              <w:rPr>
                <w:rFonts w:asciiTheme="minorHAnsi" w:hAnsiTheme="minorHAnsi" w:cstheme="minorHAnsi"/>
                <w:color w:val="002060"/>
                <w:sz w:val="20"/>
                <w:szCs w:val="20"/>
              </w:rPr>
              <w:t xml:space="preserve"> time series</w:t>
            </w:r>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determine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the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frequency</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spectrum</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of</w:t>
            </w:r>
            <w:proofErr w:type="spellEnd"/>
            <w:r w:rsidRPr="00D71421">
              <w:rPr>
                <w:rFonts w:asciiTheme="minorHAnsi" w:hAnsiTheme="minorHAnsi" w:cstheme="minorHAnsi"/>
                <w:color w:val="002060"/>
                <w:sz w:val="20"/>
                <w:szCs w:val="20"/>
              </w:rPr>
              <w:t xml:space="preserve"> a time series </w:t>
            </w:r>
          </w:p>
          <w:p w:rsidR="004C2EFB" w:rsidRPr="00D71421" w:rsidRDefault="004C2EFB" w:rsidP="008223CF">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deduce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the</w:t>
            </w:r>
            <w:proofErr w:type="spellEnd"/>
            <w:r w:rsidRPr="00D71421">
              <w:rPr>
                <w:rFonts w:asciiTheme="minorHAnsi" w:hAnsiTheme="minorHAnsi" w:cstheme="minorHAnsi"/>
                <w:color w:val="002060"/>
                <w:sz w:val="20"/>
                <w:szCs w:val="20"/>
              </w:rPr>
              <w:t xml:space="preserve"> spatial </w:t>
            </w:r>
            <w:proofErr w:type="spellStart"/>
            <w:r w:rsidRPr="00D71421">
              <w:rPr>
                <w:rFonts w:asciiTheme="minorHAnsi" w:hAnsiTheme="minorHAnsi" w:cstheme="minorHAnsi"/>
                <w:color w:val="002060"/>
                <w:sz w:val="20"/>
                <w:szCs w:val="20"/>
              </w:rPr>
              <w:t>structure</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of</w:t>
            </w:r>
            <w:proofErr w:type="spellEnd"/>
            <w:r w:rsidRPr="00D71421">
              <w:rPr>
                <w:rFonts w:asciiTheme="minorHAnsi" w:hAnsiTheme="minorHAnsi" w:cstheme="minorHAnsi"/>
                <w:color w:val="002060"/>
                <w:sz w:val="20"/>
                <w:szCs w:val="20"/>
              </w:rPr>
              <w:t xml:space="preserve"> data </w:t>
            </w:r>
          </w:p>
          <w:p w:rsidR="004C2EFB" w:rsidRPr="00D71421" w:rsidRDefault="004C2EFB" w:rsidP="008223CF">
            <w:pPr>
              <w:widowControl/>
              <w:spacing w:after="0"/>
              <w:ind w:left="142" w:right="142"/>
              <w:rPr>
                <w:rFonts w:asciiTheme="minorHAnsi" w:hAnsiTheme="minorHAnsi" w:cstheme="minorHAnsi"/>
                <w:color w:val="002060"/>
                <w:sz w:val="20"/>
                <w:szCs w:val="20"/>
              </w:rPr>
            </w:pPr>
          </w:p>
          <w:p w:rsidR="004C2EFB" w:rsidRPr="00D71421" w:rsidRDefault="004C2EFB" w:rsidP="004C2EFB">
            <w:pPr>
              <w:widowControl/>
              <w:spacing w:after="0"/>
              <w:ind w:left="142" w:right="142"/>
              <w:rPr>
                <w:rFonts w:asciiTheme="minorHAnsi" w:hAnsiTheme="minorHAnsi" w:cstheme="minorHAnsi"/>
                <w:color w:val="002060"/>
                <w:sz w:val="20"/>
                <w:szCs w:val="20"/>
                <w:u w:val="single"/>
              </w:rPr>
            </w:pPr>
            <w:r w:rsidRPr="00D71421">
              <w:rPr>
                <w:rFonts w:asciiTheme="minorHAnsi" w:hAnsiTheme="minorHAnsi" w:cstheme="minorHAnsi"/>
                <w:color w:val="002060"/>
                <w:sz w:val="20"/>
                <w:szCs w:val="20"/>
                <w:u w:val="single"/>
              </w:rPr>
              <w:t>General competence</w:t>
            </w:r>
          </w:p>
          <w:p w:rsidR="004C2EFB" w:rsidRPr="00D71421" w:rsidRDefault="004C2EFB" w:rsidP="004C2EFB">
            <w:pPr>
              <w:widowControl/>
              <w:spacing w:after="0"/>
              <w:ind w:left="142" w:right="142"/>
              <w:rPr>
                <w:rFonts w:asciiTheme="minorHAnsi" w:hAnsiTheme="minorHAnsi" w:cstheme="minorHAnsi"/>
                <w:color w:val="002060"/>
                <w:sz w:val="20"/>
                <w:szCs w:val="20"/>
              </w:rPr>
            </w:pPr>
            <w:r w:rsidRPr="00D71421">
              <w:rPr>
                <w:rFonts w:asciiTheme="minorHAnsi" w:hAnsiTheme="minorHAnsi" w:cstheme="minorHAnsi"/>
                <w:color w:val="002060"/>
                <w:sz w:val="20"/>
                <w:szCs w:val="20"/>
              </w:rPr>
              <w:t>The student</w:t>
            </w:r>
          </w:p>
          <w:p w:rsidR="00B039DD" w:rsidRPr="00D71421" w:rsidRDefault="004C2EFB" w:rsidP="004C2EFB">
            <w:pPr>
              <w:rPr>
                <w:rFonts w:asciiTheme="minorHAnsi" w:hAnsiTheme="minorHAnsi" w:cstheme="minorHAnsi"/>
                <w:sz w:val="20"/>
                <w:szCs w:val="20"/>
                <w:lang w:val="nn-NO"/>
              </w:rPr>
            </w:pPr>
            <w:r w:rsidRPr="00D71421">
              <w:rPr>
                <w:rFonts w:asciiTheme="minorHAnsi" w:hAnsiTheme="minorHAnsi" w:cstheme="minorHAnsi"/>
                <w:sz w:val="20"/>
                <w:szCs w:val="20"/>
                <w:lang w:val="nn-NO"/>
              </w:rPr>
              <w:lastRenderedPageBreak/>
              <w:t xml:space="preserve">- </w:t>
            </w:r>
            <w:proofErr w:type="spellStart"/>
            <w:r w:rsidRPr="00D71421">
              <w:rPr>
                <w:rFonts w:asciiTheme="minorHAnsi" w:hAnsiTheme="minorHAnsi" w:cstheme="minorHAnsi"/>
                <w:color w:val="002060"/>
                <w:sz w:val="20"/>
                <w:szCs w:val="20"/>
              </w:rPr>
              <w:t>computation</w:t>
            </w:r>
            <w:proofErr w:type="spellEnd"/>
            <w:r w:rsidRPr="00D71421">
              <w:rPr>
                <w:rFonts w:asciiTheme="minorHAnsi" w:hAnsiTheme="minorHAnsi" w:cstheme="minorHAnsi"/>
                <w:color w:val="002060"/>
                <w:sz w:val="20"/>
                <w:szCs w:val="20"/>
              </w:rPr>
              <w:t xml:space="preserve"> and </w:t>
            </w:r>
            <w:proofErr w:type="spellStart"/>
            <w:r w:rsidRPr="00D71421">
              <w:rPr>
                <w:rFonts w:asciiTheme="minorHAnsi" w:hAnsiTheme="minorHAnsi" w:cstheme="minorHAnsi"/>
                <w:color w:val="002060"/>
                <w:sz w:val="20"/>
                <w:szCs w:val="20"/>
              </w:rPr>
              <w:t>assessment</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of</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basic</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statistical</w:t>
            </w:r>
            <w:proofErr w:type="spellEnd"/>
            <w:r w:rsidRPr="00D71421">
              <w:rPr>
                <w:rFonts w:asciiTheme="minorHAnsi" w:hAnsiTheme="minorHAnsi" w:cstheme="minorHAnsi"/>
                <w:color w:val="002060"/>
                <w:sz w:val="20"/>
                <w:szCs w:val="20"/>
              </w:rPr>
              <w:t xml:space="preserve"> </w:t>
            </w:r>
            <w:proofErr w:type="spellStart"/>
            <w:r w:rsidRPr="00D71421">
              <w:rPr>
                <w:rFonts w:asciiTheme="minorHAnsi" w:hAnsiTheme="minorHAnsi" w:cstheme="minorHAnsi"/>
                <w:color w:val="002060"/>
                <w:sz w:val="20"/>
                <w:szCs w:val="20"/>
              </w:rPr>
              <w:t>properties</w:t>
            </w:r>
            <w:proofErr w:type="spellEnd"/>
            <w:r w:rsidRPr="00D71421">
              <w:rPr>
                <w:rFonts w:asciiTheme="minorHAnsi" w:hAnsiTheme="minorHAnsi" w:cstheme="minorHAnsi"/>
                <w:sz w:val="20"/>
                <w:szCs w:val="20"/>
                <w:lang w:val="nn-NO"/>
              </w:rPr>
              <w:t xml:space="preserve"> </w:t>
            </w:r>
          </w:p>
          <w:p w:rsidR="00586B29" w:rsidRPr="00D71421" w:rsidRDefault="00586B29" w:rsidP="004C2EFB">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B039DD" w:rsidRPr="0060563B"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B039DD" w:rsidRPr="00D13CD7" w:rsidRDefault="00B039DD" w:rsidP="00B039DD">
            <w:pPr>
              <w:spacing w:after="0" w:line="272" w:lineRule="exact"/>
              <w:ind w:left="38" w:right="67"/>
              <w:rPr>
                <w:rFonts w:asciiTheme="minorHAnsi" w:hAnsiTheme="minorHAnsi" w:cstheme="minorHAnsi"/>
                <w:b/>
                <w:bCs/>
                <w:spacing w:val="-2"/>
                <w:sz w:val="20"/>
                <w:szCs w:val="20"/>
              </w:rPr>
            </w:pPr>
          </w:p>
          <w:p w:rsidR="00B039DD" w:rsidRPr="00D13CD7" w:rsidRDefault="00B039DD" w:rsidP="00B039DD">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379" w:type="dxa"/>
            <w:tcBorders>
              <w:top w:val="single" w:sz="4" w:space="0" w:color="000000"/>
              <w:left w:val="single" w:sz="4" w:space="0" w:color="000000"/>
              <w:bottom w:val="single" w:sz="4" w:space="0" w:color="000000"/>
              <w:right w:val="single" w:sz="4" w:space="0" w:color="000000"/>
            </w:tcBorders>
          </w:tcPr>
          <w:p w:rsidR="0060563B" w:rsidRPr="00D71421" w:rsidRDefault="00D71421" w:rsidP="0060563B">
            <w:pPr>
              <w:spacing w:after="0" w:line="268" w:lineRule="exact"/>
              <w:ind w:left="142" w:right="142"/>
              <w:rPr>
                <w:rFonts w:asciiTheme="minorHAnsi" w:hAnsiTheme="minorHAnsi" w:cstheme="minorHAnsi"/>
                <w:sz w:val="20"/>
                <w:szCs w:val="20"/>
                <w:lang w:val="nb-NO"/>
              </w:rPr>
            </w:pPr>
            <w:hyperlink r:id="rId11" w:history="1">
              <w:r w:rsidR="0060563B" w:rsidRPr="00D71421">
                <w:rPr>
                  <w:rStyle w:val="Hyperlink"/>
                  <w:rFonts w:asciiTheme="minorHAnsi" w:hAnsiTheme="minorHAnsi" w:cstheme="minorHAnsi"/>
                  <w:lang w:val="nb-NO"/>
                </w:rPr>
                <w:t>GEOF105</w:t>
              </w:r>
            </w:hyperlink>
            <w:r w:rsidR="0060563B" w:rsidRPr="00D71421">
              <w:rPr>
                <w:rFonts w:asciiTheme="minorHAnsi" w:hAnsiTheme="minorHAnsi" w:cstheme="minorHAnsi"/>
                <w:lang w:val="nb-NO"/>
              </w:rPr>
              <w:t xml:space="preserve">, eller GEOF120 og GEOF130 (og </w:t>
            </w:r>
            <w:hyperlink r:id="rId12" w:history="1">
              <w:r w:rsidR="0060563B" w:rsidRPr="00D71421">
                <w:rPr>
                  <w:rStyle w:val="Hyperlink"/>
                  <w:rFonts w:asciiTheme="minorHAnsi" w:hAnsiTheme="minorHAnsi" w:cstheme="minorHAnsi"/>
                  <w:lang w:val="nb-NO"/>
                </w:rPr>
                <w:t>STAT110</w:t>
              </w:r>
            </w:hyperlink>
            <w:r w:rsidR="0060563B" w:rsidRPr="00D71421">
              <w:rPr>
                <w:rFonts w:asciiTheme="minorHAnsi" w:hAnsiTheme="minorHAnsi" w:cstheme="minorHAnsi"/>
                <w:lang w:val="nb-NO"/>
              </w:rPr>
              <w:t xml:space="preserve">), eller </w:t>
            </w:r>
            <w:proofErr w:type="spellStart"/>
            <w:r w:rsidR="0060563B" w:rsidRPr="00D71421">
              <w:rPr>
                <w:rFonts w:asciiTheme="minorHAnsi" w:hAnsiTheme="minorHAnsi" w:cstheme="minorHAnsi"/>
                <w:lang w:val="nb-NO"/>
              </w:rPr>
              <w:t>tilsvarande</w:t>
            </w:r>
            <w:proofErr w:type="spellEnd"/>
            <w:r w:rsidR="0060563B" w:rsidRPr="00D71421">
              <w:rPr>
                <w:rFonts w:asciiTheme="minorHAnsi" w:hAnsiTheme="minorHAnsi" w:cstheme="minorHAnsi"/>
                <w:lang w:val="nb-NO"/>
              </w:rPr>
              <w:t>.</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B039DD" w:rsidRPr="00D13CD7" w:rsidRDefault="00B039DD" w:rsidP="00B039DD">
            <w:pPr>
              <w:spacing w:after="0" w:line="272" w:lineRule="exact"/>
              <w:ind w:left="38" w:right="67"/>
              <w:rPr>
                <w:rFonts w:asciiTheme="minorHAnsi" w:hAnsiTheme="minorHAnsi" w:cstheme="minorHAnsi"/>
                <w:b/>
                <w:bCs/>
                <w:spacing w:val="-2"/>
                <w:sz w:val="20"/>
                <w:szCs w:val="20"/>
              </w:rPr>
            </w:pPr>
          </w:p>
          <w:p w:rsidR="00B039DD" w:rsidRPr="00D13CD7" w:rsidRDefault="00B039DD" w:rsidP="00B039DD">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D71421" w:rsidP="00B039DD">
            <w:pPr>
              <w:spacing w:after="0" w:line="268" w:lineRule="exact"/>
              <w:ind w:left="142" w:right="142"/>
              <w:rPr>
                <w:rFonts w:asciiTheme="minorHAnsi" w:hAnsiTheme="minorHAnsi" w:cstheme="minorHAnsi"/>
                <w:lang w:val="nb-NO"/>
              </w:rPr>
            </w:pPr>
            <w:hyperlink r:id="rId13" w:history="1">
              <w:r w:rsidR="0060563B" w:rsidRPr="00D71421">
                <w:rPr>
                  <w:rStyle w:val="Hyperlink"/>
                  <w:rFonts w:asciiTheme="minorHAnsi" w:hAnsiTheme="minorHAnsi" w:cstheme="minorHAnsi"/>
                  <w:lang w:val="nb-NO"/>
                </w:rPr>
                <w:t>GEOF110</w:t>
              </w:r>
            </w:hyperlink>
            <w:r w:rsidR="0060563B" w:rsidRPr="00D71421">
              <w:rPr>
                <w:rFonts w:asciiTheme="minorHAnsi" w:hAnsiTheme="minorHAnsi" w:cstheme="minorHAnsi"/>
                <w:lang w:val="nb-NO"/>
              </w:rPr>
              <w:t xml:space="preserve"> som kan </w:t>
            </w:r>
            <w:proofErr w:type="spellStart"/>
            <w:r w:rsidR="0060563B" w:rsidRPr="00D71421">
              <w:rPr>
                <w:rFonts w:asciiTheme="minorHAnsi" w:hAnsiTheme="minorHAnsi" w:cstheme="minorHAnsi"/>
                <w:lang w:val="nb-NO"/>
              </w:rPr>
              <w:t>takast</w:t>
            </w:r>
            <w:proofErr w:type="spellEnd"/>
            <w:r w:rsidR="0060563B" w:rsidRPr="00D71421">
              <w:rPr>
                <w:rFonts w:asciiTheme="minorHAnsi" w:hAnsiTheme="minorHAnsi" w:cstheme="minorHAnsi"/>
                <w:lang w:val="nb-NO"/>
              </w:rPr>
              <w:t xml:space="preserve"> parallelt.</w:t>
            </w:r>
          </w:p>
          <w:p w:rsidR="0060563B" w:rsidRPr="00D71421" w:rsidRDefault="0060563B" w:rsidP="00B039DD">
            <w:pPr>
              <w:spacing w:after="0" w:line="268" w:lineRule="exact"/>
              <w:ind w:left="142" w:right="142"/>
              <w:rPr>
                <w:rFonts w:asciiTheme="minorHAnsi" w:hAnsiTheme="minorHAnsi" w:cstheme="minorHAnsi"/>
                <w:lang w:val="nb-NO"/>
              </w:rPr>
            </w:pPr>
          </w:p>
          <w:p w:rsidR="0060563B" w:rsidRPr="00D71421" w:rsidRDefault="0060563B" w:rsidP="00B039DD">
            <w:pPr>
              <w:spacing w:after="0" w:line="268" w:lineRule="exact"/>
              <w:ind w:left="142" w:right="142"/>
              <w:rPr>
                <w:rFonts w:asciiTheme="minorHAnsi" w:hAnsiTheme="minorHAnsi" w:cstheme="minorHAnsi"/>
                <w:sz w:val="20"/>
                <w:szCs w:val="20"/>
              </w:rPr>
            </w:pPr>
            <w:r w:rsidRPr="00D71421">
              <w:rPr>
                <w:rFonts w:asciiTheme="minorHAnsi" w:hAnsiTheme="minorHAnsi" w:cstheme="minorHAnsi"/>
                <w:sz w:val="20"/>
                <w:szCs w:val="20"/>
              </w:rPr>
              <w:t>Background in meteorology and/or oceanography; basic training in statistics.</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B039DD" w:rsidRPr="00D13CD7" w:rsidRDefault="00B039DD" w:rsidP="00B039DD">
            <w:pPr>
              <w:ind w:left="142" w:right="155"/>
              <w:rPr>
                <w:rFonts w:asciiTheme="minorHAnsi" w:hAnsiTheme="minorHAnsi" w:cstheme="minorHAnsi"/>
                <w:sz w:val="20"/>
                <w:szCs w:val="20"/>
                <w:lang w:val="nn-NO"/>
              </w:rPr>
            </w:pP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B039DD" w:rsidRPr="00D13CD7" w:rsidRDefault="00B039DD" w:rsidP="00B039DD">
            <w:pPr>
              <w:tabs>
                <w:tab w:val="right" w:pos="3602"/>
              </w:tabs>
              <w:spacing w:after="0" w:line="272" w:lineRule="exact"/>
              <w:ind w:left="38" w:right="67"/>
              <w:rPr>
                <w:rFonts w:asciiTheme="minorHAnsi" w:hAnsiTheme="minorHAnsi" w:cstheme="minorHAnsi"/>
                <w:b/>
                <w:bCs/>
                <w:color w:val="365F91"/>
                <w:spacing w:val="-3"/>
                <w:sz w:val="20"/>
                <w:szCs w:val="20"/>
              </w:rPr>
            </w:pPr>
          </w:p>
          <w:p w:rsidR="00B039DD" w:rsidRPr="00D13CD7" w:rsidRDefault="00B039DD" w:rsidP="00B039DD">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B039DD" w:rsidRPr="00D13CD7" w:rsidRDefault="00B039DD" w:rsidP="00B039DD">
            <w:pPr>
              <w:tabs>
                <w:tab w:val="right" w:pos="3602"/>
              </w:tabs>
              <w:spacing w:after="0" w:line="272" w:lineRule="exact"/>
              <w:ind w:left="38" w:right="67"/>
              <w:rPr>
                <w:rFonts w:asciiTheme="minorHAnsi" w:hAnsiTheme="minorHAnsi" w:cstheme="minorHAnsi"/>
                <w:b/>
                <w:bCs/>
                <w:spacing w:val="-3"/>
                <w:sz w:val="20"/>
                <w:szCs w:val="20"/>
              </w:rPr>
            </w:pPr>
          </w:p>
          <w:p w:rsidR="00B039DD" w:rsidRPr="00D13CD7" w:rsidRDefault="00B039DD" w:rsidP="00B039DD">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ind w:left="142" w:right="142"/>
              <w:rPr>
                <w:rFonts w:asciiTheme="minorHAnsi" w:hAnsiTheme="minorHAnsi" w:cstheme="minorHAnsi"/>
                <w:sz w:val="20"/>
                <w:szCs w:val="20"/>
                <w:u w:val="single"/>
                <w:lang w:val="nn-NO"/>
              </w:rPr>
            </w:pPr>
            <w:r w:rsidRPr="00D71421">
              <w:rPr>
                <w:rFonts w:asciiTheme="minorHAnsi" w:hAnsiTheme="minorHAnsi" w:cstheme="minorHAnsi"/>
                <w:sz w:val="20"/>
                <w:szCs w:val="20"/>
                <w:u w:val="single"/>
                <w:lang w:val="nn-NO"/>
              </w:rPr>
              <w:t>Standard (100- og 200-tallsemner):</w:t>
            </w:r>
          </w:p>
          <w:p w:rsidR="00B039DD" w:rsidRPr="00D71421" w:rsidRDefault="00B039DD" w:rsidP="00B039DD">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 xml:space="preserve">For </w:t>
            </w:r>
            <w:proofErr w:type="spellStart"/>
            <w:r w:rsidRPr="00D71421">
              <w:rPr>
                <w:rFonts w:asciiTheme="minorHAnsi" w:hAnsiTheme="minorHAnsi" w:cstheme="minorHAnsi"/>
                <w:sz w:val="20"/>
                <w:szCs w:val="20"/>
                <w:lang w:val="nn-NO"/>
              </w:rPr>
              <w:t>oppstart</w:t>
            </w:r>
            <w:proofErr w:type="spellEnd"/>
            <w:r w:rsidRPr="00D71421">
              <w:rPr>
                <w:rFonts w:asciiTheme="minorHAnsi" w:hAnsiTheme="minorHAnsi" w:cstheme="minorHAnsi"/>
                <w:sz w:val="20"/>
                <w:szCs w:val="20"/>
                <w:lang w:val="nn-NO"/>
              </w:rPr>
              <w:t xml:space="preserve"> på emnet er det krav om ein studierett knytt til Det matematisk-naturvitskaplege fakultet </w:t>
            </w:r>
            <w:hyperlink r:id="rId14" w:history="1">
              <w:r w:rsidRPr="00D71421">
                <w:rPr>
                  <w:rStyle w:val="Hyperlink"/>
                  <w:rFonts w:asciiTheme="minorHAnsi" w:hAnsiTheme="minorHAnsi" w:cstheme="minorHAnsi"/>
                  <w:sz w:val="20"/>
                  <w:szCs w:val="20"/>
                  <w:lang w:val="nn-NO"/>
                </w:rPr>
                <w:t>http://www.uib.no/matnat/52646/opptak-ved-mn-fakultetet</w:t>
              </w:r>
            </w:hyperlink>
          </w:p>
          <w:p w:rsidR="00B039DD" w:rsidRPr="00D71421" w:rsidRDefault="00B039DD" w:rsidP="00B039DD">
            <w:pPr>
              <w:pStyle w:val="Default"/>
              <w:ind w:left="142" w:right="142"/>
              <w:rPr>
                <w:rFonts w:asciiTheme="minorHAnsi" w:hAnsiTheme="minorHAnsi" w:cstheme="minorHAnsi"/>
                <w:sz w:val="20"/>
                <w:szCs w:val="20"/>
                <w:lang w:val="en-US"/>
              </w:rPr>
            </w:pPr>
            <w:r w:rsidRPr="00D71421">
              <w:rPr>
                <w:rFonts w:asciiTheme="minorHAnsi" w:hAnsiTheme="minorHAnsi" w:cstheme="minorHAnsi"/>
                <w:sz w:val="20"/>
                <w:szCs w:val="20"/>
                <w:lang w:val="en-US"/>
              </w:rPr>
              <w:t xml:space="preserve">[Access to the course requires admission to a </w:t>
            </w:r>
            <w:proofErr w:type="spellStart"/>
            <w:r w:rsidRPr="00D71421">
              <w:rPr>
                <w:rFonts w:asciiTheme="minorHAnsi" w:hAnsiTheme="minorHAnsi" w:cstheme="minorHAnsi"/>
                <w:sz w:val="20"/>
                <w:szCs w:val="20"/>
                <w:lang w:val="en-US"/>
              </w:rPr>
              <w:t>programme</w:t>
            </w:r>
            <w:proofErr w:type="spellEnd"/>
            <w:r w:rsidRPr="00D71421">
              <w:rPr>
                <w:rFonts w:asciiTheme="minorHAnsi" w:hAnsiTheme="minorHAnsi" w:cstheme="minorHAnsi"/>
                <w:sz w:val="20"/>
                <w:szCs w:val="20"/>
                <w:lang w:val="en-US"/>
              </w:rPr>
              <w:t xml:space="preserve"> of study at The Faculty of Mathematics and Natural Sciences] </w:t>
            </w:r>
          </w:p>
          <w:p w:rsidR="00B039DD" w:rsidRPr="00D71421" w:rsidRDefault="00B039DD" w:rsidP="00893D38">
            <w:pPr>
              <w:pStyle w:val="Default"/>
              <w:ind w:left="142" w:right="142"/>
              <w:rPr>
                <w:rFonts w:asciiTheme="minorHAnsi" w:hAnsiTheme="minorHAnsi" w:cstheme="minorHAnsi"/>
                <w:i/>
                <w:sz w:val="20"/>
                <w:szCs w:val="20"/>
                <w:lang w:val="en-US"/>
              </w:rPr>
            </w:pPr>
            <w:r w:rsidRPr="00D71421">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B039DD" w:rsidRPr="00D13CD7" w:rsidRDefault="00B039DD" w:rsidP="00B039DD">
            <w:pPr>
              <w:ind w:left="142" w:right="155"/>
              <w:rPr>
                <w:rFonts w:asciiTheme="minorHAnsi" w:hAnsiTheme="minorHAnsi" w:cstheme="minorHAnsi"/>
                <w:sz w:val="20"/>
                <w:szCs w:val="20"/>
                <w:lang w:val="nn-NO"/>
              </w:rPr>
            </w:pPr>
          </w:p>
        </w:tc>
      </w:tr>
      <w:tr w:rsidR="00B039DD" w:rsidRPr="005D7648" w:rsidTr="00A24645">
        <w:trPr>
          <w:trHeight w:val="272"/>
        </w:trPr>
        <w:tc>
          <w:tcPr>
            <w:tcW w:w="2231" w:type="dxa"/>
            <w:vMerge w:val="restart"/>
            <w:tcBorders>
              <w:top w:val="single" w:sz="4" w:space="0" w:color="000000"/>
              <w:left w:val="single" w:sz="4" w:space="0" w:color="000000"/>
              <w:bottom w:val="nil"/>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B039DD" w:rsidRPr="00D13CD7" w:rsidRDefault="00B039DD" w:rsidP="00B039DD">
            <w:pPr>
              <w:spacing w:after="0" w:line="272" w:lineRule="exact"/>
              <w:ind w:left="38" w:right="67"/>
              <w:rPr>
                <w:rFonts w:asciiTheme="minorHAnsi" w:hAnsiTheme="minorHAnsi" w:cstheme="minorHAnsi"/>
                <w:b/>
                <w:bCs/>
                <w:spacing w:val="-5"/>
                <w:sz w:val="20"/>
                <w:szCs w:val="20"/>
              </w:rPr>
            </w:pPr>
          </w:p>
          <w:p w:rsidR="00B039DD" w:rsidRPr="00D13CD7" w:rsidRDefault="00B039DD" w:rsidP="00B039DD">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067" w:type="dxa"/>
            <w:tcBorders>
              <w:top w:val="single" w:sz="4" w:space="0" w:color="000000"/>
              <w:left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379" w:type="dxa"/>
            <w:vMerge w:val="restart"/>
            <w:tcBorders>
              <w:top w:val="single" w:sz="4" w:space="0" w:color="000000"/>
              <w:left w:val="single" w:sz="4" w:space="0" w:color="000000"/>
              <w:right w:val="single" w:sz="4" w:space="0" w:color="000000"/>
            </w:tcBorders>
          </w:tcPr>
          <w:p w:rsidR="00A24645" w:rsidRPr="00D71421" w:rsidRDefault="00A24645" w:rsidP="00B039DD">
            <w:pPr>
              <w:ind w:left="142" w:right="142"/>
              <w:rPr>
                <w:rFonts w:asciiTheme="minorHAnsi" w:hAnsiTheme="minorHAnsi" w:cstheme="minorHAnsi"/>
                <w:lang w:val="nb-NO"/>
              </w:rPr>
            </w:pPr>
            <w:r w:rsidRPr="00D71421">
              <w:rPr>
                <w:rFonts w:asciiTheme="minorHAnsi" w:hAnsiTheme="minorHAnsi" w:cstheme="minorHAnsi"/>
                <w:lang w:val="nb-NO"/>
              </w:rPr>
              <w:t xml:space="preserve">Forelesning 3 </w:t>
            </w:r>
            <w:proofErr w:type="spellStart"/>
            <w:r w:rsidRPr="00D71421">
              <w:rPr>
                <w:rFonts w:asciiTheme="minorHAnsi" w:hAnsiTheme="minorHAnsi" w:cstheme="minorHAnsi"/>
                <w:lang w:val="nb-NO"/>
              </w:rPr>
              <w:t>timar</w:t>
            </w:r>
            <w:proofErr w:type="spellEnd"/>
            <w:r w:rsidRPr="00D71421">
              <w:rPr>
                <w:rFonts w:asciiTheme="minorHAnsi" w:hAnsiTheme="minorHAnsi" w:cstheme="minorHAnsi"/>
                <w:lang w:val="nb-NO"/>
              </w:rPr>
              <w:t xml:space="preserve"> pr. veke</w:t>
            </w:r>
            <w:r w:rsidRPr="00D71421">
              <w:rPr>
                <w:rFonts w:asciiTheme="minorHAnsi" w:hAnsiTheme="minorHAnsi" w:cstheme="minorHAnsi"/>
                <w:lang w:val="nb-NO"/>
              </w:rPr>
              <w:br/>
            </w:r>
            <w:proofErr w:type="spellStart"/>
            <w:r w:rsidRPr="00D71421">
              <w:rPr>
                <w:rFonts w:asciiTheme="minorHAnsi" w:hAnsiTheme="minorHAnsi" w:cstheme="minorHAnsi"/>
                <w:lang w:val="nb-NO"/>
              </w:rPr>
              <w:t>Øvelsar</w:t>
            </w:r>
            <w:proofErr w:type="spellEnd"/>
            <w:r w:rsidRPr="00D71421">
              <w:rPr>
                <w:rFonts w:asciiTheme="minorHAnsi" w:hAnsiTheme="minorHAnsi" w:cstheme="minorHAnsi"/>
                <w:lang w:val="nb-NO"/>
              </w:rPr>
              <w:t xml:space="preserve"> 2 </w:t>
            </w:r>
            <w:proofErr w:type="spellStart"/>
            <w:r w:rsidRPr="00D71421">
              <w:rPr>
                <w:rFonts w:asciiTheme="minorHAnsi" w:hAnsiTheme="minorHAnsi" w:cstheme="minorHAnsi"/>
                <w:lang w:val="nb-NO"/>
              </w:rPr>
              <w:t>timar</w:t>
            </w:r>
            <w:proofErr w:type="spellEnd"/>
            <w:r w:rsidRPr="00D71421">
              <w:rPr>
                <w:rFonts w:asciiTheme="minorHAnsi" w:hAnsiTheme="minorHAnsi" w:cstheme="minorHAnsi"/>
                <w:lang w:val="nb-NO"/>
              </w:rPr>
              <w:t xml:space="preserve"> pr. veke</w:t>
            </w:r>
          </w:p>
          <w:p w:rsidR="00893D38" w:rsidRPr="00D71421" w:rsidRDefault="00893D38" w:rsidP="00A24645">
            <w:pPr>
              <w:ind w:left="142" w:right="142"/>
              <w:rPr>
                <w:rFonts w:asciiTheme="minorHAnsi" w:hAnsiTheme="minorHAnsi" w:cstheme="minorHAnsi"/>
              </w:rPr>
            </w:pPr>
            <w:r w:rsidRPr="00D71421">
              <w:rPr>
                <w:rFonts w:asciiTheme="minorHAnsi" w:hAnsiTheme="minorHAnsi" w:cstheme="minorHAnsi"/>
              </w:rPr>
              <w:t>[3 hours lecture per week.</w:t>
            </w:r>
            <w:r w:rsidR="00A24645" w:rsidRPr="00D71421">
              <w:rPr>
                <w:rFonts w:asciiTheme="minorHAnsi" w:hAnsiTheme="minorHAnsi" w:cstheme="minorHAnsi"/>
              </w:rPr>
              <w:br/>
            </w:r>
            <w:proofErr w:type="spellStart"/>
            <w:r w:rsidR="00A24645" w:rsidRPr="00D71421">
              <w:rPr>
                <w:rFonts w:asciiTheme="minorHAnsi" w:hAnsiTheme="minorHAnsi" w:cstheme="minorHAnsi"/>
              </w:rPr>
              <w:t>Excercises</w:t>
            </w:r>
            <w:proofErr w:type="spellEnd"/>
            <w:r w:rsidR="00A24645" w:rsidRPr="00D71421">
              <w:rPr>
                <w:rFonts w:asciiTheme="minorHAnsi" w:hAnsiTheme="minorHAnsi" w:cstheme="minorHAnsi"/>
              </w:rPr>
              <w:t xml:space="preserve"> 2 hours per week</w:t>
            </w:r>
            <w:r w:rsidRPr="00D71421">
              <w:rPr>
                <w:rFonts w:asciiTheme="minorHAnsi" w:hAnsiTheme="minorHAnsi" w:cstheme="minorHAnsi"/>
              </w:rPr>
              <w:t>]</w:t>
            </w:r>
          </w:p>
        </w:tc>
        <w:tc>
          <w:tcPr>
            <w:tcW w:w="4975" w:type="dxa"/>
            <w:vMerge w:val="restart"/>
            <w:tcBorders>
              <w:top w:val="single" w:sz="4" w:space="0" w:color="000000"/>
              <w:left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B039DD" w:rsidRPr="00D13CD7" w:rsidRDefault="00B039DD" w:rsidP="00B039DD">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B039DD" w:rsidRPr="005D7648" w:rsidTr="00A24645">
        <w:trPr>
          <w:trHeight w:val="272"/>
        </w:trPr>
        <w:tc>
          <w:tcPr>
            <w:tcW w:w="2231" w:type="dxa"/>
            <w:vMerge/>
            <w:tcBorders>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p>
        </w:tc>
        <w:tc>
          <w:tcPr>
            <w:tcW w:w="1067" w:type="dxa"/>
            <w:tcBorders>
              <w:left w:val="single" w:sz="4" w:space="0" w:color="000000"/>
              <w:bottom w:val="single" w:sz="4" w:space="0" w:color="000000"/>
              <w:right w:val="single" w:sz="4" w:space="0" w:color="000000"/>
            </w:tcBorders>
          </w:tcPr>
          <w:p w:rsidR="00B039DD" w:rsidRPr="00D13CD7" w:rsidRDefault="00B039DD" w:rsidP="00B039DD">
            <w:pPr>
              <w:spacing w:after="0" w:line="240" w:lineRule="auto"/>
              <w:ind w:left="75" w:right="142"/>
              <w:rPr>
                <w:rFonts w:asciiTheme="minorHAnsi" w:hAnsiTheme="minorHAnsi" w:cstheme="minorHAnsi"/>
                <w:bCs/>
                <w:spacing w:val="-2"/>
                <w:sz w:val="20"/>
                <w:szCs w:val="20"/>
                <w:lang w:val="nn-NO"/>
              </w:rPr>
            </w:pPr>
          </w:p>
        </w:tc>
        <w:tc>
          <w:tcPr>
            <w:tcW w:w="6379" w:type="dxa"/>
            <w:vMerge/>
            <w:tcBorders>
              <w:left w:val="single" w:sz="4" w:space="0" w:color="000000"/>
              <w:bottom w:val="single" w:sz="4" w:space="0" w:color="000000"/>
              <w:right w:val="single" w:sz="4" w:space="0" w:color="000000"/>
            </w:tcBorders>
          </w:tcPr>
          <w:p w:rsidR="00B039DD" w:rsidRPr="00D71421" w:rsidRDefault="00B039DD" w:rsidP="00B039DD">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379" w:type="dxa"/>
            <w:tcBorders>
              <w:top w:val="single" w:sz="4" w:space="0" w:color="000000"/>
              <w:left w:val="single" w:sz="4" w:space="0" w:color="000000"/>
              <w:bottom w:val="single" w:sz="4" w:space="0" w:color="000000"/>
              <w:right w:val="single" w:sz="4" w:space="0" w:color="000000"/>
            </w:tcBorders>
          </w:tcPr>
          <w:p w:rsidR="00893D38" w:rsidRPr="00D71421" w:rsidRDefault="00893D38" w:rsidP="00893D38">
            <w:pPr>
              <w:rPr>
                <w:rFonts w:asciiTheme="minorHAnsi" w:hAnsiTheme="minorHAnsi" w:cstheme="minorHAnsi"/>
                <w:lang w:val="nn-NO"/>
              </w:rPr>
            </w:pPr>
            <w:r w:rsidRPr="00D71421">
              <w:rPr>
                <w:rFonts w:asciiTheme="minorHAnsi" w:hAnsiTheme="minorHAnsi" w:cstheme="minorHAnsi"/>
                <w:lang w:val="nn-NO"/>
              </w:rPr>
              <w:t xml:space="preserve">Godkjent prosjektoppgåve </w:t>
            </w:r>
            <w:r w:rsidR="00DB7C25" w:rsidRPr="00D71421">
              <w:rPr>
                <w:rFonts w:asciiTheme="minorHAnsi" w:hAnsiTheme="minorHAnsi" w:cstheme="minorHAnsi"/>
                <w:lang w:val="nn-NO"/>
              </w:rPr>
              <w:br/>
            </w:r>
            <w:r w:rsidRPr="00D71421">
              <w:rPr>
                <w:rFonts w:asciiTheme="minorHAnsi" w:hAnsiTheme="minorHAnsi" w:cstheme="minorHAnsi"/>
                <w:lang w:val="nn-NO"/>
              </w:rPr>
              <w:t xml:space="preserve">(Gyldig i fire semester: Det semesteret obligatoriske arbeidskrav blir godkjent + tre etterfølgjande semester.) </w:t>
            </w:r>
          </w:p>
          <w:p w:rsidR="00B039DD" w:rsidRPr="00D71421" w:rsidRDefault="00A24645" w:rsidP="00A24645">
            <w:pPr>
              <w:ind w:right="142"/>
              <w:rPr>
                <w:rFonts w:asciiTheme="minorHAnsi" w:hAnsiTheme="minorHAnsi" w:cstheme="minorHAnsi"/>
                <w:i/>
                <w:sz w:val="20"/>
                <w:szCs w:val="20"/>
                <w:lang w:val="nn-NO"/>
              </w:rPr>
            </w:pPr>
            <w:proofErr w:type="spellStart"/>
            <w:r w:rsidRPr="00D71421">
              <w:rPr>
                <w:rFonts w:asciiTheme="minorHAnsi" w:hAnsiTheme="minorHAnsi" w:cstheme="minorHAnsi"/>
                <w:lang w:val="nn-NO"/>
              </w:rPr>
              <w:t>Approved</w:t>
            </w:r>
            <w:proofErr w:type="spellEnd"/>
            <w:r w:rsidRPr="00D71421">
              <w:rPr>
                <w:rFonts w:asciiTheme="minorHAnsi" w:hAnsiTheme="minorHAnsi" w:cstheme="minorHAnsi"/>
                <w:lang w:val="nn-NO"/>
              </w:rPr>
              <w:t xml:space="preserve"> </w:t>
            </w:r>
            <w:proofErr w:type="spellStart"/>
            <w:r w:rsidRPr="00D71421">
              <w:rPr>
                <w:rFonts w:asciiTheme="minorHAnsi" w:hAnsiTheme="minorHAnsi" w:cstheme="minorHAnsi"/>
                <w:lang w:val="nn-NO"/>
              </w:rPr>
              <w:t>p</w:t>
            </w:r>
            <w:r w:rsidR="00893D38" w:rsidRPr="00D71421">
              <w:rPr>
                <w:rFonts w:asciiTheme="minorHAnsi" w:hAnsiTheme="minorHAnsi" w:cstheme="minorHAnsi"/>
                <w:lang w:val="nn-NO"/>
              </w:rPr>
              <w:t>roject</w:t>
            </w:r>
            <w:proofErr w:type="spellEnd"/>
            <w:r w:rsidR="00893D38" w:rsidRPr="00D71421">
              <w:rPr>
                <w:rFonts w:asciiTheme="minorHAnsi" w:hAnsiTheme="minorHAnsi" w:cstheme="minorHAnsi"/>
                <w:lang w:val="nn-NO"/>
              </w:rPr>
              <w:t xml:space="preserve"> </w:t>
            </w:r>
            <w:proofErr w:type="spellStart"/>
            <w:r w:rsidR="00893D38" w:rsidRPr="00D71421">
              <w:rPr>
                <w:rFonts w:asciiTheme="minorHAnsi" w:hAnsiTheme="minorHAnsi" w:cstheme="minorHAnsi"/>
                <w:lang w:val="nn-NO"/>
              </w:rPr>
              <w:t>thesis</w:t>
            </w:r>
            <w:proofErr w:type="spellEnd"/>
            <w:r w:rsidR="00DB7C25" w:rsidRPr="00D71421">
              <w:rPr>
                <w:rFonts w:asciiTheme="minorHAnsi" w:hAnsiTheme="minorHAnsi" w:cstheme="minorHAnsi"/>
                <w:lang w:val="nn-NO"/>
              </w:rPr>
              <w:br/>
            </w:r>
            <w:r w:rsidR="00DB7C25" w:rsidRPr="00D71421">
              <w:rPr>
                <w:rFonts w:asciiTheme="minorHAnsi" w:hAnsiTheme="minorHAnsi" w:cstheme="minorHAnsi"/>
                <w:sz w:val="20"/>
                <w:szCs w:val="20"/>
                <w:lang w:val="nn-NO"/>
              </w:rPr>
              <w:t xml:space="preserve">(Valid for </w:t>
            </w:r>
            <w:proofErr w:type="spellStart"/>
            <w:r w:rsidR="00DB7C25" w:rsidRPr="00D71421">
              <w:rPr>
                <w:rFonts w:asciiTheme="minorHAnsi" w:hAnsiTheme="minorHAnsi" w:cstheme="minorHAnsi"/>
                <w:sz w:val="20"/>
                <w:szCs w:val="20"/>
                <w:lang w:val="nn-NO"/>
              </w:rPr>
              <w:t>four</w:t>
            </w:r>
            <w:proofErr w:type="spellEnd"/>
            <w:r w:rsidR="00DB7C25" w:rsidRPr="00D71421">
              <w:rPr>
                <w:rFonts w:asciiTheme="minorHAnsi" w:hAnsiTheme="minorHAnsi" w:cstheme="minorHAnsi"/>
                <w:sz w:val="20"/>
                <w:szCs w:val="20"/>
                <w:lang w:val="nn-NO"/>
              </w:rPr>
              <w:t xml:space="preserve"> semesters: The semester </w:t>
            </w:r>
            <w:proofErr w:type="spellStart"/>
            <w:r w:rsidR="00DB7C25" w:rsidRPr="00D71421">
              <w:rPr>
                <w:rFonts w:asciiTheme="minorHAnsi" w:hAnsiTheme="minorHAnsi" w:cstheme="minorHAnsi"/>
                <w:sz w:val="20"/>
                <w:szCs w:val="20"/>
                <w:lang w:val="nn-NO"/>
              </w:rPr>
              <w:t>mandatory</w:t>
            </w:r>
            <w:proofErr w:type="spellEnd"/>
            <w:r w:rsidR="00DB7C25" w:rsidRPr="00D71421">
              <w:rPr>
                <w:rFonts w:asciiTheme="minorHAnsi" w:hAnsiTheme="minorHAnsi" w:cstheme="minorHAnsi"/>
                <w:sz w:val="20"/>
                <w:szCs w:val="20"/>
                <w:lang w:val="nn-NO"/>
              </w:rPr>
              <w:t xml:space="preserve"> </w:t>
            </w:r>
            <w:proofErr w:type="spellStart"/>
            <w:r w:rsidR="00DB7C25" w:rsidRPr="00D71421">
              <w:rPr>
                <w:rFonts w:asciiTheme="minorHAnsi" w:hAnsiTheme="minorHAnsi" w:cstheme="minorHAnsi"/>
                <w:sz w:val="20"/>
                <w:szCs w:val="20"/>
                <w:lang w:val="nn-NO"/>
              </w:rPr>
              <w:t>activities</w:t>
            </w:r>
            <w:proofErr w:type="spellEnd"/>
            <w:r w:rsidR="00DB7C25" w:rsidRPr="00D71421">
              <w:rPr>
                <w:rFonts w:asciiTheme="minorHAnsi" w:hAnsiTheme="minorHAnsi" w:cstheme="minorHAnsi"/>
                <w:sz w:val="20"/>
                <w:szCs w:val="20"/>
                <w:lang w:val="nn-NO"/>
              </w:rPr>
              <w:t xml:space="preserve"> have </w:t>
            </w:r>
            <w:proofErr w:type="spellStart"/>
            <w:r w:rsidR="00DB7C25" w:rsidRPr="00D71421">
              <w:rPr>
                <w:rFonts w:asciiTheme="minorHAnsi" w:hAnsiTheme="minorHAnsi" w:cstheme="minorHAnsi"/>
                <w:sz w:val="20"/>
                <w:szCs w:val="20"/>
                <w:lang w:val="nn-NO"/>
              </w:rPr>
              <w:t>been</w:t>
            </w:r>
            <w:proofErr w:type="spellEnd"/>
            <w:r w:rsidR="00DB7C25" w:rsidRPr="00D71421">
              <w:rPr>
                <w:rFonts w:asciiTheme="minorHAnsi" w:hAnsiTheme="minorHAnsi" w:cstheme="minorHAnsi"/>
                <w:sz w:val="20"/>
                <w:szCs w:val="20"/>
                <w:lang w:val="nn-NO"/>
              </w:rPr>
              <w:t xml:space="preserve"> </w:t>
            </w:r>
            <w:proofErr w:type="spellStart"/>
            <w:r w:rsidR="00DB7C25" w:rsidRPr="00D71421">
              <w:rPr>
                <w:rFonts w:asciiTheme="minorHAnsi" w:hAnsiTheme="minorHAnsi" w:cstheme="minorHAnsi"/>
                <w:sz w:val="20"/>
                <w:szCs w:val="20"/>
                <w:lang w:val="nn-NO"/>
              </w:rPr>
              <w:t>approved</w:t>
            </w:r>
            <w:proofErr w:type="spellEnd"/>
            <w:r w:rsidR="00DB7C25" w:rsidRPr="00D71421">
              <w:rPr>
                <w:rFonts w:asciiTheme="minorHAnsi" w:hAnsiTheme="minorHAnsi" w:cstheme="minorHAnsi"/>
                <w:sz w:val="20"/>
                <w:szCs w:val="20"/>
                <w:lang w:val="nn-NO"/>
              </w:rPr>
              <w:t xml:space="preserve"> and </w:t>
            </w:r>
            <w:proofErr w:type="spellStart"/>
            <w:r w:rsidR="00DB7C25" w:rsidRPr="00D71421">
              <w:rPr>
                <w:rFonts w:asciiTheme="minorHAnsi" w:hAnsiTheme="minorHAnsi" w:cstheme="minorHAnsi"/>
                <w:sz w:val="20"/>
                <w:szCs w:val="20"/>
                <w:lang w:val="nn-NO"/>
              </w:rPr>
              <w:t>the</w:t>
            </w:r>
            <w:proofErr w:type="spellEnd"/>
            <w:r w:rsidR="00DB7C25" w:rsidRPr="00D71421">
              <w:rPr>
                <w:rFonts w:asciiTheme="minorHAnsi" w:hAnsiTheme="minorHAnsi" w:cstheme="minorHAnsi"/>
                <w:sz w:val="20"/>
                <w:szCs w:val="20"/>
                <w:lang w:val="nn-NO"/>
              </w:rPr>
              <w:t xml:space="preserve"> </w:t>
            </w:r>
            <w:proofErr w:type="spellStart"/>
            <w:r w:rsidR="00DB7C25" w:rsidRPr="00D71421">
              <w:rPr>
                <w:rFonts w:asciiTheme="minorHAnsi" w:hAnsiTheme="minorHAnsi" w:cstheme="minorHAnsi"/>
                <w:sz w:val="20"/>
                <w:szCs w:val="20"/>
                <w:lang w:val="nn-NO"/>
              </w:rPr>
              <w:t>three</w:t>
            </w:r>
            <w:proofErr w:type="spellEnd"/>
            <w:r w:rsidR="00DB7C25" w:rsidRPr="00D71421">
              <w:rPr>
                <w:rFonts w:asciiTheme="minorHAnsi" w:hAnsiTheme="minorHAnsi" w:cstheme="minorHAnsi"/>
                <w:sz w:val="20"/>
                <w:szCs w:val="20"/>
                <w:lang w:val="nn-NO"/>
              </w:rPr>
              <w:t xml:space="preserve"> </w:t>
            </w:r>
            <w:proofErr w:type="spellStart"/>
            <w:r w:rsidR="00DB7C25" w:rsidRPr="00D71421">
              <w:rPr>
                <w:rFonts w:asciiTheme="minorHAnsi" w:hAnsiTheme="minorHAnsi" w:cstheme="minorHAnsi"/>
                <w:sz w:val="20"/>
                <w:szCs w:val="20"/>
                <w:lang w:val="nn-NO"/>
              </w:rPr>
              <w:t>following</w:t>
            </w:r>
            <w:proofErr w:type="spellEnd"/>
            <w:r w:rsidR="00DB7C25" w:rsidRPr="00D71421">
              <w:rPr>
                <w:rFonts w:asciiTheme="minorHAnsi" w:hAnsiTheme="minorHAnsi" w:cstheme="minorHAnsi"/>
                <w:sz w:val="20"/>
                <w:szCs w:val="20"/>
                <w:lang w:val="nn-NO"/>
              </w:rPr>
              <w:t xml:space="preserve"> semesters.)</w:t>
            </w:r>
            <w:r w:rsidR="00893D38" w:rsidRPr="00D71421">
              <w:rPr>
                <w:rFonts w:asciiTheme="minorHAnsi" w:hAnsiTheme="minorHAnsi" w:cstheme="minorHAnsi"/>
                <w:i/>
                <w:sz w:val="20"/>
                <w:szCs w:val="20"/>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B039DD" w:rsidRPr="00D13CD7" w:rsidRDefault="00B039DD" w:rsidP="00B039DD">
            <w:pPr>
              <w:spacing w:after="0"/>
              <w:ind w:left="142" w:right="155"/>
              <w:rPr>
                <w:rFonts w:asciiTheme="minorHAnsi" w:hAnsiTheme="minorHAnsi" w:cstheme="minorHAnsi"/>
                <w:sz w:val="20"/>
                <w:szCs w:val="20"/>
                <w:lang w:val="nn-NO"/>
              </w:rPr>
            </w:pPr>
          </w:p>
          <w:p w:rsidR="00B039DD" w:rsidRPr="00D13CD7" w:rsidRDefault="00B039DD" w:rsidP="00B039D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p>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ind w:left="142" w:right="142"/>
              <w:rPr>
                <w:rFonts w:asciiTheme="minorHAnsi" w:hAnsiTheme="minorHAnsi" w:cstheme="minorHAnsi"/>
                <w:i/>
                <w:sz w:val="20"/>
                <w:szCs w:val="20"/>
                <w:lang w:val="nn-NO"/>
              </w:rPr>
            </w:pPr>
            <w:r w:rsidRPr="00D71421">
              <w:rPr>
                <w:rFonts w:asciiTheme="minorHAnsi" w:hAnsiTheme="minorHAnsi" w:cstheme="minorHAnsi"/>
                <w:i/>
                <w:sz w:val="20"/>
                <w:szCs w:val="20"/>
                <w:lang w:val="nn-NO"/>
              </w:rPr>
              <w:t>I emnet nyttar ein følgjande vurderingsformer:</w:t>
            </w:r>
          </w:p>
          <w:p w:rsidR="00DB7C25" w:rsidRPr="00D71421" w:rsidRDefault="00DB7C25" w:rsidP="00DB7C25">
            <w:pPr>
              <w:rPr>
                <w:rFonts w:asciiTheme="minorHAnsi" w:hAnsiTheme="minorHAnsi" w:cstheme="minorHAnsi"/>
                <w:lang w:val="nb-NO"/>
              </w:rPr>
            </w:pPr>
            <w:r w:rsidRPr="00D71421">
              <w:rPr>
                <w:rFonts w:asciiTheme="minorHAnsi" w:hAnsiTheme="minorHAnsi" w:cstheme="minorHAnsi"/>
                <w:lang w:val="nn-NO"/>
              </w:rPr>
              <w:t xml:space="preserve">Prosjektoppgåva må vere bestått for å gå opp til eksamen. Slutteksamen, skriftleg 4 timar. Dersom færre enn 10 studentar er </w:t>
            </w:r>
            <w:proofErr w:type="spellStart"/>
            <w:r w:rsidRPr="00D71421">
              <w:rPr>
                <w:rFonts w:asciiTheme="minorHAnsi" w:hAnsiTheme="minorHAnsi" w:cstheme="minorHAnsi"/>
                <w:lang w:val="nn-NO"/>
              </w:rPr>
              <w:t>oppmeldt</w:t>
            </w:r>
            <w:proofErr w:type="spellEnd"/>
            <w:r w:rsidRPr="00D71421">
              <w:rPr>
                <w:rFonts w:asciiTheme="minorHAnsi" w:hAnsiTheme="minorHAnsi" w:cstheme="minorHAnsi"/>
                <w:lang w:val="nn-NO"/>
              </w:rPr>
              <w:t xml:space="preserve">, kan det bli munnleg eksamen. </w:t>
            </w:r>
            <w:proofErr w:type="spellStart"/>
            <w:r w:rsidRPr="00D71421">
              <w:rPr>
                <w:rFonts w:asciiTheme="minorHAnsi" w:hAnsiTheme="minorHAnsi" w:cstheme="minorHAnsi"/>
                <w:lang w:val="nb-NO"/>
              </w:rPr>
              <w:t>Tillatne</w:t>
            </w:r>
            <w:proofErr w:type="spellEnd"/>
            <w:r w:rsidRPr="00D71421">
              <w:rPr>
                <w:rFonts w:asciiTheme="minorHAnsi" w:hAnsiTheme="minorHAnsi" w:cstheme="minorHAnsi"/>
                <w:lang w:val="nb-NO"/>
              </w:rPr>
              <w:t xml:space="preserve"> hjelpemiddel på eksamen: Enkel kalkulator i samsvar med modell oppført i fakultetets regler. </w:t>
            </w:r>
          </w:p>
          <w:p w:rsidR="00DB7C25" w:rsidRPr="00D71421" w:rsidRDefault="00DB7C25" w:rsidP="00DB7C25">
            <w:pPr>
              <w:ind w:left="142" w:right="142"/>
              <w:rPr>
                <w:rFonts w:asciiTheme="minorHAnsi" w:hAnsiTheme="minorHAnsi" w:cstheme="minorHAnsi"/>
                <w:i/>
                <w:sz w:val="20"/>
                <w:szCs w:val="20"/>
              </w:rPr>
            </w:pPr>
            <w:r w:rsidRPr="00D71421">
              <w:rPr>
                <w:rFonts w:asciiTheme="minorHAnsi" w:hAnsiTheme="minorHAnsi" w:cstheme="minorHAnsi"/>
                <w:i/>
                <w:sz w:val="20"/>
                <w:szCs w:val="20"/>
              </w:rPr>
              <w:t>[The forms of assessment are:</w:t>
            </w:r>
          </w:p>
          <w:p w:rsidR="00DB7C25" w:rsidRPr="00D71421" w:rsidRDefault="00DB7C25" w:rsidP="00DB7C25">
            <w:pPr>
              <w:ind w:left="142" w:right="142"/>
              <w:rPr>
                <w:rFonts w:asciiTheme="minorHAnsi" w:hAnsiTheme="minorHAnsi" w:cstheme="minorHAnsi"/>
              </w:rPr>
            </w:pPr>
            <w:r w:rsidRPr="00D71421">
              <w:rPr>
                <w:rFonts w:asciiTheme="minorHAnsi" w:hAnsiTheme="minorHAnsi" w:cstheme="minorHAnsi"/>
              </w:rPr>
              <w:t xml:space="preserve">The project thesis </w:t>
            </w:r>
            <w:proofErr w:type="gramStart"/>
            <w:r w:rsidRPr="00D71421">
              <w:rPr>
                <w:rFonts w:asciiTheme="minorHAnsi" w:hAnsiTheme="minorHAnsi" w:cstheme="minorHAnsi"/>
              </w:rPr>
              <w:t>must be passed</w:t>
            </w:r>
            <w:proofErr w:type="gramEnd"/>
            <w:r w:rsidRPr="00D71421">
              <w:rPr>
                <w:rFonts w:asciiTheme="minorHAnsi" w:hAnsiTheme="minorHAnsi" w:cstheme="minorHAnsi"/>
              </w:rPr>
              <w:t xml:space="preserve"> in order to take the exam. The final exam </w:t>
            </w:r>
            <w:proofErr w:type="gramStart"/>
            <w:r w:rsidRPr="00D71421">
              <w:rPr>
                <w:rFonts w:asciiTheme="minorHAnsi" w:hAnsiTheme="minorHAnsi" w:cstheme="minorHAnsi"/>
              </w:rPr>
              <w:t>is written</w:t>
            </w:r>
            <w:proofErr w:type="gramEnd"/>
            <w:r w:rsidRPr="00D71421">
              <w:rPr>
                <w:rFonts w:asciiTheme="minorHAnsi" w:hAnsiTheme="minorHAnsi" w:cstheme="minorHAnsi"/>
              </w:rPr>
              <w:t xml:space="preserve">, lasting for four hours. If less than 10 students are registered, there might be an oral exam. </w:t>
            </w:r>
          </w:p>
          <w:p w:rsidR="00B039DD" w:rsidRPr="00D71421" w:rsidRDefault="00DB7C25" w:rsidP="00DB7C25">
            <w:pPr>
              <w:pStyle w:val="ListParagraph"/>
              <w:numPr>
                <w:ilvl w:val="0"/>
                <w:numId w:val="4"/>
              </w:numPr>
              <w:ind w:left="569" w:right="142"/>
              <w:rPr>
                <w:rFonts w:asciiTheme="minorHAnsi" w:hAnsiTheme="minorHAnsi" w:cstheme="minorHAnsi"/>
                <w:i/>
                <w:sz w:val="20"/>
                <w:szCs w:val="20"/>
                <w:lang w:val="nn-NO"/>
              </w:rPr>
            </w:pPr>
            <w:r w:rsidRPr="00D71421">
              <w:rPr>
                <w:rFonts w:asciiTheme="minorHAnsi" w:hAnsiTheme="minorHAnsi" w:cstheme="minorHAnsi"/>
              </w:rPr>
              <w:t>Examination support materials: Non-programmable calculator, according to model listed in faculty regulations.]</w:t>
            </w:r>
          </w:p>
        </w:tc>
        <w:tc>
          <w:tcPr>
            <w:tcW w:w="4975" w:type="dxa"/>
            <w:tcBorders>
              <w:top w:val="single" w:sz="4" w:space="0" w:color="000000"/>
              <w:left w:val="single" w:sz="4" w:space="0" w:color="000000"/>
              <w:bottom w:val="single" w:sz="4" w:space="0" w:color="000000"/>
              <w:right w:val="single" w:sz="4" w:space="0" w:color="000000"/>
            </w:tcBorders>
          </w:tcPr>
          <w:p w:rsidR="00B039DD" w:rsidRPr="004415B3" w:rsidRDefault="00B039DD" w:rsidP="00B039DD">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 xml:space="preserve">Gi ei oversikt over vurderingsformene (eksempel skriftleg, munnleg, </w:t>
            </w:r>
            <w:proofErr w:type="spellStart"/>
            <w:r w:rsidRPr="004415B3">
              <w:rPr>
                <w:rFonts w:asciiTheme="minorHAnsi" w:hAnsiTheme="minorHAnsi" w:cstheme="minorHAnsi"/>
                <w:sz w:val="20"/>
                <w:szCs w:val="20"/>
                <w:lang w:val="nn-NO"/>
              </w:rPr>
              <w:t>hjemmeeksamen</w:t>
            </w:r>
            <w:proofErr w:type="spellEnd"/>
            <w:r w:rsidRPr="004415B3">
              <w:rPr>
                <w:rFonts w:asciiTheme="minorHAnsi" w:hAnsiTheme="minorHAnsi" w:cstheme="minorHAnsi"/>
                <w:sz w:val="20"/>
                <w:szCs w:val="20"/>
                <w:lang w:val="nn-NO"/>
              </w:rPr>
              <w:t xml:space="preserve">) som blir brukte for å vurdere om læringsutbytet er oppnådd. Vis gjerne til dei læringsutbyta som vurderings-formene skal vurdere </w:t>
            </w:r>
            <w:proofErr w:type="spellStart"/>
            <w:r w:rsidRPr="004415B3">
              <w:rPr>
                <w:rFonts w:asciiTheme="minorHAnsi" w:hAnsiTheme="minorHAnsi" w:cstheme="minorHAnsi"/>
                <w:sz w:val="20"/>
                <w:szCs w:val="20"/>
                <w:lang w:val="nn-NO"/>
              </w:rPr>
              <w:t>oppnåinga</w:t>
            </w:r>
            <w:proofErr w:type="spellEnd"/>
            <w:r w:rsidRPr="004415B3">
              <w:rPr>
                <w:rFonts w:asciiTheme="minorHAnsi" w:hAnsiTheme="minorHAnsi" w:cstheme="minorHAnsi"/>
                <w:sz w:val="20"/>
                <w:szCs w:val="20"/>
                <w:lang w:val="nn-NO"/>
              </w:rPr>
              <w:t xml:space="preserve"> av.</w:t>
            </w:r>
          </w:p>
          <w:p w:rsidR="00B039DD" w:rsidRPr="004415B3" w:rsidRDefault="00B039DD" w:rsidP="00B039DD">
            <w:pPr>
              <w:spacing w:after="0"/>
              <w:ind w:left="142" w:right="155"/>
              <w:rPr>
                <w:rFonts w:asciiTheme="minorHAnsi" w:hAnsiTheme="minorHAnsi" w:cstheme="minorHAnsi"/>
                <w:sz w:val="20"/>
                <w:szCs w:val="20"/>
                <w:lang w:val="nn-NO"/>
              </w:rPr>
            </w:pPr>
          </w:p>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B039DD" w:rsidRPr="005D7648" w:rsidTr="00A24645">
        <w:trPr>
          <w:trHeight w:val="1909"/>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379" w:type="dxa"/>
            <w:tcBorders>
              <w:top w:val="single" w:sz="4" w:space="0" w:color="000000"/>
              <w:left w:val="single" w:sz="4" w:space="0" w:color="000000"/>
              <w:bottom w:val="single" w:sz="4" w:space="0" w:color="000000"/>
              <w:right w:val="single" w:sz="4" w:space="0" w:color="000000"/>
            </w:tcBorders>
          </w:tcPr>
          <w:p w:rsidR="002C7D16" w:rsidRPr="00D71421" w:rsidRDefault="002C7D16" w:rsidP="002C7D16">
            <w:pPr>
              <w:spacing w:after="0" w:line="272" w:lineRule="exact"/>
              <w:ind w:right="142"/>
              <w:rPr>
                <w:rFonts w:asciiTheme="minorHAnsi" w:hAnsiTheme="minorHAnsi" w:cstheme="minorHAnsi"/>
                <w:bCs/>
                <w:sz w:val="20"/>
                <w:szCs w:val="20"/>
                <w:lang w:val="nb-NO"/>
              </w:rPr>
            </w:pPr>
            <w:r w:rsidRPr="00D71421">
              <w:rPr>
                <w:rFonts w:asciiTheme="minorHAnsi" w:hAnsiTheme="minorHAnsi" w:cstheme="minorHAnsi"/>
                <w:bCs/>
                <w:sz w:val="20"/>
                <w:szCs w:val="20"/>
                <w:lang w:val="nb-NO"/>
              </w:rPr>
              <w:t xml:space="preserve">   Enkel kalkulator tillatt, i samsvar med modeller angitt i fakultetets regler </w:t>
            </w:r>
          </w:p>
          <w:p w:rsidR="002C7D16" w:rsidRPr="00D71421" w:rsidRDefault="002C7D16" w:rsidP="002C7D16">
            <w:pPr>
              <w:spacing w:after="0" w:line="272" w:lineRule="exact"/>
              <w:ind w:left="142" w:right="142"/>
              <w:rPr>
                <w:rFonts w:asciiTheme="minorHAnsi" w:hAnsiTheme="minorHAnsi" w:cstheme="minorHAnsi"/>
                <w:bCs/>
                <w:sz w:val="20"/>
                <w:szCs w:val="20"/>
                <w:lang w:val="nn-NO"/>
              </w:rPr>
            </w:pPr>
          </w:p>
          <w:p w:rsidR="00B039DD" w:rsidRPr="00D71421" w:rsidRDefault="002C7D16" w:rsidP="002C7D16">
            <w:pPr>
              <w:spacing w:after="0" w:line="272" w:lineRule="exact"/>
              <w:ind w:left="142" w:right="142"/>
              <w:rPr>
                <w:rFonts w:asciiTheme="minorHAnsi" w:hAnsiTheme="minorHAnsi" w:cstheme="minorHAnsi"/>
                <w:b/>
                <w:bCs/>
                <w:sz w:val="20"/>
                <w:szCs w:val="20"/>
                <w:lang w:val="nn-NO"/>
              </w:rPr>
            </w:pPr>
            <w:r w:rsidRPr="00D71421">
              <w:rPr>
                <w:rFonts w:asciiTheme="minorHAnsi" w:hAnsiTheme="minorHAnsi" w:cstheme="minorHAnsi"/>
                <w:bCs/>
                <w:sz w:val="20"/>
                <w:szCs w:val="20"/>
                <w:lang w:val="nn-NO"/>
              </w:rPr>
              <w:t>[</w:t>
            </w:r>
            <w:r w:rsidRPr="00D71421">
              <w:rPr>
                <w:rFonts w:asciiTheme="minorHAnsi" w:hAnsiTheme="minorHAnsi" w:cstheme="minorHAnsi"/>
                <w:bCs/>
                <w:sz w:val="20"/>
                <w:szCs w:val="20"/>
              </w:rPr>
              <w:t>Non-programmable calculator, according to the faculty regulations.</w:t>
            </w:r>
            <w:r w:rsidRPr="00D71421">
              <w:rPr>
                <w:rFonts w:asciiTheme="minorHAnsi" w:hAnsiTheme="minorHAnsi" w:cstheme="minorHAnsi"/>
                <w:bCs/>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B039DD" w:rsidRPr="00F95861" w:rsidRDefault="00B039DD" w:rsidP="00B039DD">
            <w:pPr>
              <w:spacing w:after="0"/>
              <w:ind w:left="142" w:right="155"/>
              <w:rPr>
                <w:rFonts w:asciiTheme="minorHAnsi" w:hAnsiTheme="minorHAnsi" w:cstheme="minorHAnsi"/>
                <w:sz w:val="20"/>
                <w:szCs w:val="20"/>
                <w:lang w:val="nb-NO"/>
              </w:rPr>
            </w:pPr>
            <w:r w:rsidRPr="00F95861">
              <w:rPr>
                <w:rFonts w:asciiTheme="minorHAnsi" w:hAnsiTheme="minorHAnsi" w:cstheme="minorHAnsi"/>
                <w:sz w:val="20"/>
                <w:szCs w:val="20"/>
                <w:lang w:val="nb-NO"/>
              </w:rPr>
              <w:t xml:space="preserve">Skal </w:t>
            </w:r>
            <w:proofErr w:type="spellStart"/>
            <w:r w:rsidRPr="00F95861">
              <w:rPr>
                <w:rFonts w:asciiTheme="minorHAnsi" w:hAnsiTheme="minorHAnsi" w:cstheme="minorHAnsi"/>
                <w:sz w:val="20"/>
                <w:szCs w:val="20"/>
                <w:lang w:val="nb-NO"/>
              </w:rPr>
              <w:t>fyllast</w:t>
            </w:r>
            <w:proofErr w:type="spellEnd"/>
            <w:r w:rsidRPr="00F95861">
              <w:rPr>
                <w:rFonts w:asciiTheme="minorHAnsi" w:hAnsiTheme="minorHAnsi" w:cstheme="minorHAnsi"/>
                <w:sz w:val="20"/>
                <w:szCs w:val="20"/>
                <w:lang w:val="nb-NO"/>
              </w:rPr>
              <w:t xml:space="preserve"> ut der det er aktuelt. Skriv Ingen dersom ingen </w:t>
            </w:r>
            <w:proofErr w:type="spellStart"/>
            <w:r w:rsidRPr="00F95861">
              <w:rPr>
                <w:rFonts w:asciiTheme="minorHAnsi" w:hAnsiTheme="minorHAnsi" w:cstheme="minorHAnsi"/>
                <w:sz w:val="20"/>
                <w:szCs w:val="20"/>
                <w:lang w:val="nb-NO"/>
              </w:rPr>
              <w:t>hjelpemidlar</w:t>
            </w:r>
            <w:proofErr w:type="spellEnd"/>
            <w:r w:rsidRPr="00F95861">
              <w:rPr>
                <w:rFonts w:asciiTheme="minorHAnsi" w:hAnsiTheme="minorHAnsi" w:cstheme="minorHAnsi"/>
                <w:sz w:val="20"/>
                <w:szCs w:val="20"/>
                <w:lang w:val="nb-NO"/>
              </w:rPr>
              <w:t xml:space="preserve"> er tillatt.</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379" w:type="dxa"/>
            <w:tcBorders>
              <w:top w:val="single" w:sz="4" w:space="0" w:color="000000"/>
              <w:left w:val="single" w:sz="4" w:space="0" w:color="000000"/>
              <w:bottom w:val="single" w:sz="4" w:space="0" w:color="000000"/>
              <w:right w:val="single" w:sz="4" w:space="0" w:color="000000"/>
            </w:tcBorders>
          </w:tcPr>
          <w:p w:rsidR="00A20210" w:rsidRPr="00D71421" w:rsidRDefault="00A24645" w:rsidP="00A20210">
            <w:pPr>
              <w:ind w:right="142"/>
              <w:rPr>
                <w:rFonts w:asciiTheme="minorHAnsi" w:hAnsiTheme="minorHAnsi" w:cstheme="minorHAnsi"/>
                <w:sz w:val="20"/>
                <w:szCs w:val="20"/>
                <w:lang w:val="nn-NO"/>
              </w:rPr>
            </w:pPr>
            <w:r w:rsidRPr="00D71421">
              <w:rPr>
                <w:rFonts w:asciiTheme="minorHAnsi" w:hAnsiTheme="minorHAnsi" w:cstheme="minorHAnsi"/>
                <w:sz w:val="20"/>
                <w:szCs w:val="20"/>
                <w:lang w:val="nn-NO"/>
              </w:rPr>
              <w:t xml:space="preserve">  </w:t>
            </w:r>
            <w:r w:rsidR="00B039DD" w:rsidRPr="00D71421">
              <w:rPr>
                <w:rFonts w:asciiTheme="minorHAnsi" w:hAnsiTheme="minorHAnsi" w:cstheme="minorHAnsi"/>
                <w:sz w:val="20"/>
                <w:szCs w:val="20"/>
                <w:lang w:val="nn-NO"/>
              </w:rPr>
              <w:t xml:space="preserve">Ved sensur vert karakterskalaen A-F nytta. </w:t>
            </w:r>
          </w:p>
          <w:p w:rsidR="00B039DD" w:rsidRPr="00D71421" w:rsidRDefault="00A24645" w:rsidP="00A20210">
            <w:pPr>
              <w:ind w:right="142"/>
              <w:rPr>
                <w:rFonts w:asciiTheme="minorHAnsi" w:eastAsia="SimSun" w:hAnsiTheme="minorHAnsi" w:cstheme="minorHAnsi"/>
                <w:sz w:val="20"/>
                <w:szCs w:val="20"/>
              </w:rPr>
            </w:pPr>
            <w:r w:rsidRPr="00D71421">
              <w:rPr>
                <w:rFonts w:asciiTheme="minorHAnsi" w:hAnsiTheme="minorHAnsi" w:cstheme="minorHAnsi"/>
                <w:sz w:val="20"/>
                <w:szCs w:val="20"/>
                <w:lang w:val="nn-NO"/>
              </w:rPr>
              <w:t xml:space="preserve">  </w:t>
            </w:r>
            <w:r w:rsidR="00B039DD" w:rsidRPr="00D71421">
              <w:rPr>
                <w:rFonts w:asciiTheme="minorHAnsi" w:hAnsiTheme="minorHAnsi" w:cstheme="minorHAnsi"/>
                <w:sz w:val="20"/>
                <w:szCs w:val="20"/>
              </w:rPr>
              <w:t>[</w:t>
            </w:r>
            <w:r w:rsidR="00B039DD" w:rsidRPr="00D71421">
              <w:rPr>
                <w:rFonts w:asciiTheme="minorHAnsi" w:eastAsia="SimSun" w:hAnsiTheme="minorHAnsi" w:cstheme="minorHAnsi"/>
                <w:sz w:val="20"/>
                <w:szCs w:val="20"/>
              </w:rPr>
              <w:t>The grading scale used is A to F. Grade A is the highest passing grade in the grading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B039DD" w:rsidRPr="00D13CD7" w:rsidRDefault="00B039DD" w:rsidP="00B039DD">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B039DD" w:rsidRPr="00D13CD7" w:rsidRDefault="00B039DD" w:rsidP="00B039DD">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B039DD" w:rsidRPr="00D13CD7" w:rsidRDefault="00B039DD" w:rsidP="00B039DD">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5"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B039DD" w:rsidRPr="00431AB6"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Vurderingssemester</w:t>
            </w:r>
          </w:p>
          <w:p w:rsidR="00B039DD" w:rsidRPr="003C032B" w:rsidRDefault="00B039DD" w:rsidP="00B039DD">
            <w:pPr>
              <w:spacing w:after="0" w:line="272" w:lineRule="exact"/>
              <w:ind w:left="38" w:right="67"/>
              <w:rPr>
                <w:rFonts w:asciiTheme="minorHAnsi" w:hAnsiTheme="minorHAnsi" w:cstheme="minorHAnsi"/>
                <w:b/>
                <w:bCs/>
                <w:color w:val="000000" w:themeColor="text1"/>
                <w:spacing w:val="-5"/>
                <w:sz w:val="20"/>
                <w:szCs w:val="20"/>
                <w:lang w:val="nn-NO"/>
              </w:rPr>
            </w:pPr>
          </w:p>
          <w:p w:rsidR="00B039DD" w:rsidRPr="00D13CD7" w:rsidRDefault="00B039DD" w:rsidP="00B039DD">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C10881" w:rsidP="00B039DD">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Standardtekster for emne</w:t>
            </w:r>
            <w:r w:rsidR="00B039DD" w:rsidRPr="00D71421">
              <w:rPr>
                <w:rFonts w:asciiTheme="minorHAnsi" w:hAnsiTheme="minorHAnsi" w:cstheme="minorHAnsi"/>
                <w:sz w:val="20"/>
                <w:szCs w:val="20"/>
                <w:lang w:val="nn-NO"/>
              </w:rPr>
              <w:t xml:space="preserve"> med skriftlig eksamen:</w:t>
            </w:r>
          </w:p>
          <w:p w:rsidR="00B039DD" w:rsidRPr="00D71421" w:rsidRDefault="00B039DD" w:rsidP="00B039DD">
            <w:pPr>
              <w:ind w:left="142" w:right="142"/>
              <w:rPr>
                <w:rFonts w:asciiTheme="minorHAnsi" w:hAnsiTheme="minorHAnsi" w:cstheme="minorHAnsi"/>
                <w:i/>
                <w:sz w:val="20"/>
                <w:szCs w:val="20"/>
                <w:lang w:val="nn-NO"/>
              </w:rPr>
            </w:pPr>
            <w:r w:rsidRPr="00D71421">
              <w:rPr>
                <w:rFonts w:asciiTheme="minorHAnsi" w:hAnsiTheme="minorHAnsi" w:cstheme="minorHAnsi"/>
                <w:i/>
                <w:sz w:val="20"/>
                <w:szCs w:val="20"/>
                <w:lang w:val="nn-NO"/>
              </w:rPr>
              <w:t>Det er ordinær eksamen kvart semester. I semesteret utan undervisning er eksamen tidleg i semesteret.</w:t>
            </w:r>
          </w:p>
          <w:p w:rsidR="00B039DD" w:rsidRPr="00D71421" w:rsidRDefault="00B039DD" w:rsidP="00B039DD">
            <w:pPr>
              <w:widowControl/>
              <w:autoSpaceDE w:val="0"/>
              <w:autoSpaceDN w:val="0"/>
              <w:adjustRightInd w:val="0"/>
              <w:spacing w:after="0" w:line="240" w:lineRule="auto"/>
              <w:ind w:left="142" w:right="142"/>
              <w:rPr>
                <w:rFonts w:asciiTheme="minorHAnsi" w:hAnsiTheme="minorHAnsi" w:cstheme="minorHAnsi"/>
                <w:sz w:val="20"/>
                <w:szCs w:val="20"/>
                <w:lang w:eastAsia="nb-NO"/>
              </w:rPr>
            </w:pPr>
            <w:r w:rsidRPr="00D71421">
              <w:rPr>
                <w:rFonts w:asciiTheme="minorHAnsi" w:hAnsiTheme="minorHAnsi" w:cstheme="minorHAnsi"/>
                <w:sz w:val="20"/>
                <w:szCs w:val="20"/>
                <w:lang w:eastAsia="nb-NO"/>
              </w:rPr>
              <w:t xml:space="preserve">[Examination both spring semester and autumn semester. In semesters without </w:t>
            </w:r>
            <w:proofErr w:type="gramStart"/>
            <w:r w:rsidRPr="00D71421">
              <w:rPr>
                <w:rFonts w:asciiTheme="minorHAnsi" w:hAnsiTheme="minorHAnsi" w:cstheme="minorHAnsi"/>
                <w:sz w:val="20"/>
                <w:szCs w:val="20"/>
                <w:lang w:eastAsia="nb-NO"/>
              </w:rPr>
              <w:t>teaching</w:t>
            </w:r>
            <w:proofErr w:type="gramEnd"/>
            <w:r w:rsidRPr="00D71421">
              <w:rPr>
                <w:rFonts w:asciiTheme="minorHAnsi" w:hAnsiTheme="minorHAnsi" w:cstheme="minorHAns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rPr>
            </w:pP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p>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widowControl/>
              <w:spacing w:after="0"/>
              <w:ind w:left="144" w:right="142"/>
              <w:rPr>
                <w:rFonts w:asciiTheme="minorHAnsi" w:hAnsiTheme="minorHAnsi" w:cstheme="minorHAnsi"/>
                <w:sz w:val="20"/>
                <w:szCs w:val="20"/>
                <w:lang w:val="nn-NO"/>
              </w:rPr>
            </w:pPr>
            <w:r w:rsidRPr="00D71421">
              <w:rPr>
                <w:rFonts w:asciiTheme="minorHAnsi" w:hAnsiTheme="minorHAnsi" w:cstheme="minorHAnsi"/>
                <w:sz w:val="20"/>
                <w:szCs w:val="20"/>
                <w:lang w:val="nn-NO"/>
              </w:rPr>
              <w:t>Litteraturlista vil vere klar innan 01.06. for haustsemesteret og  01.01. for vårsemesteret.</w:t>
            </w:r>
          </w:p>
          <w:p w:rsidR="00B039DD" w:rsidRPr="00D71421" w:rsidRDefault="00B039DD" w:rsidP="00B039DD">
            <w:pPr>
              <w:ind w:left="142" w:right="142"/>
              <w:rPr>
                <w:rFonts w:asciiTheme="minorHAnsi" w:hAnsiTheme="minorHAnsi" w:cstheme="minorHAnsi"/>
                <w:sz w:val="20"/>
                <w:szCs w:val="20"/>
                <w:lang w:val="nn-NO"/>
              </w:rPr>
            </w:pPr>
          </w:p>
          <w:p w:rsidR="00B039DD" w:rsidRPr="00D71421" w:rsidRDefault="00B039DD" w:rsidP="00B039DD">
            <w:pPr>
              <w:ind w:left="142" w:right="142"/>
              <w:rPr>
                <w:rFonts w:asciiTheme="minorHAnsi" w:hAnsiTheme="minorHAnsi" w:cstheme="minorHAnsi"/>
                <w:i/>
                <w:sz w:val="20"/>
                <w:szCs w:val="20"/>
              </w:rPr>
            </w:pPr>
            <w:r w:rsidRPr="00D71421">
              <w:rPr>
                <w:rFonts w:asciiTheme="minorHAnsi" w:hAnsiTheme="minorHAnsi" w:cstheme="minorHAns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039DD" w:rsidRPr="00D13CD7" w:rsidRDefault="00B039DD" w:rsidP="00B039DD">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B039DD" w:rsidRPr="00D13CD7" w:rsidRDefault="00B039DD" w:rsidP="00B039DD">
            <w:pPr>
              <w:spacing w:after="0" w:line="240" w:lineRule="auto"/>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B039DD" w:rsidRPr="00D13CD7" w:rsidRDefault="00B039DD" w:rsidP="00B039DD">
            <w:pPr>
              <w:spacing w:after="0" w:line="240" w:lineRule="auto"/>
              <w:ind w:left="38" w:right="67"/>
              <w:rPr>
                <w:rFonts w:asciiTheme="minorHAnsi" w:hAnsiTheme="minorHAnsi" w:cstheme="minorHAnsi"/>
                <w:sz w:val="20"/>
                <w:szCs w:val="20"/>
                <w:lang w:val="nn-NO"/>
              </w:rPr>
            </w:pP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ind w:left="142" w:right="142"/>
              <w:rPr>
                <w:rStyle w:val="description"/>
                <w:rFonts w:asciiTheme="minorHAnsi" w:hAnsiTheme="minorHAnsi" w:cstheme="minorHAnsi"/>
                <w:sz w:val="20"/>
                <w:szCs w:val="20"/>
                <w:lang w:val="nn-NO"/>
              </w:rPr>
            </w:pPr>
            <w:r w:rsidRPr="00D71421">
              <w:rPr>
                <w:rStyle w:val="description"/>
                <w:rFonts w:asciiTheme="minorHAnsi" w:hAnsiTheme="minorHAnsi" w:cstheme="minorHAnsi"/>
                <w:sz w:val="20"/>
                <w:szCs w:val="20"/>
                <w:lang w:val="nn-NO"/>
              </w:rPr>
              <w:t xml:space="preserve">Studentane skal evaluere undervisninga i tråd med </w:t>
            </w:r>
            <w:r w:rsidRPr="00D71421">
              <w:rPr>
                <w:rFonts w:asciiTheme="minorHAnsi" w:hAnsiTheme="minorHAnsi" w:cstheme="minorHAnsi"/>
                <w:sz w:val="20"/>
                <w:szCs w:val="20"/>
                <w:lang w:val="nn-NO"/>
              </w:rPr>
              <w:t xml:space="preserve">UiB og instituttet </w:t>
            </w:r>
            <w:r w:rsidRPr="00D71421">
              <w:rPr>
                <w:rStyle w:val="description"/>
                <w:rFonts w:asciiTheme="minorHAnsi" w:hAnsiTheme="minorHAnsi" w:cstheme="minorHAnsi"/>
                <w:sz w:val="20"/>
                <w:szCs w:val="20"/>
                <w:lang w:val="nn-NO"/>
              </w:rPr>
              <w:t xml:space="preserve">sitt kvalitetssikringssystem. </w:t>
            </w:r>
          </w:p>
          <w:p w:rsidR="00B039DD" w:rsidRPr="00D71421" w:rsidRDefault="00B039DD" w:rsidP="00B039DD">
            <w:pPr>
              <w:pStyle w:val="Default"/>
              <w:ind w:left="142" w:right="142"/>
              <w:rPr>
                <w:rFonts w:asciiTheme="minorHAnsi" w:hAnsiTheme="minorHAnsi" w:cstheme="minorHAnsi"/>
                <w:sz w:val="20"/>
                <w:szCs w:val="20"/>
                <w:lang w:val="en-US"/>
              </w:rPr>
            </w:pPr>
            <w:r w:rsidRPr="00D71421">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71421">
              <w:rPr>
                <w:rFonts w:asciiTheme="minorHAnsi" w:hAnsiTheme="minorHAnsi" w:cstheme="minorHAnsi"/>
                <w:sz w:val="20"/>
                <w:szCs w:val="20"/>
                <w:lang w:val="en-US"/>
              </w:rPr>
              <w:t>UiB</w:t>
            </w:r>
            <w:proofErr w:type="spellEnd"/>
            <w:r w:rsidRPr="00D71421">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B039DD" w:rsidRPr="00D13CD7" w:rsidRDefault="00B039DD" w:rsidP="00B039DD">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B039DD" w:rsidRPr="00622176"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B039DD" w:rsidRPr="00D13CD7" w:rsidRDefault="00B039DD" w:rsidP="00B039DD">
            <w:pPr>
              <w:spacing w:after="0" w:line="240" w:lineRule="auto"/>
              <w:ind w:left="38" w:right="67"/>
              <w:rPr>
                <w:rFonts w:asciiTheme="minorHAnsi" w:hAnsiTheme="minorHAnsi" w:cstheme="minorHAnsi"/>
                <w:b/>
                <w:bCs/>
                <w:spacing w:val="-2"/>
                <w:sz w:val="20"/>
                <w:szCs w:val="20"/>
                <w:lang w:val="nn-NO"/>
              </w:rPr>
            </w:pPr>
          </w:p>
          <w:p w:rsidR="00B039DD" w:rsidRPr="00D13CD7" w:rsidRDefault="00B039DD" w:rsidP="00B039DD">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B039DD">
            <w:pPr>
              <w:ind w:left="142" w:right="142"/>
              <w:rPr>
                <w:rFonts w:asciiTheme="minorHAnsi" w:hAnsiTheme="minorHAnsi" w:cstheme="minorHAnsi"/>
                <w:i/>
                <w:sz w:val="20"/>
                <w:szCs w:val="20"/>
                <w:lang w:val="nn-NO"/>
              </w:rPr>
            </w:pPr>
            <w:r w:rsidRPr="00D71421">
              <w:rPr>
                <w:rFonts w:asciiTheme="minorHAnsi" w:hAnsiTheme="minorHAnsi" w:cstheme="minorHAnsi"/>
                <w:i/>
                <w:sz w:val="20"/>
                <w:szCs w:val="20"/>
                <w:lang w:val="nn-NO"/>
              </w:rPr>
              <w:t>Programstyret har ansvar for fagleg innhald og oppbygging av studiet og for kvaliteten på studieprogrammet og alle emna der.</w:t>
            </w:r>
          </w:p>
          <w:p w:rsidR="00B039DD" w:rsidRPr="00D71421" w:rsidRDefault="002A3CCD" w:rsidP="00B039DD">
            <w:pPr>
              <w:pStyle w:val="Default"/>
              <w:ind w:left="142" w:right="142"/>
              <w:rPr>
                <w:rFonts w:asciiTheme="minorHAnsi" w:hAnsiTheme="minorHAnsi" w:cstheme="minorHAnsi"/>
                <w:sz w:val="20"/>
                <w:szCs w:val="20"/>
                <w:lang w:val="en-US"/>
              </w:rPr>
            </w:pPr>
            <w:r w:rsidRPr="00D71421">
              <w:rPr>
                <w:rFonts w:asciiTheme="minorHAnsi" w:hAnsiTheme="minorHAnsi" w:cstheme="minorHAnsi"/>
                <w:iCs/>
                <w:sz w:val="20"/>
                <w:szCs w:val="20"/>
                <w:lang w:val="en-US"/>
              </w:rPr>
              <w:t>[</w:t>
            </w:r>
            <w:r w:rsidR="00B039DD" w:rsidRPr="00D71421">
              <w:rPr>
                <w:rFonts w:asciiTheme="minorHAnsi" w:hAnsiTheme="minorHAnsi" w:cstheme="minorHAnsi"/>
                <w:iCs/>
                <w:sz w:val="20"/>
                <w:szCs w:val="20"/>
                <w:lang w:val="en-US"/>
              </w:rPr>
              <w:t xml:space="preserve">The </w:t>
            </w:r>
            <w:proofErr w:type="spellStart"/>
            <w:r w:rsidR="00B039DD" w:rsidRPr="00D71421">
              <w:rPr>
                <w:rFonts w:asciiTheme="minorHAnsi" w:hAnsiTheme="minorHAnsi" w:cstheme="minorHAnsi"/>
                <w:iCs/>
                <w:sz w:val="20"/>
                <w:szCs w:val="20"/>
                <w:lang w:val="en-US"/>
              </w:rPr>
              <w:t>Programme</w:t>
            </w:r>
            <w:proofErr w:type="spellEnd"/>
            <w:r w:rsidR="00B039DD" w:rsidRPr="00D71421">
              <w:rPr>
                <w:rFonts w:asciiTheme="minorHAnsi" w:hAnsiTheme="minorHAnsi" w:cstheme="minorHAnsi"/>
                <w:iCs/>
                <w:sz w:val="20"/>
                <w:szCs w:val="20"/>
                <w:lang w:val="en-US"/>
              </w:rPr>
              <w:t xml:space="preserve"> Committee is responsible for the content, structure and quality of t</w:t>
            </w:r>
            <w:r w:rsidRPr="00D71421">
              <w:rPr>
                <w:rFonts w:asciiTheme="minorHAnsi" w:hAnsiTheme="minorHAnsi" w:cstheme="minorHAnsi"/>
                <w:iCs/>
                <w:sz w:val="20"/>
                <w:szCs w:val="20"/>
                <w:lang w:val="en-US"/>
              </w:rPr>
              <w:t xml:space="preserve">he study </w:t>
            </w:r>
            <w:proofErr w:type="spellStart"/>
            <w:r w:rsidRPr="00D71421">
              <w:rPr>
                <w:rFonts w:asciiTheme="minorHAnsi" w:hAnsiTheme="minorHAnsi" w:cstheme="minorHAnsi"/>
                <w:iCs/>
                <w:sz w:val="20"/>
                <w:szCs w:val="20"/>
                <w:lang w:val="en-US"/>
              </w:rPr>
              <w:t>programme</w:t>
            </w:r>
            <w:proofErr w:type="spellEnd"/>
            <w:r w:rsidRPr="00D71421">
              <w:rPr>
                <w:rFonts w:asciiTheme="minorHAnsi" w:hAnsiTheme="minorHAnsi" w:cstheme="minorHAnsi"/>
                <w:iCs/>
                <w:sz w:val="20"/>
                <w:szCs w:val="20"/>
                <w:lang w:val="en-US"/>
              </w:rPr>
              <w:t xml:space="preserve"> and courses.]</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rPr>
            </w:pP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B039DD" w:rsidRPr="00D13CD7" w:rsidRDefault="00B039DD" w:rsidP="00B039DD">
            <w:pPr>
              <w:spacing w:after="0" w:line="240" w:lineRule="auto"/>
              <w:ind w:left="38" w:right="67"/>
              <w:rPr>
                <w:rFonts w:asciiTheme="minorHAnsi" w:hAnsiTheme="minorHAnsi" w:cstheme="minorHAnsi"/>
                <w:b/>
                <w:bCs/>
                <w:spacing w:val="-2"/>
                <w:sz w:val="20"/>
                <w:szCs w:val="20"/>
                <w:lang w:val="nn-NO"/>
              </w:rPr>
            </w:pPr>
          </w:p>
          <w:p w:rsidR="00B039DD" w:rsidRPr="00D13CD7" w:rsidRDefault="00B039DD" w:rsidP="00B039DD">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379" w:type="dxa"/>
            <w:tcBorders>
              <w:top w:val="single" w:sz="4" w:space="0" w:color="000000"/>
              <w:left w:val="single" w:sz="4" w:space="0" w:color="000000"/>
              <w:bottom w:val="single" w:sz="4" w:space="0" w:color="000000"/>
              <w:right w:val="single" w:sz="4" w:space="0" w:color="000000"/>
            </w:tcBorders>
          </w:tcPr>
          <w:p w:rsidR="00B039DD" w:rsidRPr="00D71421" w:rsidRDefault="00B039DD" w:rsidP="002A3CCD">
            <w:pPr>
              <w:ind w:left="142" w:right="142"/>
              <w:rPr>
                <w:rFonts w:asciiTheme="minorHAnsi" w:hAnsiTheme="minorHAnsi" w:cstheme="minorHAnsi"/>
                <w:sz w:val="20"/>
                <w:szCs w:val="20"/>
                <w:lang w:val="nn-NO"/>
              </w:rPr>
            </w:pPr>
            <w:r w:rsidRPr="00D71421">
              <w:rPr>
                <w:rFonts w:asciiTheme="minorHAnsi" w:hAnsiTheme="minorHAnsi" w:cstheme="minorHAnsi"/>
                <w:sz w:val="20"/>
                <w:szCs w:val="20"/>
                <w:lang w:val="nn-NO"/>
              </w:rPr>
              <w:t xml:space="preserve">Emneansvarleg og administrativ kontaktperson finn du på Mitt UiB, kontakt eventuelt </w:t>
            </w:r>
            <w:hyperlink r:id="rId16" w:history="1">
              <w:r w:rsidR="002A3CCD" w:rsidRPr="00D71421">
                <w:rPr>
                  <w:rStyle w:val="Hyperlink"/>
                  <w:rFonts w:asciiTheme="minorHAnsi" w:hAnsiTheme="minorHAnsi" w:cstheme="minorHAnsi"/>
                  <w:sz w:val="20"/>
                  <w:szCs w:val="20"/>
                  <w:lang w:val="nn-NO"/>
                </w:rPr>
                <w:t>Studierettleiar@gfi.uib.no</w:t>
              </w:r>
            </w:hyperlink>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p>
        </w:tc>
      </w:tr>
      <w:tr w:rsidR="00B039DD" w:rsidRPr="005D7648"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lastRenderedPageBreak/>
              <w:t>Administrativt ansvarleg</w:t>
            </w:r>
          </w:p>
          <w:p w:rsidR="00B039DD" w:rsidRPr="00D13CD7" w:rsidRDefault="00B039DD" w:rsidP="00B039DD">
            <w:pPr>
              <w:spacing w:after="0" w:line="272" w:lineRule="exact"/>
              <w:ind w:left="38" w:right="67"/>
              <w:rPr>
                <w:rFonts w:asciiTheme="minorHAnsi" w:hAnsiTheme="minorHAnsi" w:cstheme="minorHAnsi"/>
                <w:b/>
                <w:bCs/>
                <w:spacing w:val="5"/>
                <w:sz w:val="20"/>
                <w:szCs w:val="20"/>
                <w:lang w:val="nn-NO"/>
              </w:rPr>
            </w:pPr>
          </w:p>
          <w:p w:rsidR="00B039DD" w:rsidRPr="00D13CD7" w:rsidRDefault="00B039DD" w:rsidP="00B039DD">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379" w:type="dxa"/>
            <w:tcBorders>
              <w:top w:val="single" w:sz="4" w:space="0" w:color="000000"/>
              <w:left w:val="single" w:sz="4" w:space="0" w:color="000000"/>
              <w:bottom w:val="single" w:sz="4" w:space="0" w:color="000000"/>
              <w:right w:val="single" w:sz="4" w:space="0" w:color="000000"/>
            </w:tcBorders>
          </w:tcPr>
          <w:p w:rsidR="00B039DD" w:rsidRPr="00D13CD7" w:rsidRDefault="002A3CCD" w:rsidP="002A3CCD">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Det matematisk naturvitskaplege</w:t>
            </w:r>
            <w:r w:rsidR="00B039DD" w:rsidRPr="00D13CD7">
              <w:rPr>
                <w:rFonts w:asciiTheme="minorHAnsi" w:hAnsiTheme="minorHAnsi" w:cstheme="minorHAnsi"/>
                <w:i/>
                <w:sz w:val="20"/>
                <w:szCs w:val="20"/>
                <w:lang w:val="nn-NO"/>
              </w:rPr>
              <w:t xml:space="preserve"> fakultet v/ </w:t>
            </w:r>
            <w:r>
              <w:rPr>
                <w:rFonts w:asciiTheme="minorHAnsi" w:hAnsiTheme="minorHAnsi" w:cstheme="minorHAnsi"/>
                <w:i/>
                <w:sz w:val="20"/>
                <w:szCs w:val="20"/>
                <w:lang w:val="nn-NO"/>
              </w:rPr>
              <w:t xml:space="preserve">Geofysisk </w:t>
            </w:r>
            <w:r w:rsidR="00B039DD" w:rsidRPr="00D13CD7">
              <w:rPr>
                <w:rFonts w:asciiTheme="minorHAnsi" w:hAnsiTheme="minorHAnsi" w:cstheme="minorHAnsi"/>
                <w:i/>
                <w:sz w:val="20"/>
                <w:szCs w:val="20"/>
                <w:lang w:val="nn-NO"/>
              </w:rPr>
              <w:t>institutt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p>
        </w:tc>
      </w:tr>
      <w:tr w:rsidR="00B039DD" w:rsidRPr="006420FE" w:rsidTr="00A24645">
        <w:trPr>
          <w:trHeight w:val="20"/>
        </w:trPr>
        <w:tc>
          <w:tcPr>
            <w:tcW w:w="2231"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B039DD" w:rsidRPr="00D13CD7" w:rsidRDefault="00B039DD" w:rsidP="00B039DD">
            <w:pPr>
              <w:spacing w:after="0" w:line="272" w:lineRule="exact"/>
              <w:ind w:left="38" w:right="67"/>
              <w:rPr>
                <w:rFonts w:asciiTheme="minorHAnsi" w:hAnsiTheme="minorHAnsi" w:cstheme="minorHAnsi"/>
                <w:b/>
                <w:bCs/>
                <w:sz w:val="20"/>
                <w:szCs w:val="20"/>
                <w:lang w:val="nn-NO"/>
              </w:rPr>
            </w:pPr>
          </w:p>
          <w:p w:rsidR="00B039DD" w:rsidRPr="00D13CD7" w:rsidRDefault="00B039DD" w:rsidP="00B039DD">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067"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379"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B039DD" w:rsidRPr="00D13CD7" w:rsidRDefault="00D71421" w:rsidP="00B039DD">
            <w:pPr>
              <w:widowControl/>
              <w:spacing w:after="0"/>
              <w:ind w:left="142" w:right="142"/>
              <w:rPr>
                <w:rFonts w:asciiTheme="minorHAnsi" w:hAnsiTheme="minorHAnsi" w:cstheme="minorHAnsi"/>
                <w:i/>
                <w:sz w:val="20"/>
                <w:szCs w:val="20"/>
                <w:lang w:val="nn-NO"/>
              </w:rPr>
            </w:pPr>
            <w:hyperlink r:id="rId17" w:history="1">
              <w:r w:rsidR="006420FE" w:rsidRPr="006E7D6C">
                <w:rPr>
                  <w:rStyle w:val="Hyperlink"/>
                  <w:rFonts w:asciiTheme="minorHAnsi" w:hAnsiTheme="minorHAnsi" w:cstheme="minorHAnsi"/>
                  <w:i/>
                  <w:sz w:val="20"/>
                  <w:szCs w:val="20"/>
                  <w:lang w:val="nn-NO"/>
                </w:rPr>
                <w:t>Studierettleiar@gfi.uib.no</w:t>
              </w:r>
            </w:hyperlink>
          </w:p>
          <w:p w:rsidR="00B039DD" w:rsidRPr="00D13CD7" w:rsidRDefault="006420FE" w:rsidP="006420FE">
            <w:pPr>
              <w:ind w:left="142" w:right="142"/>
              <w:rPr>
                <w:rFonts w:asciiTheme="minorHAnsi" w:hAnsiTheme="minorHAnsi" w:cstheme="minorHAnsi"/>
                <w:sz w:val="20"/>
                <w:szCs w:val="20"/>
                <w:lang w:val="nn-NO"/>
              </w:rPr>
            </w:pPr>
            <w:proofErr w:type="spellStart"/>
            <w:r>
              <w:rPr>
                <w:rFonts w:asciiTheme="minorHAnsi" w:hAnsiTheme="minorHAnsi" w:cstheme="minorHAnsi"/>
                <w:i/>
                <w:sz w:val="20"/>
                <w:szCs w:val="20"/>
                <w:lang w:val="nn-NO"/>
              </w:rPr>
              <w:t>Tlf</w:t>
            </w:r>
            <w:proofErr w:type="spellEnd"/>
            <w:r>
              <w:rPr>
                <w:rFonts w:asciiTheme="minorHAnsi" w:hAnsiTheme="minorHAnsi" w:cstheme="minorHAnsi"/>
                <w:i/>
                <w:sz w:val="20"/>
                <w:szCs w:val="20"/>
                <w:lang w:val="nn-NO"/>
              </w:rPr>
              <w:t xml:space="preserve"> 55 58 28 93</w:t>
            </w:r>
          </w:p>
        </w:tc>
        <w:tc>
          <w:tcPr>
            <w:tcW w:w="4975" w:type="dxa"/>
            <w:tcBorders>
              <w:top w:val="single" w:sz="4" w:space="0" w:color="000000"/>
              <w:left w:val="single" w:sz="4" w:space="0" w:color="000000"/>
              <w:bottom w:val="single" w:sz="4" w:space="0" w:color="000000"/>
              <w:right w:val="single" w:sz="4" w:space="0" w:color="000000"/>
            </w:tcBorders>
          </w:tcPr>
          <w:p w:rsidR="00B039DD" w:rsidRPr="00D13CD7" w:rsidRDefault="00B039DD" w:rsidP="00B039DD">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D71421" w:rsidRDefault="00D71421">
      <w:pPr>
        <w:widowControl/>
        <w:spacing w:after="0" w:line="240" w:lineRule="auto"/>
        <w:rPr>
          <w:rFonts w:asciiTheme="minorHAnsi" w:hAnsiTheme="minorHAnsi" w:cstheme="minorHAnsi"/>
          <w:highlight w:val="yellow"/>
          <w:lang w:val="nn-NO"/>
        </w:rPr>
      </w:pPr>
      <w:r>
        <w:rPr>
          <w:rFonts w:asciiTheme="minorHAnsi" w:hAnsiTheme="minorHAnsi" w:cstheme="minorHAnsi"/>
          <w:highlight w:val="yellow"/>
          <w:lang w:val="nn-NO"/>
        </w:rPr>
        <w:br w:type="page"/>
      </w:r>
    </w:p>
    <w:p w:rsidR="003F6242" w:rsidRPr="00A76CAD" w:rsidRDefault="00622176" w:rsidP="00EF7272">
      <w:pPr>
        <w:widowControl/>
        <w:rPr>
          <w:rFonts w:asciiTheme="minorHAnsi" w:hAnsiTheme="minorHAnsi" w:cstheme="minorHAnsi"/>
          <w:lang w:val="nn-NO"/>
        </w:rPr>
      </w:pPr>
      <w:bookmarkStart w:id="0" w:name="_GoBack"/>
      <w:bookmarkEnd w:id="0"/>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F95861">
        <w:rPr>
          <w:rFonts w:asciiTheme="minorHAnsi" w:hAnsiTheme="minorHAnsi" w:cstheme="minorHAnsi"/>
          <w:sz w:val="32"/>
          <w:szCs w:val="32"/>
          <w:lang w:val="nn-NO"/>
        </w:rPr>
        <w:t>Dataanalyse i meteorologi og oseanografi</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F95861"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F95861">
        <w:rPr>
          <w:rFonts w:asciiTheme="minorHAnsi" w:hAnsiTheme="minorHAnsi" w:cstheme="minorHAnsi"/>
          <w:sz w:val="32"/>
          <w:szCs w:val="32"/>
          <w:lang w:val="nn-NO"/>
        </w:rPr>
        <w:t>Dataanalyse i meteorologi og oseanografi</w:t>
      </w:r>
      <w:r w:rsidRPr="00F95861">
        <w:rPr>
          <w:rFonts w:asciiTheme="minorHAnsi" w:hAnsiTheme="minorHAnsi" w:cstheme="minorHAnsi"/>
          <w:sz w:val="32"/>
          <w:szCs w:val="32"/>
          <w:lang w:val="nb-NO"/>
        </w:rPr>
        <w:t xml:space="preserve"> </w:t>
      </w:r>
      <w:r w:rsidRPr="00F95861">
        <w:rPr>
          <w:rFonts w:asciiTheme="minorHAnsi" w:hAnsiTheme="minorHAnsi" w:cstheme="minorHAnsi"/>
          <w:i/>
          <w:sz w:val="32"/>
          <w:szCs w:val="32"/>
          <w:lang w:val="nb-NO"/>
        </w:rPr>
        <w:t>(</w:t>
      </w:r>
      <w:r w:rsidRPr="00F95861">
        <w:rPr>
          <w:rFonts w:asciiTheme="minorHAnsi" w:hAnsiTheme="minorHAnsi" w:cstheme="minorHAnsi"/>
          <w:i/>
          <w:sz w:val="28"/>
          <w:szCs w:val="28"/>
          <w:lang w:val="nb-NO"/>
        </w:rPr>
        <w:t>Navn på emnet, bokmål)</w:t>
      </w:r>
    </w:p>
    <w:p w:rsidR="003F6242" w:rsidRPr="00726B2E" w:rsidRDefault="003F6242" w:rsidP="00EF7272">
      <w:pPr>
        <w:widowControl/>
        <w:rPr>
          <w:rFonts w:asciiTheme="minorHAnsi" w:hAnsiTheme="minorHAnsi" w:cstheme="minorHAnsi"/>
          <w:i/>
          <w:sz w:val="28"/>
          <w:szCs w:val="28"/>
        </w:rPr>
      </w:pPr>
      <w:r w:rsidRPr="00F95861">
        <w:rPr>
          <w:rFonts w:asciiTheme="minorHAnsi" w:hAnsiTheme="minorHAnsi" w:cstheme="minorHAnsi"/>
          <w:sz w:val="28"/>
          <w:szCs w:val="28"/>
          <w:lang w:val="nb-NO"/>
        </w:rPr>
        <w:tab/>
      </w:r>
      <w:r w:rsidRPr="00F95861">
        <w:rPr>
          <w:rFonts w:asciiTheme="minorHAnsi" w:hAnsiTheme="minorHAnsi" w:cstheme="minorHAnsi"/>
          <w:sz w:val="28"/>
          <w:szCs w:val="28"/>
          <w:lang w:val="nb-NO"/>
        </w:rPr>
        <w:tab/>
      </w:r>
      <w:r w:rsidRPr="00F95861">
        <w:rPr>
          <w:rFonts w:asciiTheme="minorHAnsi" w:hAnsiTheme="minorHAnsi" w:cstheme="minorHAnsi"/>
          <w:sz w:val="28"/>
          <w:szCs w:val="28"/>
          <w:lang w:val="nb-NO"/>
        </w:rPr>
        <w:tab/>
      </w:r>
      <w:r w:rsidR="00F95861">
        <w:rPr>
          <w:rFonts w:asciiTheme="minorHAnsi" w:hAnsiTheme="minorHAnsi" w:cstheme="minorHAnsi"/>
          <w:sz w:val="32"/>
          <w:szCs w:val="32"/>
        </w:rPr>
        <w:t xml:space="preserve">Data Analysis in Meteorology and Oceanography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w:t>
      </w:r>
      <w:r w:rsidR="00E23201">
        <w:rPr>
          <w:rFonts w:asciiTheme="minorHAnsi" w:hAnsiTheme="minorHAnsi" w:cstheme="minorHAnsi"/>
          <w:i/>
          <w:sz w:val="24"/>
          <w:szCs w:val="24"/>
          <w:lang w:val="nn-NO"/>
        </w:rPr>
        <w:t xml:space="preserve">september 2014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E23201" w:rsidP="00AF571B">
      <w:pPr>
        <w:widowControl/>
        <w:ind w:left="1404" w:firstLine="720"/>
        <w:rPr>
          <w:rFonts w:asciiTheme="minorHAnsi" w:hAnsiTheme="minorHAnsi" w:cstheme="minorHAnsi"/>
          <w:i/>
          <w:sz w:val="16"/>
          <w:szCs w:val="16"/>
          <w:lang w:val="nn-NO"/>
        </w:rPr>
      </w:pPr>
      <w:r>
        <w:rPr>
          <w:rFonts w:asciiTheme="minorHAnsi" w:hAnsiTheme="minorHAnsi" w:cstheme="minorHAnsi"/>
          <w:i/>
          <w:sz w:val="24"/>
          <w:szCs w:val="24"/>
          <w:lang w:val="nn-NO"/>
        </w:rPr>
        <w:t>Geofysisk i</w:t>
      </w:r>
      <w:r w:rsidR="003F6242" w:rsidRPr="00A76CAD">
        <w:rPr>
          <w:rFonts w:asciiTheme="minorHAnsi" w:hAnsiTheme="minorHAnsi" w:cstheme="minorHAnsi"/>
          <w:i/>
          <w:sz w:val="24"/>
          <w:szCs w:val="24"/>
          <w:lang w:val="nn-NO"/>
        </w:rPr>
        <w:t>nstitutt:     .………………………(</w:t>
      </w:r>
      <w:proofErr w:type="spellStart"/>
      <w:r w:rsidR="003F6242" w:rsidRPr="00A76CAD">
        <w:rPr>
          <w:rFonts w:asciiTheme="minorHAnsi" w:hAnsiTheme="minorHAnsi" w:cstheme="minorHAnsi"/>
          <w:i/>
          <w:sz w:val="24"/>
          <w:szCs w:val="24"/>
          <w:lang w:val="nn-NO"/>
        </w:rPr>
        <w:t>dd.mm.år</w:t>
      </w:r>
      <w:proofErr w:type="spellEnd"/>
      <w:r w:rsidR="003F6242" w:rsidRPr="00A76CAD">
        <w:rPr>
          <w:rFonts w:asciiTheme="minorHAnsi" w:hAnsiTheme="minorHAnsi" w:cstheme="minorHAnsi"/>
          <w:i/>
          <w:sz w:val="24"/>
          <w:szCs w:val="24"/>
          <w:lang w:val="nn-NO"/>
        </w:rPr>
        <w:t>)</w:t>
      </w:r>
    </w:p>
    <w:p w:rsidR="003F6242" w:rsidRDefault="00E23201" w:rsidP="00AA349C">
      <w:pPr>
        <w:widowControl/>
        <w:ind w:left="1404" w:firstLine="720"/>
        <w:rPr>
          <w:rFonts w:asciiTheme="minorHAnsi" w:hAnsiTheme="minorHAnsi" w:cstheme="minorHAnsi"/>
          <w:i/>
          <w:sz w:val="24"/>
          <w:szCs w:val="24"/>
          <w:lang w:val="nn-NO"/>
        </w:rPr>
      </w:pPr>
      <w:r>
        <w:rPr>
          <w:rFonts w:asciiTheme="minorHAnsi" w:hAnsiTheme="minorHAnsi" w:cstheme="minorHAnsi"/>
          <w:i/>
          <w:sz w:val="24"/>
          <w:szCs w:val="24"/>
          <w:lang w:val="nn-NO"/>
        </w:rPr>
        <w:t>Det matematisk-naturvitskapelege</w:t>
      </w:r>
      <w:r w:rsidR="003F6242" w:rsidRPr="00A76CAD">
        <w:rPr>
          <w:rFonts w:asciiTheme="minorHAnsi" w:hAnsiTheme="minorHAnsi" w:cstheme="minorHAnsi"/>
          <w:i/>
          <w:sz w:val="24"/>
          <w:szCs w:val="24"/>
          <w:lang w:val="nn-NO"/>
        </w:rPr>
        <w:t xml:space="preserve"> fakultet: </w:t>
      </w:r>
      <w:r>
        <w:rPr>
          <w:rFonts w:asciiTheme="minorHAnsi" w:hAnsiTheme="minorHAnsi" w:cstheme="minorHAnsi"/>
          <w:i/>
          <w:sz w:val="24"/>
          <w:szCs w:val="24"/>
          <w:lang w:val="nn-NO"/>
        </w:rPr>
        <w:t>oktober 2014</w:t>
      </w:r>
    </w:p>
    <w:p w:rsidR="00E23201" w:rsidRPr="00A76CAD" w:rsidRDefault="00E23201"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r>
      <w:r w:rsidR="0060563B">
        <w:rPr>
          <w:rFonts w:asciiTheme="minorHAnsi" w:hAnsiTheme="minorHAnsi" w:cstheme="minorHAnsi"/>
          <w:i/>
          <w:sz w:val="24"/>
          <w:szCs w:val="24"/>
          <w:lang w:val="nn-NO"/>
        </w:rPr>
        <w:t>oktober 2015</w:t>
      </w:r>
      <w:r w:rsidRPr="00A76CAD">
        <w:rPr>
          <w:rFonts w:asciiTheme="minorHAnsi" w:hAnsiTheme="minorHAnsi" w:cstheme="minorHAnsi"/>
          <w:i/>
          <w:sz w:val="24"/>
          <w:szCs w:val="24"/>
          <w:lang w:val="nn-NO"/>
        </w:rPr>
        <w:t xml:space="preserve"> av </w:t>
      </w:r>
      <w:r w:rsidR="0060563B">
        <w:rPr>
          <w:rFonts w:asciiTheme="minorHAnsi" w:hAnsiTheme="minorHAnsi" w:cstheme="minorHAnsi"/>
          <w:i/>
          <w:sz w:val="24"/>
          <w:szCs w:val="24"/>
          <w:lang w:val="nn-NO"/>
        </w:rPr>
        <w:t xml:space="preserve">Programstyret for </w:t>
      </w:r>
      <w:proofErr w:type="spellStart"/>
      <w:r w:rsidR="0060563B">
        <w:rPr>
          <w:rFonts w:asciiTheme="minorHAnsi" w:hAnsiTheme="minorHAnsi" w:cstheme="minorHAnsi"/>
          <w:i/>
          <w:sz w:val="24"/>
          <w:szCs w:val="24"/>
          <w:lang w:val="nn-NO"/>
        </w:rPr>
        <w:t>metos</w:t>
      </w:r>
      <w:proofErr w:type="spellEnd"/>
      <w:r w:rsidR="0060563B">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footerReference w:type="default" r:id="rId19"/>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48" w:rsidRPr="001D4AF2" w:rsidRDefault="001D4AF2">
    <w:pPr>
      <w:pStyle w:val="Header"/>
      <w:rPr>
        <w:lang w:val="nb-NO"/>
      </w:rPr>
    </w:pPr>
    <w:r>
      <w:rPr>
        <w:lang w:val="nb-NO"/>
      </w:rPr>
      <w:t xml:space="preserve">Emnekode: </w:t>
    </w:r>
    <w:r w:rsidR="005D7648">
      <w:rPr>
        <w:lang w:val="nb-NO"/>
      </w:rPr>
      <w:t>GEOF210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240FC"/>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3CCD"/>
    <w:rsid w:val="002A4C88"/>
    <w:rsid w:val="002A679B"/>
    <w:rsid w:val="002C7D16"/>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C2EFB"/>
    <w:rsid w:val="004F228D"/>
    <w:rsid w:val="004F647F"/>
    <w:rsid w:val="005009BC"/>
    <w:rsid w:val="0051340A"/>
    <w:rsid w:val="00517E2C"/>
    <w:rsid w:val="005204AE"/>
    <w:rsid w:val="00530C27"/>
    <w:rsid w:val="0054518C"/>
    <w:rsid w:val="005474E7"/>
    <w:rsid w:val="00573BBA"/>
    <w:rsid w:val="00581010"/>
    <w:rsid w:val="00586B29"/>
    <w:rsid w:val="005A09D8"/>
    <w:rsid w:val="005A6EF6"/>
    <w:rsid w:val="005B0137"/>
    <w:rsid w:val="005B23AE"/>
    <w:rsid w:val="005D7648"/>
    <w:rsid w:val="005E1D56"/>
    <w:rsid w:val="005F0259"/>
    <w:rsid w:val="005F12A6"/>
    <w:rsid w:val="00603C92"/>
    <w:rsid w:val="0060563B"/>
    <w:rsid w:val="00614341"/>
    <w:rsid w:val="00614A06"/>
    <w:rsid w:val="00615268"/>
    <w:rsid w:val="00622176"/>
    <w:rsid w:val="0062257B"/>
    <w:rsid w:val="00627C88"/>
    <w:rsid w:val="00635549"/>
    <w:rsid w:val="006420FE"/>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23CF"/>
    <w:rsid w:val="008276F9"/>
    <w:rsid w:val="00831877"/>
    <w:rsid w:val="00835383"/>
    <w:rsid w:val="00837034"/>
    <w:rsid w:val="0085214F"/>
    <w:rsid w:val="008562F9"/>
    <w:rsid w:val="00862D7F"/>
    <w:rsid w:val="0086658A"/>
    <w:rsid w:val="008709E1"/>
    <w:rsid w:val="00884219"/>
    <w:rsid w:val="00886CBF"/>
    <w:rsid w:val="00887DBD"/>
    <w:rsid w:val="00892FCB"/>
    <w:rsid w:val="00893D38"/>
    <w:rsid w:val="00894860"/>
    <w:rsid w:val="008B2CDA"/>
    <w:rsid w:val="008B4020"/>
    <w:rsid w:val="008C61BB"/>
    <w:rsid w:val="008D3BE9"/>
    <w:rsid w:val="008F0DA2"/>
    <w:rsid w:val="009026E2"/>
    <w:rsid w:val="0090432A"/>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210"/>
    <w:rsid w:val="00A20D7F"/>
    <w:rsid w:val="00A24645"/>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39DD"/>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881"/>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5700A"/>
    <w:rsid w:val="00D6078A"/>
    <w:rsid w:val="00D71421"/>
    <w:rsid w:val="00D80F94"/>
    <w:rsid w:val="00D8489C"/>
    <w:rsid w:val="00D9083B"/>
    <w:rsid w:val="00D90BE4"/>
    <w:rsid w:val="00D96D8D"/>
    <w:rsid w:val="00DB7C25"/>
    <w:rsid w:val="00DE420A"/>
    <w:rsid w:val="00DF1C0B"/>
    <w:rsid w:val="00E05353"/>
    <w:rsid w:val="00E23201"/>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95861"/>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D0D59"/>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nb/emne/GEOF1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b.no/nb/emne/STAT110" TargetMode="External"/><Relationship Id="rId17" Type="http://schemas.openxmlformats.org/officeDocument/2006/relationships/hyperlink" Target="mailto:Studierettleiar@gfi.uib.no" TargetMode="External"/><Relationship Id="rId2" Type="http://schemas.openxmlformats.org/officeDocument/2006/relationships/numbering" Target="numbering.xml"/><Relationship Id="rId16" Type="http://schemas.openxmlformats.org/officeDocument/2006/relationships/hyperlink" Target="mailto:Studierettleiar@gfi.uib.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nb/emne/GEOF105"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matnat/52646/opptak-ved-mn-fakult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8F70-3BB2-4743-A3A0-33E6C619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69C9185B.dotm</Template>
  <TotalTime>104</TotalTime>
  <Pages>10</Pages>
  <Words>1783</Words>
  <Characters>12039</Characters>
  <Application>Microsoft Office Word</Application>
  <DocSecurity>0</DocSecurity>
  <Lines>100</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Elin Sletbakk</cp:lastModifiedBy>
  <cp:revision>19</cp:revision>
  <cp:lastPrinted>2014-11-06T13:45:00Z</cp:lastPrinted>
  <dcterms:created xsi:type="dcterms:W3CDTF">2017-01-30T10:14:00Z</dcterms:created>
  <dcterms:modified xsi:type="dcterms:W3CDTF">2017-02-06T11:58:00Z</dcterms:modified>
</cp:coreProperties>
</file>