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08DC0" w14:textId="77777777" w:rsidR="003F6242" w:rsidRPr="00A76CAD" w:rsidRDefault="003F6242">
      <w:pPr>
        <w:spacing w:after="0" w:line="200" w:lineRule="exact"/>
        <w:rPr>
          <w:rFonts w:asciiTheme="minorHAnsi" w:hAnsiTheme="minorHAnsi" w:cstheme="minorHAnsi"/>
          <w:sz w:val="20"/>
          <w:szCs w:val="20"/>
          <w:lang w:val="nn-NO"/>
        </w:rPr>
      </w:pPr>
    </w:p>
    <w:p w14:paraId="019ADB84" w14:textId="77777777"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14:paraId="2CE4057C" w14:textId="77777777" w:rsidR="00E33BA5" w:rsidRDefault="00E33BA5" w:rsidP="00D561AE">
      <w:pPr>
        <w:spacing w:before="22" w:after="0" w:line="240" w:lineRule="auto"/>
        <w:ind w:right="-20"/>
        <w:rPr>
          <w:rFonts w:asciiTheme="minorHAnsi" w:hAnsiTheme="minorHAnsi" w:cstheme="minorHAnsi"/>
          <w:b/>
          <w:bCs/>
          <w:spacing w:val="6"/>
          <w:sz w:val="32"/>
          <w:szCs w:val="32"/>
          <w:lang w:val="nn-NO"/>
        </w:rPr>
      </w:pPr>
    </w:p>
    <w:p w14:paraId="42B3382B" w14:textId="77777777"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14:paraId="707EB1F5" w14:textId="77777777" w:rsidR="003F6242" w:rsidRPr="00A76CAD" w:rsidRDefault="003F6242" w:rsidP="00D561AE">
      <w:pPr>
        <w:spacing w:before="17" w:after="0" w:line="260" w:lineRule="exact"/>
        <w:rPr>
          <w:rFonts w:asciiTheme="minorHAnsi" w:hAnsiTheme="minorHAnsi" w:cstheme="minorHAnsi"/>
          <w:b/>
          <w:sz w:val="24"/>
          <w:szCs w:val="24"/>
          <w:lang w:val="nn-NO"/>
        </w:rPr>
      </w:pPr>
    </w:p>
    <w:p w14:paraId="477DEE8D" w14:textId="77777777"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14:paraId="45357C73" w14:textId="77777777"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Forskrift for tilsyn med utdanningskvalitet i høyere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 xml:space="preserve">(studietilsynsforskriften),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studier,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14:paraId="2FF430D4" w14:textId="77777777" w:rsidR="003F6242" w:rsidRPr="00A76CAD" w:rsidRDefault="003F6242" w:rsidP="00303AA1">
      <w:pPr>
        <w:spacing w:after="0" w:line="274" w:lineRule="exact"/>
        <w:ind w:left="220" w:right="2008"/>
        <w:rPr>
          <w:rFonts w:asciiTheme="minorHAnsi" w:hAnsiTheme="minorHAnsi" w:cstheme="minorHAnsi"/>
          <w:sz w:val="18"/>
          <w:szCs w:val="18"/>
          <w:lang w:val="nn-NO"/>
        </w:rPr>
      </w:pPr>
    </w:p>
    <w:p w14:paraId="460201D1"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14:paraId="560C8FBB" w14:textId="77777777" w:rsidR="003F6242" w:rsidRPr="00A76CAD" w:rsidRDefault="003F6242" w:rsidP="000874B5">
      <w:pPr>
        <w:widowControl/>
        <w:spacing w:after="0"/>
        <w:rPr>
          <w:rFonts w:asciiTheme="minorHAnsi" w:hAnsiTheme="minorHAnsi" w:cstheme="minorHAnsi"/>
          <w:sz w:val="24"/>
          <w:szCs w:val="24"/>
          <w:lang w:val="nn-NO"/>
        </w:rPr>
      </w:pPr>
    </w:p>
    <w:p w14:paraId="3AF2ECD9"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Studietilsynsforskrifta (NOKUT) seier i § 7-4 at «Delene studiet består av </w:t>
      </w:r>
      <w:r w:rsidRPr="00A76CAD">
        <w:rPr>
          <w:rFonts w:asciiTheme="minorHAnsi" w:hAnsiTheme="minorHAnsi" w:cstheme="minorHAnsi"/>
          <w:spacing w:val="-1"/>
          <w:sz w:val="24"/>
          <w:szCs w:val="24"/>
          <w:lang w:val="nn-NO"/>
        </w:rPr>
        <w:t>skal utgjøre en samlet helhet i samsvar med læringsutbyttet for studiet»,  og at de «skal tilfredsstille standarder og kriterier for akkreditering av studier i § 7-1 til § 7-3.»</w:t>
      </w:r>
    </w:p>
    <w:p w14:paraId="14751A99" w14:textId="77777777" w:rsidR="003F6242" w:rsidRPr="00A76CAD" w:rsidRDefault="003F6242" w:rsidP="00D561AE">
      <w:pPr>
        <w:spacing w:after="0" w:line="274" w:lineRule="exact"/>
        <w:ind w:right="2008"/>
        <w:rPr>
          <w:rFonts w:asciiTheme="minorHAnsi" w:hAnsiTheme="minorHAnsi" w:cstheme="minorHAnsi"/>
          <w:spacing w:val="-1"/>
          <w:sz w:val="24"/>
          <w:szCs w:val="24"/>
          <w:lang w:val="nn-NO"/>
        </w:rPr>
      </w:pPr>
    </w:p>
    <w:p w14:paraId="6B8A2A49"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14:paraId="2E851008" w14:textId="77777777" w:rsidR="003F6242" w:rsidRPr="00A76CAD" w:rsidRDefault="003F6242" w:rsidP="00D561AE">
      <w:pPr>
        <w:widowControl/>
        <w:spacing w:after="0"/>
        <w:rPr>
          <w:rFonts w:asciiTheme="minorHAnsi" w:hAnsiTheme="minorHAnsi" w:cstheme="minorHAnsi"/>
          <w:sz w:val="24"/>
          <w:szCs w:val="24"/>
          <w:lang w:val="nn-NO"/>
        </w:rPr>
      </w:pPr>
    </w:p>
    <w:p w14:paraId="41C4D0C2"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14:paraId="368971C0" w14:textId="77777777" w:rsidR="00FE61D3" w:rsidRPr="00A76CAD" w:rsidRDefault="00FE61D3" w:rsidP="00D561AE">
      <w:pPr>
        <w:widowControl/>
        <w:spacing w:after="0"/>
        <w:rPr>
          <w:rFonts w:asciiTheme="minorHAnsi" w:hAnsiTheme="minorHAnsi" w:cstheme="minorHAnsi"/>
          <w:sz w:val="24"/>
          <w:szCs w:val="24"/>
          <w:lang w:val="nn-NO"/>
        </w:rPr>
      </w:pPr>
    </w:p>
    <w:p w14:paraId="51DDB355" w14:textId="77777777" w:rsidR="00FE61D3" w:rsidRPr="00A76CAD" w:rsidRDefault="00FE61D3" w:rsidP="00D561AE">
      <w:pPr>
        <w:widowControl/>
        <w:spacing w:after="0"/>
        <w:rPr>
          <w:rFonts w:asciiTheme="minorHAnsi" w:hAnsiTheme="minorHAnsi" w:cstheme="minorHAnsi"/>
          <w:sz w:val="24"/>
          <w:szCs w:val="24"/>
          <w:lang w:val="nn-NO"/>
        </w:rPr>
      </w:pPr>
    </w:p>
    <w:p w14:paraId="4135A2E3" w14:textId="77777777"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14:paraId="41B6C498" w14:textId="77777777" w:rsidR="003F6242" w:rsidRPr="00A76CAD" w:rsidRDefault="002A1826" w:rsidP="002A1826">
      <w:pPr>
        <w:spacing w:before="29" w:after="0" w:line="240" w:lineRule="auto"/>
        <w:ind w:right="-20"/>
        <w:rPr>
          <w:rFonts w:asciiTheme="minorHAnsi" w:hAnsiTheme="minorHAnsi" w:cstheme="minorHAnsi"/>
          <w:sz w:val="24"/>
          <w:szCs w:val="24"/>
          <w:lang w:val="nn-NO"/>
        </w:rPr>
      </w:pPr>
      <w:r w:rsidRPr="00B90CD3">
        <w:rPr>
          <w:rFonts w:asciiTheme="minorHAnsi" w:hAnsiTheme="minorHAnsi" w:cstheme="minorHAnsi"/>
          <w:b/>
          <w:bCs/>
          <w:sz w:val="24"/>
          <w:szCs w:val="24"/>
          <w:lang w:val="nn-NO"/>
        </w:rPr>
        <w:lastRenderedPageBreak/>
        <w:t xml:space="preserve"> </w:t>
      </w:r>
      <w:r w:rsidR="00D90BE4" w:rsidRPr="00B90CD3">
        <w:rPr>
          <w:rFonts w:asciiTheme="minorHAnsi" w:hAnsiTheme="minorHAnsi" w:cstheme="minorHAnsi"/>
          <w:b/>
          <w:bCs/>
          <w:sz w:val="24"/>
          <w:szCs w:val="24"/>
          <w:lang w:val="nn-NO"/>
        </w:rPr>
        <w:t>A</w:t>
      </w:r>
      <w:r w:rsidR="00CF50F8" w:rsidRPr="00B90CD3">
        <w:rPr>
          <w:rFonts w:asciiTheme="minorHAnsi" w:hAnsiTheme="minorHAnsi" w:cstheme="minorHAnsi"/>
          <w:b/>
          <w:bCs/>
          <w:sz w:val="24"/>
          <w:szCs w:val="24"/>
          <w:lang w:val="nn-NO"/>
        </w:rPr>
        <w:t>lle emnar skal ha tekster på båd</w:t>
      </w:r>
      <w:r w:rsidR="00D90BE4" w:rsidRPr="00B90CD3">
        <w:rPr>
          <w:rFonts w:asciiTheme="minorHAnsi" w:hAnsiTheme="minorHAnsi" w:cstheme="minorHAnsi"/>
          <w:b/>
          <w:bCs/>
          <w:sz w:val="24"/>
          <w:szCs w:val="24"/>
          <w:lang w:val="nn-NO"/>
        </w:rPr>
        <w:t xml:space="preserve">e </w:t>
      </w:r>
      <w:r w:rsidR="00002CC3" w:rsidRPr="00B90CD3">
        <w:rPr>
          <w:rFonts w:asciiTheme="minorHAnsi" w:hAnsiTheme="minorHAnsi" w:cstheme="minorHAnsi"/>
          <w:b/>
          <w:bCs/>
          <w:sz w:val="24"/>
          <w:szCs w:val="24"/>
          <w:lang w:val="nn-NO"/>
        </w:rPr>
        <w:t>ny</w:t>
      </w:r>
      <w:r w:rsidR="00D90BE4" w:rsidRPr="00B90CD3">
        <w:rPr>
          <w:rFonts w:asciiTheme="minorHAnsi" w:hAnsiTheme="minorHAnsi" w:cstheme="minorHAnsi"/>
          <w:b/>
          <w:bCs/>
          <w:sz w:val="24"/>
          <w:szCs w:val="24"/>
          <w:lang w:val="nn-NO"/>
        </w:rPr>
        <w:t>norsk og engelsk.</w:t>
      </w:r>
    </w:p>
    <w:p w14:paraId="1BA0C4CD"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14:paraId="51AD9D82"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1AAAE30" w14:textId="77777777"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14:paraId="0BE92661" w14:textId="77777777"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14:paraId="0A7220E6" w14:textId="77777777" w:rsidR="001B1A1F" w:rsidRPr="00A76CAD" w:rsidRDefault="001B1A1F" w:rsidP="0062257B">
            <w:pPr>
              <w:spacing w:after="0"/>
              <w:ind w:left="142" w:right="142"/>
              <w:rPr>
                <w:rFonts w:asciiTheme="minorHAnsi" w:hAnsiTheme="minorHAnsi" w:cstheme="minorHAnsi"/>
                <w:b/>
                <w:sz w:val="28"/>
                <w:szCs w:val="28"/>
                <w:lang w:val="nn-NO"/>
              </w:rPr>
            </w:pPr>
          </w:p>
        </w:tc>
        <w:tc>
          <w:tcPr>
            <w:tcW w:w="4975" w:type="dxa"/>
            <w:tcBorders>
              <w:top w:val="single" w:sz="4" w:space="0" w:color="000000"/>
              <w:left w:val="single" w:sz="4" w:space="0" w:color="000000"/>
              <w:bottom w:val="single" w:sz="4" w:space="0" w:color="000000"/>
              <w:right w:val="single" w:sz="4" w:space="0" w:color="000000"/>
            </w:tcBorders>
          </w:tcPr>
          <w:p w14:paraId="5764D0DD" w14:textId="77777777" w:rsidR="001B1A1F" w:rsidRPr="00A76CAD" w:rsidRDefault="001B1A1F" w:rsidP="0062257B">
            <w:pPr>
              <w:spacing w:after="0"/>
              <w:ind w:left="142" w:right="155"/>
              <w:rPr>
                <w:rFonts w:asciiTheme="minorHAnsi" w:hAnsiTheme="minorHAnsi" w:cstheme="minorHAnsi"/>
                <w:sz w:val="20"/>
                <w:szCs w:val="20"/>
                <w:lang w:val="nn-NO"/>
              </w:rPr>
            </w:pPr>
            <w:r w:rsidRPr="00B90CD3">
              <w:rPr>
                <w:rFonts w:asciiTheme="minorHAnsi" w:hAnsiTheme="minorHAnsi" w:cstheme="minorHAnsi"/>
                <w:b/>
                <w:sz w:val="28"/>
                <w:szCs w:val="28"/>
                <w:lang w:val="nn-NO"/>
              </w:rPr>
              <w:t>Rettleiing og døme</w:t>
            </w:r>
          </w:p>
        </w:tc>
      </w:tr>
      <w:tr w:rsidR="001B1A1F" w:rsidRPr="00E33BA5" w14:paraId="7A4DCFCF"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C805467"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14:paraId="3232B488" w14:textId="77777777"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14:paraId="5E449953"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08BAEFC7" w14:textId="77777777" w:rsidR="001B1A1F" w:rsidRPr="00D13CD7" w:rsidRDefault="007E6540"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GEOF105</w:t>
            </w:r>
          </w:p>
        </w:tc>
        <w:tc>
          <w:tcPr>
            <w:tcW w:w="4975" w:type="dxa"/>
            <w:tcBorders>
              <w:top w:val="single" w:sz="4" w:space="0" w:color="000000"/>
              <w:left w:val="single" w:sz="4" w:space="0" w:color="000000"/>
              <w:bottom w:val="single" w:sz="4" w:space="0" w:color="000000"/>
              <w:right w:val="single" w:sz="4" w:space="0" w:color="000000"/>
            </w:tcBorders>
          </w:tcPr>
          <w:p w14:paraId="068D6AFB"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16D1E8C3"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62A33FC"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14:paraId="6C1900B8"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163D7933" w14:textId="77777777" w:rsidR="001B1A1F" w:rsidRPr="00D13CD7" w:rsidRDefault="007E6540" w:rsidP="0062257B">
            <w:pPr>
              <w:ind w:left="142" w:right="142"/>
              <w:rPr>
                <w:rFonts w:asciiTheme="minorHAnsi" w:hAnsiTheme="minorHAnsi" w:cstheme="minorHAnsi"/>
                <w:sz w:val="20"/>
                <w:szCs w:val="20"/>
                <w:lang w:val="nn-NO"/>
              </w:rPr>
            </w:pPr>
            <w:r w:rsidRPr="007E6540">
              <w:rPr>
                <w:rFonts w:asciiTheme="minorHAnsi" w:hAnsiTheme="minorHAnsi" w:cstheme="minorHAnsi"/>
                <w:sz w:val="20"/>
                <w:szCs w:val="20"/>
              </w:rPr>
              <w:t>Atmosfære- og havfysikk</w:t>
            </w:r>
          </w:p>
        </w:tc>
        <w:tc>
          <w:tcPr>
            <w:tcW w:w="4975" w:type="dxa"/>
            <w:tcBorders>
              <w:top w:val="single" w:sz="4" w:space="0" w:color="000000"/>
              <w:left w:val="single" w:sz="4" w:space="0" w:color="000000"/>
              <w:bottom w:val="single" w:sz="4" w:space="0" w:color="000000"/>
              <w:right w:val="single" w:sz="4" w:space="0" w:color="000000"/>
            </w:tcBorders>
          </w:tcPr>
          <w:p w14:paraId="4F5F51CC"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6D67673A"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DDB38AA"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14:paraId="2E199199"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25F36B22" w14:textId="77777777" w:rsidR="001B1A1F" w:rsidRPr="00D13CD7" w:rsidRDefault="007E6540" w:rsidP="0062257B">
            <w:pPr>
              <w:ind w:left="142" w:right="142"/>
              <w:rPr>
                <w:rFonts w:asciiTheme="minorHAnsi" w:hAnsiTheme="minorHAnsi" w:cstheme="minorHAnsi"/>
                <w:sz w:val="20"/>
                <w:szCs w:val="20"/>
                <w:lang w:val="nn-NO"/>
              </w:rPr>
            </w:pPr>
            <w:r w:rsidRPr="007E6540">
              <w:rPr>
                <w:rFonts w:asciiTheme="minorHAnsi" w:hAnsiTheme="minorHAnsi" w:cstheme="minorHAnsi"/>
                <w:sz w:val="20"/>
                <w:szCs w:val="20"/>
              </w:rPr>
              <w:t>Atmosfære- og havfysikk</w:t>
            </w:r>
          </w:p>
        </w:tc>
        <w:tc>
          <w:tcPr>
            <w:tcW w:w="4975" w:type="dxa"/>
            <w:tcBorders>
              <w:top w:val="single" w:sz="4" w:space="0" w:color="000000"/>
              <w:left w:val="single" w:sz="4" w:space="0" w:color="000000"/>
              <w:bottom w:val="single" w:sz="4" w:space="0" w:color="000000"/>
              <w:right w:val="single" w:sz="4" w:space="0" w:color="000000"/>
            </w:tcBorders>
          </w:tcPr>
          <w:p w14:paraId="0661B4F2"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3E3E4BCD"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2F00891"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14:paraId="3D857D1D"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451DA497" w14:textId="77777777" w:rsidR="001B1A1F" w:rsidRPr="007E6540" w:rsidRDefault="007E6540" w:rsidP="0062257B">
            <w:pPr>
              <w:ind w:left="142" w:right="142"/>
              <w:rPr>
                <w:rFonts w:asciiTheme="minorHAnsi" w:hAnsiTheme="minorHAnsi" w:cstheme="minorHAnsi"/>
                <w:sz w:val="20"/>
                <w:szCs w:val="20"/>
              </w:rPr>
            </w:pPr>
            <w:r w:rsidRPr="007E6540">
              <w:rPr>
                <w:rFonts w:asciiTheme="minorHAnsi" w:hAnsiTheme="minorHAnsi" w:cstheme="minorHAnsi"/>
                <w:sz w:val="20"/>
                <w:szCs w:val="20"/>
                <w:lang w:val="en"/>
              </w:rPr>
              <w:t>Physics of the Atmosphere and Ocean</w:t>
            </w:r>
          </w:p>
        </w:tc>
        <w:tc>
          <w:tcPr>
            <w:tcW w:w="4975" w:type="dxa"/>
            <w:tcBorders>
              <w:top w:val="single" w:sz="4" w:space="0" w:color="000000"/>
              <w:left w:val="single" w:sz="4" w:space="0" w:color="000000"/>
              <w:bottom w:val="single" w:sz="4" w:space="0" w:color="000000"/>
              <w:right w:val="single" w:sz="4" w:space="0" w:color="000000"/>
            </w:tcBorders>
          </w:tcPr>
          <w:p w14:paraId="1D4013A4" w14:textId="77777777" w:rsidR="001B1A1F" w:rsidRPr="007E6540" w:rsidRDefault="001B1A1F" w:rsidP="0062257B">
            <w:pPr>
              <w:ind w:left="142" w:right="155"/>
              <w:rPr>
                <w:rFonts w:asciiTheme="minorHAnsi" w:hAnsiTheme="minorHAnsi" w:cstheme="minorHAnsi"/>
                <w:sz w:val="20"/>
                <w:szCs w:val="20"/>
              </w:rPr>
            </w:pPr>
          </w:p>
        </w:tc>
      </w:tr>
      <w:tr w:rsidR="001B1A1F" w:rsidRPr="00A76CAD" w14:paraId="5ED11FC3"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6EECD6A"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14:paraId="424B4276"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5C417285"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14:paraId="55D3475C"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14:paraId="2565759B" w14:textId="77777777" w:rsidR="001B1A1F" w:rsidRPr="00D13CD7" w:rsidRDefault="007E6540"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14:paraId="405D8557"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5C21E4" w14:paraId="3E6239F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7BC6EC8" w14:textId="77777777" w:rsidR="001B1A1F" w:rsidRPr="00D13CD7" w:rsidRDefault="001B1A1F" w:rsidP="0062257B">
            <w:pPr>
              <w:spacing w:after="0" w:line="272" w:lineRule="exact"/>
              <w:ind w:left="38" w:right="67"/>
              <w:rPr>
                <w:rFonts w:asciiTheme="minorHAnsi" w:hAnsiTheme="minorHAnsi" w:cstheme="minorHAnsi"/>
                <w:b/>
                <w:bCs/>
                <w:sz w:val="20"/>
                <w:szCs w:val="20"/>
              </w:rPr>
            </w:pPr>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 (studiesyklus)</w:t>
            </w:r>
          </w:p>
          <w:p w14:paraId="32F2BA8F" w14:textId="77777777" w:rsidR="001B1A1F" w:rsidRPr="00D13CD7" w:rsidRDefault="001B1A1F" w:rsidP="0062257B">
            <w:pPr>
              <w:spacing w:after="0" w:line="272" w:lineRule="exact"/>
              <w:ind w:left="38" w:right="67"/>
              <w:rPr>
                <w:rFonts w:asciiTheme="minorHAnsi" w:hAnsiTheme="minorHAnsi" w:cstheme="minorHAnsi"/>
                <w:b/>
                <w:bCs/>
                <w:sz w:val="20"/>
                <w:szCs w:val="20"/>
              </w:rPr>
            </w:pPr>
          </w:p>
          <w:p w14:paraId="24EBD9DD" w14:textId="77777777"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14:paraId="0711CBEE"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14:paraId="50C9185E" w14:textId="77777777" w:rsidR="001B1A1F" w:rsidRPr="005C21E4" w:rsidRDefault="005C21E4" w:rsidP="0062257B">
            <w:pPr>
              <w:ind w:left="142" w:right="142"/>
              <w:rPr>
                <w:rFonts w:asciiTheme="minorHAnsi" w:hAnsiTheme="minorHAnsi" w:cstheme="minorHAnsi"/>
                <w:color w:val="00B0F0"/>
                <w:sz w:val="20"/>
                <w:szCs w:val="20"/>
                <w:lang w:val="nn-NO"/>
              </w:rPr>
            </w:pPr>
            <w:r w:rsidRPr="00A45D9A">
              <w:rPr>
                <w:rFonts w:asciiTheme="minorHAnsi" w:hAnsiTheme="minorHAnsi" w:cstheme="minorHAnsi"/>
                <w:sz w:val="20"/>
                <w:szCs w:val="20"/>
                <w:lang w:val="nn-NO"/>
              </w:rPr>
              <w:t>Bachelor</w:t>
            </w:r>
          </w:p>
        </w:tc>
        <w:tc>
          <w:tcPr>
            <w:tcW w:w="4975" w:type="dxa"/>
            <w:tcBorders>
              <w:top w:val="single" w:sz="4" w:space="0" w:color="000000"/>
              <w:left w:val="single" w:sz="4" w:space="0" w:color="000000"/>
              <w:bottom w:val="single" w:sz="4" w:space="0" w:color="000000"/>
              <w:right w:val="single" w:sz="4" w:space="0" w:color="000000"/>
            </w:tcBorders>
          </w:tcPr>
          <w:p w14:paraId="4DB89CBF"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996578" w14:paraId="2C8779DD"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9572FEB"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14:paraId="00D62D21"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338E0DE6"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14:paraId="6BB81243"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14:paraId="0FA1744A" w14:textId="77777777" w:rsidR="000A54F3"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14:paraId="3FF6F1F5" w14:textId="77777777" w:rsidR="001B1A1F" w:rsidRPr="00D13CD7" w:rsidRDefault="000A54F3"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14:paraId="7FAD0AE2"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14:paraId="08D67FAE" w14:textId="77777777"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14:paraId="645ACD34"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14:paraId="0A7F2D65"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4BFD2593"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Language of Instruction</w:t>
            </w:r>
          </w:p>
        </w:tc>
        <w:tc>
          <w:tcPr>
            <w:tcW w:w="1351" w:type="dxa"/>
            <w:tcBorders>
              <w:top w:val="single" w:sz="4" w:space="0" w:color="000000"/>
              <w:left w:val="single" w:sz="4" w:space="0" w:color="000000"/>
              <w:bottom w:val="single" w:sz="4" w:space="0" w:color="000000"/>
              <w:right w:val="single" w:sz="4" w:space="0" w:color="000000"/>
            </w:tcBorders>
          </w:tcPr>
          <w:p w14:paraId="499766D9"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14:paraId="505162A1" w14:textId="77777777" w:rsidR="000A54F3" w:rsidRDefault="000A54F3" w:rsidP="000A54F3">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 xml:space="preserve">Norsk </w:t>
            </w:r>
          </w:p>
          <w:p w14:paraId="5D41A57C" w14:textId="77777777" w:rsidR="001B1A1F" w:rsidRPr="000A54F3" w:rsidRDefault="000A54F3" w:rsidP="000A54F3">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Norwegian</w:t>
            </w:r>
          </w:p>
          <w:p w14:paraId="3A766E93" w14:textId="77777777" w:rsidR="001B1A1F" w:rsidRPr="00D13CD7" w:rsidRDefault="001B1A1F" w:rsidP="000A54F3">
            <w:pPr>
              <w:pStyle w:val="ListParagraph"/>
              <w:widowControl/>
              <w:spacing w:before="100" w:beforeAutospacing="1" w:after="0" w:line="240" w:lineRule="auto"/>
              <w:ind w:left="569" w:right="142"/>
              <w:rPr>
                <w:rFonts w:asciiTheme="minorHAnsi" w:eastAsia="Times New Roman" w:hAnsiTheme="minorHAnsi" w:cstheme="minorHAnsi"/>
                <w:sz w:val="20"/>
                <w:szCs w:val="20"/>
                <w:lang w:val="nb-NO" w:eastAsia="nb-NO"/>
              </w:rPr>
            </w:pPr>
          </w:p>
        </w:tc>
        <w:tc>
          <w:tcPr>
            <w:tcW w:w="4975" w:type="dxa"/>
            <w:tcBorders>
              <w:top w:val="single" w:sz="4" w:space="0" w:color="000000"/>
              <w:left w:val="single" w:sz="4" w:space="0" w:color="000000"/>
              <w:bottom w:val="single" w:sz="4" w:space="0" w:color="000000"/>
              <w:right w:val="single" w:sz="4" w:space="0" w:color="000000"/>
            </w:tcBorders>
          </w:tcPr>
          <w:p w14:paraId="6C7CBFC9"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081041" w14:paraId="365CEA12"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7ECDADA" w14:textId="77777777"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14:paraId="4494B037" w14:textId="77777777"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14:paraId="173911B6" w14:textId="77777777"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Semester of Instruction</w:t>
            </w:r>
          </w:p>
        </w:tc>
        <w:tc>
          <w:tcPr>
            <w:tcW w:w="1351" w:type="dxa"/>
            <w:tcBorders>
              <w:top w:val="single" w:sz="4" w:space="0" w:color="000000"/>
              <w:left w:val="single" w:sz="4" w:space="0" w:color="000000"/>
              <w:bottom w:val="single" w:sz="4" w:space="0" w:color="000000"/>
              <w:right w:val="single" w:sz="4" w:space="0" w:color="000000"/>
            </w:tcBorders>
          </w:tcPr>
          <w:p w14:paraId="036943E5" w14:textId="77777777"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14:paraId="785E5452" w14:textId="77777777" w:rsidR="007E6540"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w:t>
            </w:r>
            <w:r w:rsidR="007E6540">
              <w:rPr>
                <w:rFonts w:asciiTheme="minorHAnsi" w:hAnsiTheme="minorHAnsi" w:cstheme="minorHAnsi"/>
                <w:i/>
                <w:sz w:val="20"/>
                <w:szCs w:val="20"/>
                <w:lang w:val="nn-NO"/>
              </w:rPr>
              <w:t xml:space="preserve"> (gul fargekode)</w:t>
            </w:r>
          </w:p>
          <w:p w14:paraId="55D5CD77" w14:textId="77777777" w:rsidR="001B1A1F" w:rsidRPr="00D13CD7" w:rsidRDefault="001B1A1F" w:rsidP="000A54F3">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06383BDB" w14:textId="77777777"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EA569B" w14:paraId="753A225E"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58C8025"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14:paraId="1A1CC97C"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5D6A5CCE" w14:textId="77777777"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Place of Instruction</w:t>
            </w:r>
          </w:p>
        </w:tc>
        <w:tc>
          <w:tcPr>
            <w:tcW w:w="1351" w:type="dxa"/>
            <w:tcBorders>
              <w:top w:val="single" w:sz="4" w:space="0" w:color="000000"/>
              <w:left w:val="single" w:sz="4" w:space="0" w:color="000000"/>
              <w:bottom w:val="single" w:sz="4" w:space="0" w:color="000000"/>
              <w:right w:val="single" w:sz="4" w:space="0" w:color="000000"/>
            </w:tcBorders>
          </w:tcPr>
          <w:p w14:paraId="547744F8" w14:textId="77777777"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14:paraId="7E9DBAC7"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04135896"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EA569B" w14:paraId="2F1AAE7A"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24572F9" w14:textId="77777777" w:rsidR="001B1A1F" w:rsidRPr="00D13CD7" w:rsidRDefault="001B1A1F" w:rsidP="0062257B">
            <w:pPr>
              <w:spacing w:after="0" w:line="272" w:lineRule="exact"/>
              <w:ind w:left="38" w:right="67"/>
              <w:rPr>
                <w:rFonts w:asciiTheme="minorHAnsi" w:hAnsiTheme="minorHAnsi" w:cstheme="minorHAnsi"/>
                <w:b/>
                <w:bCs/>
                <w:sz w:val="20"/>
                <w:szCs w:val="20"/>
              </w:rPr>
            </w:pPr>
            <w:r w:rsidRPr="00D13CD7">
              <w:rPr>
                <w:rFonts w:asciiTheme="minorHAnsi" w:hAnsiTheme="minorHAnsi" w:cstheme="minorHAnsi"/>
                <w:b/>
                <w:bCs/>
                <w:spacing w:val="4"/>
                <w:sz w:val="20"/>
                <w:szCs w:val="20"/>
              </w:rPr>
              <w:t>Mål og 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
          <w:p w14:paraId="4D5899FD" w14:textId="77777777" w:rsidR="001B1A1F" w:rsidRPr="00D13CD7" w:rsidRDefault="001B1A1F" w:rsidP="0062257B">
            <w:pPr>
              <w:spacing w:after="0" w:line="272" w:lineRule="exact"/>
              <w:ind w:left="38" w:right="67"/>
              <w:rPr>
                <w:rFonts w:asciiTheme="minorHAnsi" w:hAnsiTheme="minorHAnsi" w:cstheme="minorHAnsi"/>
                <w:b/>
                <w:bCs/>
                <w:sz w:val="20"/>
                <w:szCs w:val="20"/>
              </w:rPr>
            </w:pPr>
          </w:p>
          <w:p w14:paraId="5B186F73" w14:textId="77777777"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14:paraId="5378883C" w14:textId="77777777"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14:paraId="5270E0AB" w14:textId="3CA3A619" w:rsidR="00B738FB" w:rsidRDefault="00665743" w:rsidP="00AF3F3D">
            <w:pPr>
              <w:ind w:left="142" w:right="142"/>
              <w:rPr>
                <w:rFonts w:asciiTheme="minorHAnsi" w:hAnsiTheme="minorHAnsi" w:cstheme="minorHAnsi"/>
                <w:sz w:val="20"/>
                <w:szCs w:val="20"/>
                <w:highlight w:val="yellow"/>
                <w:lang w:val="nn-NO"/>
              </w:rPr>
            </w:pPr>
            <w:r w:rsidRPr="00B12D63">
              <w:rPr>
                <w:rFonts w:asciiTheme="minorHAnsi" w:hAnsiTheme="minorHAnsi" w:cstheme="minorHAnsi"/>
                <w:sz w:val="20"/>
                <w:szCs w:val="20"/>
                <w:highlight w:val="yellow"/>
                <w:lang w:val="nn-NO"/>
              </w:rPr>
              <w:t>Målet med emnet er å gjennomgå g</w:t>
            </w:r>
            <w:r w:rsidR="000C2F56" w:rsidRPr="00B12D63">
              <w:rPr>
                <w:rFonts w:asciiTheme="minorHAnsi" w:hAnsiTheme="minorHAnsi" w:cstheme="minorHAnsi"/>
                <w:sz w:val="20"/>
                <w:szCs w:val="20"/>
                <w:highlight w:val="yellow"/>
                <w:lang w:val="nn-NO"/>
              </w:rPr>
              <w:t xml:space="preserve">runnleggjande eigenskapar i </w:t>
            </w:r>
            <w:r w:rsidRPr="00B12D63">
              <w:rPr>
                <w:rFonts w:asciiTheme="minorHAnsi" w:hAnsiTheme="minorHAnsi" w:cstheme="minorHAnsi"/>
                <w:sz w:val="20"/>
                <w:szCs w:val="20"/>
                <w:highlight w:val="yellow"/>
                <w:lang w:val="nn-NO"/>
              </w:rPr>
              <w:t>meteorologi og fysisk oseanografi</w:t>
            </w:r>
            <w:r w:rsidR="00AF3F3D" w:rsidRPr="00B12D63">
              <w:rPr>
                <w:rFonts w:asciiTheme="minorHAnsi" w:hAnsiTheme="minorHAnsi" w:cstheme="minorHAnsi"/>
                <w:sz w:val="20"/>
                <w:szCs w:val="20"/>
                <w:highlight w:val="yellow"/>
                <w:lang w:val="nn-NO"/>
              </w:rPr>
              <w:t xml:space="preserve"> på ein kvantitativ måte</w:t>
            </w:r>
            <w:r w:rsidR="000C2F56" w:rsidRPr="00B12D63">
              <w:rPr>
                <w:rFonts w:asciiTheme="minorHAnsi" w:hAnsiTheme="minorHAnsi" w:cstheme="minorHAnsi"/>
                <w:sz w:val="20"/>
                <w:szCs w:val="20"/>
                <w:highlight w:val="yellow"/>
                <w:lang w:val="nn-NO"/>
              </w:rPr>
              <w:t xml:space="preserve">. </w:t>
            </w:r>
            <w:r w:rsidR="00991124">
              <w:rPr>
                <w:rFonts w:asciiTheme="minorHAnsi" w:hAnsiTheme="minorHAnsi" w:cstheme="minorHAnsi"/>
                <w:sz w:val="20"/>
                <w:szCs w:val="20"/>
                <w:highlight w:val="yellow"/>
                <w:lang w:val="nn-NO"/>
              </w:rPr>
              <w:t>En sentral del er v</w:t>
            </w:r>
            <w:r w:rsidR="000C2F56" w:rsidRPr="00B12D63">
              <w:rPr>
                <w:rFonts w:asciiTheme="minorHAnsi" w:hAnsiTheme="minorHAnsi" w:cstheme="minorHAnsi"/>
                <w:sz w:val="20"/>
                <w:szCs w:val="20"/>
                <w:highlight w:val="yellow"/>
                <w:lang w:val="nn-NO"/>
              </w:rPr>
              <w:t xml:space="preserve">ekselverknad mellom hav og atmosfære </w:t>
            </w:r>
            <w:r w:rsidR="005B710A">
              <w:rPr>
                <w:rFonts w:asciiTheme="minorHAnsi" w:hAnsiTheme="minorHAnsi" w:cstheme="minorHAnsi"/>
                <w:sz w:val="20"/>
                <w:szCs w:val="20"/>
                <w:highlight w:val="yellow"/>
                <w:lang w:val="nn-NO"/>
              </w:rPr>
              <w:t xml:space="preserve">som </w:t>
            </w:r>
            <w:r w:rsidR="000C2F56" w:rsidRPr="00B12D63">
              <w:rPr>
                <w:rFonts w:asciiTheme="minorHAnsi" w:hAnsiTheme="minorHAnsi" w:cstheme="minorHAnsi"/>
                <w:sz w:val="20"/>
                <w:szCs w:val="20"/>
                <w:highlight w:val="yellow"/>
                <w:lang w:val="nn-NO"/>
              </w:rPr>
              <w:t xml:space="preserve">utgjer ein viktig del av </w:t>
            </w:r>
            <w:r w:rsidR="00994B8C">
              <w:rPr>
                <w:rFonts w:asciiTheme="minorHAnsi" w:hAnsiTheme="minorHAnsi" w:cstheme="minorHAnsi"/>
                <w:sz w:val="20"/>
                <w:szCs w:val="20"/>
                <w:highlight w:val="yellow"/>
                <w:lang w:val="nn-NO"/>
              </w:rPr>
              <w:t xml:space="preserve">det fysiske </w:t>
            </w:r>
            <w:r w:rsidR="000C2F56" w:rsidRPr="00B12D63">
              <w:rPr>
                <w:rFonts w:asciiTheme="minorHAnsi" w:hAnsiTheme="minorHAnsi" w:cstheme="minorHAnsi"/>
                <w:sz w:val="20"/>
                <w:szCs w:val="20"/>
                <w:highlight w:val="yellow"/>
                <w:lang w:val="nn-NO"/>
              </w:rPr>
              <w:t>klima</w:t>
            </w:r>
            <w:r w:rsidR="00994B8C">
              <w:rPr>
                <w:rFonts w:asciiTheme="minorHAnsi" w:hAnsiTheme="minorHAnsi" w:cstheme="minorHAnsi"/>
                <w:sz w:val="20"/>
                <w:szCs w:val="20"/>
                <w:highlight w:val="yellow"/>
                <w:lang w:val="nn-NO"/>
              </w:rPr>
              <w:t xml:space="preserve"> systemet</w:t>
            </w:r>
            <w:r w:rsidR="000C2F56" w:rsidRPr="00B12D63">
              <w:rPr>
                <w:rFonts w:asciiTheme="minorHAnsi" w:hAnsiTheme="minorHAnsi" w:cstheme="minorHAnsi"/>
                <w:sz w:val="20"/>
                <w:szCs w:val="20"/>
                <w:highlight w:val="yellow"/>
                <w:lang w:val="nn-NO"/>
              </w:rPr>
              <w:t xml:space="preserve">. </w:t>
            </w:r>
          </w:p>
          <w:p w14:paraId="274DDC69" w14:textId="62A7B2C2" w:rsidR="00B738FB" w:rsidRPr="00991124" w:rsidRDefault="00B738FB" w:rsidP="00AF3F3D">
            <w:pPr>
              <w:ind w:left="142" w:right="142"/>
              <w:rPr>
                <w:rFonts w:asciiTheme="minorHAnsi" w:hAnsiTheme="minorHAnsi" w:cstheme="minorHAnsi"/>
                <w:sz w:val="20"/>
                <w:szCs w:val="20"/>
                <w:highlight w:val="yellow"/>
                <w:lang w:val="nn-NO"/>
              </w:rPr>
            </w:pPr>
            <w:r>
              <w:rPr>
                <w:rFonts w:asciiTheme="minorHAnsi" w:hAnsiTheme="minorHAnsi" w:cstheme="minorHAnsi"/>
                <w:sz w:val="20"/>
                <w:szCs w:val="20"/>
                <w:highlight w:val="yellow"/>
                <w:lang w:val="nn-NO"/>
              </w:rPr>
              <w:lastRenderedPageBreak/>
              <w:t>For havet gjennomgåast virkning av vind i form av Ekman lag og Ekman transport, g</w:t>
            </w:r>
            <w:r w:rsidRPr="00B12D63">
              <w:rPr>
                <w:rFonts w:asciiTheme="minorHAnsi" w:hAnsiTheme="minorHAnsi" w:cstheme="minorHAnsi"/>
                <w:sz w:val="20"/>
                <w:szCs w:val="20"/>
                <w:highlight w:val="yellow"/>
                <w:lang w:val="nn-NO"/>
              </w:rPr>
              <w:t>eostrofisk kraftbalanse</w:t>
            </w:r>
            <w:r>
              <w:rPr>
                <w:rFonts w:asciiTheme="minorHAnsi" w:hAnsiTheme="minorHAnsi" w:cstheme="minorHAnsi"/>
                <w:sz w:val="20"/>
                <w:szCs w:val="20"/>
                <w:highlight w:val="yellow"/>
                <w:lang w:val="nn-NO"/>
              </w:rPr>
              <w:t xml:space="preserve">, enkle blandingsprosessar og effekter av virvler, krefter for </w:t>
            </w:r>
            <w:r w:rsidR="005B710A">
              <w:rPr>
                <w:rFonts w:asciiTheme="minorHAnsi" w:hAnsiTheme="minorHAnsi" w:cstheme="minorHAnsi"/>
                <w:sz w:val="20"/>
                <w:szCs w:val="20"/>
                <w:highlight w:val="yellow"/>
                <w:lang w:val="nn-NO"/>
              </w:rPr>
              <w:t xml:space="preserve">tidevatn, </w:t>
            </w:r>
            <w:r w:rsidRPr="00B12D63">
              <w:rPr>
                <w:rFonts w:asciiTheme="minorHAnsi" w:hAnsiTheme="minorHAnsi" w:cstheme="minorHAnsi"/>
                <w:sz w:val="20"/>
                <w:szCs w:val="20"/>
                <w:highlight w:val="yellow"/>
                <w:lang w:val="nn-NO"/>
              </w:rPr>
              <w:t>bølgelikning</w:t>
            </w:r>
            <w:r>
              <w:rPr>
                <w:rFonts w:asciiTheme="minorHAnsi" w:hAnsiTheme="minorHAnsi" w:cstheme="minorHAnsi"/>
                <w:sz w:val="20"/>
                <w:szCs w:val="20"/>
                <w:highlight w:val="yellow"/>
                <w:lang w:val="nn-NO"/>
              </w:rPr>
              <w:t>er</w:t>
            </w:r>
            <w:r w:rsidR="005B710A">
              <w:rPr>
                <w:rFonts w:asciiTheme="minorHAnsi" w:hAnsiTheme="minorHAnsi" w:cstheme="minorHAnsi"/>
                <w:sz w:val="20"/>
                <w:szCs w:val="20"/>
                <w:highlight w:val="yellow"/>
                <w:lang w:val="nn-NO"/>
              </w:rPr>
              <w:t xml:space="preserve"> og global sirkulasjon</w:t>
            </w:r>
            <w:r>
              <w:rPr>
                <w:rFonts w:asciiTheme="minorHAnsi" w:hAnsiTheme="minorHAnsi" w:cstheme="minorHAnsi"/>
                <w:sz w:val="20"/>
                <w:szCs w:val="20"/>
                <w:highlight w:val="yellow"/>
                <w:lang w:val="nn-NO"/>
              </w:rPr>
              <w:t>.</w:t>
            </w:r>
          </w:p>
          <w:p w14:paraId="1F6B0682" w14:textId="272DE8EF" w:rsidR="00994B8C" w:rsidRDefault="000C2F56" w:rsidP="00AF3F3D">
            <w:pPr>
              <w:ind w:left="142" w:right="142"/>
              <w:rPr>
                <w:rFonts w:asciiTheme="minorHAnsi" w:hAnsiTheme="minorHAnsi" w:cstheme="minorHAnsi"/>
                <w:sz w:val="20"/>
                <w:szCs w:val="20"/>
                <w:highlight w:val="yellow"/>
                <w:lang w:val="nn-NO"/>
              </w:rPr>
            </w:pPr>
            <w:r w:rsidRPr="00B12D63">
              <w:rPr>
                <w:rFonts w:asciiTheme="minorHAnsi" w:hAnsiTheme="minorHAnsi" w:cstheme="minorHAnsi"/>
                <w:sz w:val="20"/>
                <w:szCs w:val="20"/>
                <w:highlight w:val="yellow"/>
                <w:lang w:val="nn-NO"/>
              </w:rPr>
              <w:t>For atmosfæren vert det lagt vekt på grunnleggande termodynamikk, skyfysikk og grunnprinsippa i stråling</w:t>
            </w:r>
            <w:r w:rsidR="00AF3F3D" w:rsidRPr="00B12D63">
              <w:rPr>
                <w:rFonts w:asciiTheme="minorHAnsi" w:hAnsiTheme="minorHAnsi" w:cstheme="minorHAnsi"/>
                <w:sz w:val="20"/>
                <w:szCs w:val="20"/>
                <w:highlight w:val="yellow"/>
                <w:lang w:val="nn-NO"/>
              </w:rPr>
              <w:t xml:space="preserve"> og deres vekselvirkninger.</w:t>
            </w:r>
          </w:p>
          <w:p w14:paraId="308FE4CA" w14:textId="1D4E88A3" w:rsidR="001B1A1F" w:rsidRPr="00E03378" w:rsidRDefault="000C2F56" w:rsidP="00994B8C">
            <w:pPr>
              <w:ind w:left="142" w:right="142"/>
              <w:rPr>
                <w:rFonts w:asciiTheme="minorHAnsi" w:hAnsiTheme="minorHAnsi" w:cstheme="minorHAnsi"/>
                <w:color w:val="00B0F0"/>
                <w:sz w:val="20"/>
                <w:szCs w:val="20"/>
                <w:lang w:val="nn-NO"/>
              </w:rPr>
            </w:pPr>
            <w:r w:rsidRPr="00B12D63">
              <w:rPr>
                <w:rFonts w:asciiTheme="minorHAnsi" w:hAnsiTheme="minorHAnsi" w:cstheme="minorHAnsi"/>
                <w:sz w:val="20"/>
                <w:szCs w:val="20"/>
                <w:highlight w:val="yellow"/>
                <w:lang w:val="nn-NO"/>
              </w:rPr>
              <w:t>Som ein del</w:t>
            </w:r>
            <w:r w:rsidR="00665743" w:rsidRPr="00B12D63">
              <w:rPr>
                <w:rFonts w:asciiTheme="minorHAnsi" w:hAnsiTheme="minorHAnsi" w:cstheme="minorHAnsi"/>
                <w:sz w:val="20"/>
                <w:szCs w:val="20"/>
                <w:highlight w:val="yellow"/>
                <w:lang w:val="nn-NO"/>
              </w:rPr>
              <w:t xml:space="preserve"> av emnet </w:t>
            </w:r>
            <w:r w:rsidR="00994B8C">
              <w:rPr>
                <w:rFonts w:asciiTheme="minorHAnsi" w:hAnsiTheme="minorHAnsi" w:cstheme="minorHAnsi"/>
                <w:sz w:val="20"/>
                <w:szCs w:val="20"/>
                <w:highlight w:val="yellow"/>
                <w:lang w:val="nn-NO"/>
              </w:rPr>
              <w:t xml:space="preserve">deltar </w:t>
            </w:r>
            <w:r w:rsidR="00665743" w:rsidRPr="00B12D63">
              <w:rPr>
                <w:rFonts w:asciiTheme="minorHAnsi" w:hAnsiTheme="minorHAnsi" w:cstheme="minorHAnsi"/>
                <w:sz w:val="20"/>
                <w:szCs w:val="20"/>
                <w:highlight w:val="yellow"/>
                <w:lang w:val="nn-NO"/>
              </w:rPr>
              <w:t xml:space="preserve">studentane  på et tokt med både oseanografisk og </w:t>
            </w:r>
            <w:r w:rsidRPr="00B12D63">
              <w:rPr>
                <w:rFonts w:asciiTheme="minorHAnsi" w:hAnsiTheme="minorHAnsi" w:cstheme="minorHAnsi"/>
                <w:sz w:val="20"/>
                <w:szCs w:val="20"/>
                <w:highlight w:val="yellow"/>
                <w:lang w:val="nn-NO"/>
              </w:rPr>
              <w:t xml:space="preserve"> meteorologisk feltarbeid, utføre</w:t>
            </w:r>
            <w:r w:rsidR="00994B8C">
              <w:rPr>
                <w:rFonts w:asciiTheme="minorHAnsi" w:hAnsiTheme="minorHAnsi" w:cstheme="minorHAnsi"/>
                <w:sz w:val="20"/>
                <w:szCs w:val="20"/>
                <w:highlight w:val="yellow"/>
                <w:lang w:val="nn-NO"/>
              </w:rPr>
              <w:t>r</w:t>
            </w:r>
            <w:r w:rsidRPr="00B12D63">
              <w:rPr>
                <w:rFonts w:asciiTheme="minorHAnsi" w:hAnsiTheme="minorHAnsi" w:cstheme="minorHAnsi"/>
                <w:sz w:val="20"/>
                <w:szCs w:val="20"/>
                <w:highlight w:val="yellow"/>
                <w:lang w:val="nn-NO"/>
              </w:rPr>
              <w:t xml:space="preserve"> laboratorieeksperiment og</w:t>
            </w:r>
            <w:r w:rsidR="00994B8C">
              <w:rPr>
                <w:rFonts w:asciiTheme="minorHAnsi" w:hAnsiTheme="minorHAnsi" w:cstheme="minorHAnsi"/>
                <w:sz w:val="20"/>
                <w:szCs w:val="20"/>
                <w:highlight w:val="yellow"/>
                <w:lang w:val="nn-NO"/>
              </w:rPr>
              <w:t xml:space="preserve"> </w:t>
            </w:r>
            <w:r w:rsidR="00AF3F3D" w:rsidRPr="00B12D63">
              <w:rPr>
                <w:rFonts w:asciiTheme="minorHAnsi" w:hAnsiTheme="minorHAnsi" w:cstheme="minorHAnsi"/>
                <w:sz w:val="20"/>
                <w:szCs w:val="20"/>
                <w:highlight w:val="yellow"/>
                <w:lang w:val="nn-NO"/>
              </w:rPr>
              <w:t>lærer</w:t>
            </w:r>
            <w:r w:rsidR="00665743" w:rsidRPr="00B12D63">
              <w:rPr>
                <w:rFonts w:asciiTheme="minorHAnsi" w:hAnsiTheme="minorHAnsi" w:cstheme="minorHAnsi"/>
                <w:sz w:val="20"/>
                <w:szCs w:val="20"/>
                <w:highlight w:val="yellow"/>
                <w:lang w:val="nn-NO"/>
              </w:rPr>
              <w:t xml:space="preserve"> bruk av vanlige </w:t>
            </w:r>
            <w:r w:rsidRPr="00B12D63">
              <w:rPr>
                <w:rFonts w:asciiTheme="minorHAnsi" w:hAnsiTheme="minorHAnsi" w:cstheme="minorHAnsi"/>
                <w:sz w:val="20"/>
                <w:szCs w:val="20"/>
                <w:highlight w:val="yellow"/>
                <w:lang w:val="nn-NO"/>
              </w:rPr>
              <w:t>måleinstrument</w:t>
            </w:r>
            <w:r w:rsidR="00994B8C">
              <w:rPr>
                <w:rFonts w:asciiTheme="minorHAnsi" w:hAnsiTheme="minorHAnsi" w:cstheme="minorHAnsi"/>
                <w:sz w:val="20"/>
                <w:szCs w:val="20"/>
                <w:highlight w:val="yellow"/>
                <w:lang w:val="nn-NO"/>
              </w:rPr>
              <w:t xml:space="preserve"> og tolking av </w:t>
            </w:r>
            <w:r w:rsidR="00994B8C" w:rsidRPr="00B12D63">
              <w:rPr>
                <w:rFonts w:asciiTheme="minorHAnsi" w:hAnsiTheme="minorHAnsi" w:cstheme="minorHAnsi"/>
                <w:sz w:val="20"/>
                <w:szCs w:val="20"/>
                <w:highlight w:val="yellow"/>
                <w:lang w:val="nn-NO"/>
              </w:rPr>
              <w:t>operasjonelle værmålinger.</w:t>
            </w:r>
          </w:p>
        </w:tc>
        <w:tc>
          <w:tcPr>
            <w:tcW w:w="4975" w:type="dxa"/>
            <w:tcBorders>
              <w:top w:val="single" w:sz="4" w:space="0" w:color="000000"/>
              <w:left w:val="single" w:sz="4" w:space="0" w:color="000000"/>
              <w:bottom w:val="single" w:sz="4" w:space="0" w:color="000000"/>
              <w:right w:val="single" w:sz="4" w:space="0" w:color="000000"/>
            </w:tcBorders>
          </w:tcPr>
          <w:p w14:paraId="1B48EC42"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14:paraId="579C4F68"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14:paraId="229F21CC" w14:textId="77777777" w:rsidR="00862D7F" w:rsidRPr="00D13CD7" w:rsidRDefault="00862D7F" w:rsidP="00A44F7E">
            <w:pPr>
              <w:spacing w:after="0"/>
              <w:ind w:left="142" w:right="155"/>
              <w:rPr>
                <w:rFonts w:asciiTheme="minorHAnsi" w:hAnsiTheme="minorHAnsi" w:cstheme="minorHAnsi"/>
                <w:sz w:val="20"/>
                <w:szCs w:val="20"/>
                <w:lang w:val="nn-NO"/>
              </w:rPr>
            </w:pPr>
          </w:p>
          <w:p w14:paraId="4DE060DB" w14:textId="77777777"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14:paraId="33F091EB" w14:textId="77777777"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EA569B" w14:paraId="54656DF1"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DA44A7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14:paraId="12C8E63C"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(endret standardoppsett og introsetning)</w:t>
            </w:r>
          </w:p>
          <w:p w14:paraId="4035581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5980A74B" w14:textId="77777777"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Learning Outcomes</w:t>
            </w:r>
          </w:p>
        </w:tc>
        <w:tc>
          <w:tcPr>
            <w:tcW w:w="1351" w:type="dxa"/>
            <w:tcBorders>
              <w:top w:val="single" w:sz="4" w:space="0" w:color="000000"/>
              <w:left w:val="single" w:sz="4" w:space="0" w:color="000000"/>
              <w:bottom w:val="single" w:sz="4" w:space="0" w:color="000000"/>
              <w:right w:val="single" w:sz="4" w:space="0" w:color="000000"/>
            </w:tcBorders>
          </w:tcPr>
          <w:p w14:paraId="379ED2A5" w14:textId="77777777"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14:paraId="6303DB15" w14:textId="77777777"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14:paraId="25F897FC" w14:textId="77777777" w:rsidR="007E6540" w:rsidRDefault="007E6540" w:rsidP="007E6540">
            <w:pPr>
              <w:widowControl/>
              <w:spacing w:after="0"/>
              <w:ind w:right="142"/>
              <w:rPr>
                <w:rFonts w:asciiTheme="minorHAnsi" w:hAnsiTheme="minorHAnsi" w:cstheme="minorHAnsi"/>
                <w:b/>
                <w:bCs/>
                <w:sz w:val="20"/>
                <w:szCs w:val="20"/>
                <w:u w:val="single"/>
                <w:lang w:val="nb-NO"/>
              </w:rPr>
            </w:pPr>
            <w:r>
              <w:rPr>
                <w:rFonts w:asciiTheme="minorHAnsi" w:hAnsiTheme="minorHAnsi" w:cstheme="minorHAnsi"/>
                <w:b/>
                <w:bCs/>
                <w:sz w:val="20"/>
                <w:szCs w:val="20"/>
                <w:u w:val="single"/>
                <w:lang w:val="nb-NO"/>
              </w:rPr>
              <w:t>Kunnskap</w:t>
            </w:r>
          </w:p>
          <w:p w14:paraId="4CEB72D7" w14:textId="77777777" w:rsidR="007E6540" w:rsidRPr="007E6540" w:rsidRDefault="006D3660" w:rsidP="007E6540">
            <w:pPr>
              <w:widowControl/>
              <w:spacing w:after="0"/>
              <w:ind w:right="142"/>
              <w:rPr>
                <w:rFonts w:asciiTheme="minorHAnsi" w:hAnsiTheme="minorHAnsi" w:cstheme="minorHAnsi"/>
                <w:sz w:val="20"/>
                <w:szCs w:val="20"/>
                <w:lang w:val="nb-NO"/>
              </w:rPr>
            </w:pPr>
            <w:r>
              <w:rPr>
                <w:rFonts w:asciiTheme="minorHAnsi" w:hAnsiTheme="minorHAnsi" w:cstheme="minorHAnsi"/>
                <w:b/>
                <w:bCs/>
                <w:sz w:val="20"/>
                <w:szCs w:val="20"/>
                <w:lang w:val="nb-NO"/>
              </w:rPr>
              <w:t>Studenten</w:t>
            </w:r>
          </w:p>
          <w:p w14:paraId="7FA18934" w14:textId="77777777" w:rsidR="007E6540" w:rsidRPr="007E6540" w:rsidRDefault="007E6540" w:rsidP="007E6540">
            <w:pPr>
              <w:widowControl/>
              <w:numPr>
                <w:ilvl w:val="0"/>
                <w:numId w:val="16"/>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kjenner til fagterminologi for sentrale prosesser i hav og atmosfærefysikk</w:t>
            </w:r>
          </w:p>
          <w:p w14:paraId="73198DB1" w14:textId="77777777" w:rsidR="007E6540" w:rsidRPr="007E6540" w:rsidRDefault="007E6540" w:rsidP="007E6540">
            <w:pPr>
              <w:widowControl/>
              <w:numPr>
                <w:ilvl w:val="0"/>
                <w:numId w:val="16"/>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kjenner til grunnleggende prinsipper innen atmosfærisk termodynamikk, stråling, mikrofysikk og dynamikk</w:t>
            </w:r>
          </w:p>
          <w:p w14:paraId="365DBE9B" w14:textId="77777777" w:rsidR="007E6540" w:rsidRPr="007E6540" w:rsidRDefault="007E6540" w:rsidP="007E6540">
            <w:pPr>
              <w:widowControl/>
              <w:numPr>
                <w:ilvl w:val="0"/>
                <w:numId w:val="16"/>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kjenner til enkle modeller for havsirkulasjon, f.eks. estuarin sirkulasjon og Ekmantransport</w:t>
            </w:r>
          </w:p>
          <w:p w14:paraId="45660B29" w14:textId="77777777" w:rsidR="007E6540" w:rsidRPr="007E6540" w:rsidRDefault="007E6540" w:rsidP="007E6540">
            <w:pPr>
              <w:widowControl/>
              <w:numPr>
                <w:ilvl w:val="0"/>
                <w:numId w:val="16"/>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kjenner til geostrofi som en grunnleggende sammenheng mellom sirkulasjon, trykkgradient og Corioliskraft i hav og atmosfære</w:t>
            </w:r>
          </w:p>
          <w:p w14:paraId="76C70F57" w14:textId="77777777" w:rsidR="007E6540" w:rsidRPr="007E6540" w:rsidRDefault="007E6540" w:rsidP="007E6540">
            <w:pPr>
              <w:widowControl/>
              <w:numPr>
                <w:ilvl w:val="0"/>
                <w:numId w:val="16"/>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kjenner ulike typer atmosfæriske og oseanografiske måleinstrumenter samt typiske feilkilder</w:t>
            </w:r>
          </w:p>
          <w:p w14:paraId="4DA46894" w14:textId="77777777" w:rsidR="007E6540" w:rsidRPr="007E6540" w:rsidRDefault="007E6540" w:rsidP="007E6540">
            <w:pPr>
              <w:widowControl/>
              <w:numPr>
                <w:ilvl w:val="0"/>
                <w:numId w:val="16"/>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kjenner til sammenheng mellom ulike atmosfæriske prosesser i værsystemer</w:t>
            </w:r>
          </w:p>
          <w:p w14:paraId="374CC5DD" w14:textId="77777777" w:rsidR="007E6540" w:rsidRPr="007E6540" w:rsidRDefault="007E6540" w:rsidP="007E6540">
            <w:pPr>
              <w:widowControl/>
              <w:numPr>
                <w:ilvl w:val="0"/>
                <w:numId w:val="16"/>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kjenner til turbulente og molekylære blandingsprosesser i havet</w:t>
            </w:r>
          </w:p>
          <w:p w14:paraId="174F8FCC" w14:textId="77777777" w:rsidR="007E6540" w:rsidRPr="007E6540" w:rsidRDefault="007E6540" w:rsidP="007E6540">
            <w:pPr>
              <w:widowControl/>
              <w:numPr>
                <w:ilvl w:val="0"/>
                <w:numId w:val="16"/>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Kjenner til ulike flukser av varme, moment og masse i og mellom hav og atmosfære</w:t>
            </w:r>
          </w:p>
          <w:p w14:paraId="624C36C9" w14:textId="77777777" w:rsidR="007E6540" w:rsidRPr="007E6540" w:rsidRDefault="007E6540" w:rsidP="007E6540">
            <w:pPr>
              <w:widowControl/>
              <w:spacing w:after="0"/>
              <w:ind w:right="142"/>
              <w:rPr>
                <w:rFonts w:asciiTheme="minorHAnsi" w:hAnsiTheme="minorHAnsi" w:cstheme="minorHAnsi"/>
                <w:b/>
                <w:bCs/>
                <w:sz w:val="20"/>
                <w:szCs w:val="20"/>
                <w:u w:val="single"/>
                <w:lang w:val="nb-NO"/>
              </w:rPr>
            </w:pPr>
          </w:p>
          <w:p w14:paraId="20DEA745" w14:textId="77777777" w:rsidR="007E6540" w:rsidRDefault="007E6540" w:rsidP="007E6540">
            <w:pPr>
              <w:widowControl/>
              <w:spacing w:after="0"/>
              <w:ind w:right="142"/>
              <w:rPr>
                <w:rFonts w:asciiTheme="minorHAnsi" w:hAnsiTheme="minorHAnsi" w:cstheme="minorHAnsi"/>
                <w:b/>
                <w:bCs/>
                <w:sz w:val="20"/>
                <w:szCs w:val="20"/>
                <w:u w:val="single"/>
                <w:lang w:val="nb-NO"/>
              </w:rPr>
            </w:pPr>
            <w:r w:rsidRPr="007E6540">
              <w:rPr>
                <w:rFonts w:asciiTheme="minorHAnsi" w:hAnsiTheme="minorHAnsi" w:cstheme="minorHAnsi"/>
                <w:b/>
                <w:bCs/>
                <w:sz w:val="20"/>
                <w:szCs w:val="20"/>
                <w:u w:val="single"/>
                <w:lang w:val="nb-NO"/>
              </w:rPr>
              <w:t xml:space="preserve">Ferdigheter:  </w:t>
            </w:r>
          </w:p>
          <w:p w14:paraId="18C3CB46" w14:textId="77777777" w:rsidR="007E6540" w:rsidRPr="007E6540" w:rsidRDefault="006D3660" w:rsidP="007E6540">
            <w:pPr>
              <w:widowControl/>
              <w:spacing w:after="0"/>
              <w:ind w:right="142"/>
              <w:rPr>
                <w:rFonts w:asciiTheme="minorHAnsi" w:hAnsiTheme="minorHAnsi" w:cstheme="minorHAnsi"/>
                <w:sz w:val="20"/>
                <w:szCs w:val="20"/>
                <w:lang w:val="nb-NO"/>
              </w:rPr>
            </w:pPr>
            <w:r>
              <w:rPr>
                <w:rFonts w:asciiTheme="minorHAnsi" w:hAnsiTheme="minorHAnsi" w:cstheme="minorHAnsi"/>
                <w:b/>
                <w:bCs/>
                <w:sz w:val="20"/>
                <w:szCs w:val="20"/>
                <w:lang w:val="nb-NO"/>
              </w:rPr>
              <w:lastRenderedPageBreak/>
              <w:t>Studenten</w:t>
            </w:r>
          </w:p>
          <w:p w14:paraId="2A5A01AA" w14:textId="77777777" w:rsidR="007E6540" w:rsidRPr="007E6540" w:rsidRDefault="007E6540" w:rsidP="007E6540">
            <w:pPr>
              <w:widowControl/>
              <w:numPr>
                <w:ilvl w:val="0"/>
                <w:numId w:val="18"/>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 xml:space="preserve">kan tolke atmosfæriske måledata fra værstasjoner, radiosonder, værradar og </w:t>
            </w:r>
            <w:r w:rsidR="0071517D" w:rsidRPr="007E6540">
              <w:rPr>
                <w:rFonts w:asciiTheme="minorHAnsi" w:hAnsiTheme="minorHAnsi" w:cstheme="minorHAnsi"/>
                <w:sz w:val="20"/>
                <w:szCs w:val="20"/>
                <w:lang w:val="nb-NO"/>
              </w:rPr>
              <w:t>værsatellitt</w:t>
            </w:r>
          </w:p>
          <w:p w14:paraId="59FEAA4D" w14:textId="77777777" w:rsidR="007E6540" w:rsidRPr="007E6540" w:rsidRDefault="007E6540" w:rsidP="007E6540">
            <w:pPr>
              <w:widowControl/>
              <w:numPr>
                <w:ilvl w:val="0"/>
                <w:numId w:val="18"/>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kan bruke programvare for a analysere aktuelle og varslede værsituasjoner</w:t>
            </w:r>
          </w:p>
          <w:p w14:paraId="19D83A1F" w14:textId="77777777" w:rsidR="007E6540" w:rsidRPr="007E6540" w:rsidRDefault="007E6540" w:rsidP="007E6540">
            <w:pPr>
              <w:widowControl/>
              <w:numPr>
                <w:ilvl w:val="0"/>
                <w:numId w:val="18"/>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kan klassifisere og beregne egenskaper for ulike typer av bølger i havet</w:t>
            </w:r>
          </w:p>
          <w:p w14:paraId="173A6B31" w14:textId="77777777" w:rsidR="007E6540" w:rsidRPr="007E6540" w:rsidRDefault="007E6540" w:rsidP="007E6540">
            <w:pPr>
              <w:widowControl/>
              <w:numPr>
                <w:ilvl w:val="0"/>
                <w:numId w:val="18"/>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kan forklare de fysiske prosessene som driver tidevann og endinger i havnivå</w:t>
            </w:r>
          </w:p>
          <w:p w14:paraId="372EE58F" w14:textId="77777777" w:rsidR="007E6540" w:rsidRPr="007E6540" w:rsidRDefault="007E6540" w:rsidP="007E6540">
            <w:pPr>
              <w:widowControl/>
              <w:numPr>
                <w:ilvl w:val="0"/>
                <w:numId w:val="18"/>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kan beregne tilstand, flukser og prosesser i hav og atmosfære med bruk av foregitte likninger og metoder.</w:t>
            </w:r>
          </w:p>
          <w:p w14:paraId="1D295F9D" w14:textId="77777777" w:rsidR="007E6540" w:rsidRPr="007E6540" w:rsidRDefault="007E6540" w:rsidP="007E6540">
            <w:pPr>
              <w:widowControl/>
              <w:numPr>
                <w:ilvl w:val="0"/>
                <w:numId w:val="18"/>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 xml:space="preserve">kan utføre enkle meteorologiske og oseanografiske observasjoner i felt og </w:t>
            </w:r>
            <w:r w:rsidR="0071517D" w:rsidRPr="007E6540">
              <w:rPr>
                <w:rFonts w:asciiTheme="minorHAnsi" w:hAnsiTheme="minorHAnsi" w:cstheme="minorHAnsi"/>
                <w:sz w:val="20"/>
                <w:szCs w:val="20"/>
                <w:lang w:val="nb-NO"/>
              </w:rPr>
              <w:t>laboratoriet</w:t>
            </w:r>
          </w:p>
          <w:p w14:paraId="5745DA82" w14:textId="77777777" w:rsidR="007E6540" w:rsidRPr="007E6540" w:rsidRDefault="007E6540" w:rsidP="007E6540">
            <w:pPr>
              <w:widowControl/>
              <w:numPr>
                <w:ilvl w:val="0"/>
                <w:numId w:val="18"/>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kan bruke programmeringsverktøy for analyse av data og generering av figurer</w:t>
            </w:r>
            <w:r w:rsidRPr="007E6540">
              <w:rPr>
                <w:rFonts w:asciiTheme="minorHAnsi" w:hAnsiTheme="minorHAnsi" w:cstheme="minorHAnsi"/>
                <w:sz w:val="20"/>
                <w:szCs w:val="20"/>
                <w:lang w:val="nb-NO"/>
              </w:rPr>
              <w:br/>
            </w:r>
          </w:p>
          <w:p w14:paraId="2DDC8A37" w14:textId="77777777" w:rsidR="007E6540" w:rsidRDefault="007E6540" w:rsidP="007E6540">
            <w:pPr>
              <w:widowControl/>
              <w:spacing w:after="0"/>
              <w:ind w:right="142"/>
              <w:rPr>
                <w:rFonts w:asciiTheme="minorHAnsi" w:hAnsiTheme="minorHAnsi" w:cstheme="minorHAnsi"/>
                <w:b/>
                <w:bCs/>
                <w:sz w:val="20"/>
                <w:szCs w:val="20"/>
                <w:u w:val="single"/>
                <w:lang w:val="nb-NO"/>
              </w:rPr>
            </w:pPr>
            <w:r w:rsidRPr="007E6540">
              <w:rPr>
                <w:rFonts w:asciiTheme="minorHAnsi" w:hAnsiTheme="minorHAnsi" w:cstheme="minorHAnsi"/>
                <w:b/>
                <w:bCs/>
                <w:sz w:val="20"/>
                <w:szCs w:val="20"/>
                <w:u w:val="single"/>
                <w:lang w:val="nb-NO"/>
              </w:rPr>
              <w:t xml:space="preserve">Generell kompetanse: </w:t>
            </w:r>
          </w:p>
          <w:p w14:paraId="00AF236C" w14:textId="77777777" w:rsidR="007E6540" w:rsidRPr="007E6540" w:rsidRDefault="006D3660" w:rsidP="007E6540">
            <w:pPr>
              <w:widowControl/>
              <w:spacing w:after="0"/>
              <w:ind w:right="142"/>
              <w:rPr>
                <w:rFonts w:asciiTheme="minorHAnsi" w:hAnsiTheme="minorHAnsi" w:cstheme="minorHAnsi"/>
                <w:sz w:val="20"/>
                <w:szCs w:val="20"/>
                <w:lang w:val="nb-NO"/>
              </w:rPr>
            </w:pPr>
            <w:r>
              <w:rPr>
                <w:rFonts w:asciiTheme="minorHAnsi" w:hAnsiTheme="minorHAnsi" w:cstheme="minorHAnsi"/>
                <w:b/>
                <w:bCs/>
                <w:sz w:val="20"/>
                <w:szCs w:val="20"/>
                <w:lang w:val="nb-NO"/>
              </w:rPr>
              <w:t>Studenten</w:t>
            </w:r>
          </w:p>
          <w:p w14:paraId="59EE85A1" w14:textId="77777777" w:rsidR="007E6540" w:rsidRPr="007E6540" w:rsidRDefault="007E6540" w:rsidP="007E6540">
            <w:pPr>
              <w:widowControl/>
              <w:numPr>
                <w:ilvl w:val="0"/>
                <w:numId w:val="20"/>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kan beskrive, analysere og rapportere observasjoner fra laboratorieeksperiment</w:t>
            </w:r>
          </w:p>
          <w:p w14:paraId="2E894F73" w14:textId="77777777" w:rsidR="007E6540" w:rsidRPr="007E6540" w:rsidRDefault="007E6540" w:rsidP="007E6540">
            <w:pPr>
              <w:widowControl/>
              <w:numPr>
                <w:ilvl w:val="0"/>
                <w:numId w:val="20"/>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kan planlegge og gjennomføre enkle felteksperiment under veiledning</w:t>
            </w:r>
          </w:p>
          <w:p w14:paraId="64B9CB89" w14:textId="77777777" w:rsidR="007E6540" w:rsidRPr="007E6540" w:rsidRDefault="007E6540" w:rsidP="007E6540">
            <w:pPr>
              <w:widowControl/>
              <w:numPr>
                <w:ilvl w:val="0"/>
                <w:numId w:val="20"/>
              </w:numPr>
              <w:spacing w:after="0"/>
              <w:ind w:right="142"/>
              <w:rPr>
                <w:rFonts w:asciiTheme="minorHAnsi" w:hAnsiTheme="minorHAnsi" w:cstheme="minorHAnsi"/>
                <w:sz w:val="20"/>
                <w:szCs w:val="20"/>
                <w:lang w:val="nb-NO"/>
              </w:rPr>
            </w:pPr>
            <w:r w:rsidRPr="007E6540">
              <w:rPr>
                <w:rFonts w:asciiTheme="minorHAnsi" w:hAnsiTheme="minorHAnsi" w:cstheme="minorHAnsi"/>
                <w:sz w:val="20"/>
                <w:szCs w:val="20"/>
                <w:lang w:val="nb-NO"/>
              </w:rPr>
              <w:t>kan framstille resultater fra gruppearbeid som skriftlig rapport og presentasjon</w:t>
            </w:r>
          </w:p>
          <w:p w14:paraId="65B94083" w14:textId="060A422F" w:rsidR="007E6540" w:rsidRDefault="007E6540" w:rsidP="00991124">
            <w:pPr>
              <w:widowControl/>
              <w:spacing w:after="0"/>
              <w:ind w:right="142"/>
              <w:rPr>
                <w:lang w:val="nn-NO"/>
              </w:rPr>
            </w:pPr>
          </w:p>
          <w:p w14:paraId="0EECDCA0" w14:textId="77777777" w:rsidR="007E6540" w:rsidRDefault="007E6540" w:rsidP="00991124">
            <w:pPr>
              <w:widowControl/>
              <w:spacing w:after="0"/>
              <w:ind w:right="142"/>
              <w:rPr>
                <w:lang w:val="nn-NO"/>
              </w:rPr>
            </w:pPr>
          </w:p>
          <w:p w14:paraId="2FD8A358" w14:textId="77777777" w:rsidR="007E6540" w:rsidRPr="007E6540" w:rsidRDefault="007E6540" w:rsidP="00991124">
            <w:pPr>
              <w:widowControl/>
              <w:spacing w:after="0"/>
              <w:ind w:right="142"/>
              <w:rPr>
                <w:lang w:val="nn-NO"/>
              </w:rPr>
            </w:pPr>
          </w:p>
          <w:p w14:paraId="24FF29CF" w14:textId="77777777" w:rsidR="001B1A1F" w:rsidRPr="00D13CD7" w:rsidRDefault="001B1A1F" w:rsidP="00717D31">
            <w:pPr>
              <w:rPr>
                <w:color w:val="002060"/>
              </w:rPr>
            </w:pPr>
            <w:r w:rsidRPr="00D13CD7">
              <w:rPr>
                <w:color w:val="002060"/>
              </w:rPr>
              <w:t>On completion of the course the student should have the following learning outcomes defined in terms of knowledge, skills and general competence:</w:t>
            </w:r>
          </w:p>
          <w:p w14:paraId="6BF39E92" w14:textId="77777777" w:rsidR="001B1A1F" w:rsidRPr="00D13CD7" w:rsidRDefault="001B1A1F" w:rsidP="00717D31">
            <w:pPr>
              <w:rPr>
                <w:color w:val="002060"/>
              </w:rPr>
            </w:pPr>
          </w:p>
          <w:p w14:paraId="7C1745F7" w14:textId="77777777" w:rsidR="001B1A1F" w:rsidRPr="00D13CD7" w:rsidRDefault="001B1A1F" w:rsidP="00717D31">
            <w:pPr>
              <w:rPr>
                <w:color w:val="002060"/>
                <w:u w:val="single"/>
              </w:rPr>
            </w:pPr>
            <w:r w:rsidRPr="00D13CD7">
              <w:rPr>
                <w:color w:val="002060"/>
                <w:u w:val="single"/>
              </w:rPr>
              <w:lastRenderedPageBreak/>
              <w:t>Knowledge</w:t>
            </w:r>
          </w:p>
          <w:p w14:paraId="23E4098C" w14:textId="77777777" w:rsidR="001B1A1F" w:rsidRPr="00D13CD7" w:rsidRDefault="001B1A1F" w:rsidP="00717D31">
            <w:pPr>
              <w:rPr>
                <w:color w:val="002060"/>
              </w:rPr>
            </w:pPr>
            <w:r w:rsidRPr="00D13CD7">
              <w:rPr>
                <w:color w:val="002060"/>
              </w:rPr>
              <w:t>The student</w:t>
            </w:r>
          </w:p>
          <w:p w14:paraId="7E4EFA3A" w14:textId="77777777" w:rsidR="001B1A1F" w:rsidRPr="00837034" w:rsidRDefault="001B1A1F" w:rsidP="00717D31">
            <w:pPr>
              <w:pStyle w:val="ListParagraph"/>
              <w:widowControl/>
              <w:numPr>
                <w:ilvl w:val="0"/>
                <w:numId w:val="6"/>
              </w:numPr>
              <w:spacing w:after="0"/>
              <w:ind w:left="569" w:right="142"/>
              <w:rPr>
                <w:lang w:val="nn-NO"/>
              </w:rPr>
            </w:pPr>
            <w:r w:rsidRPr="00837034">
              <w:rPr>
                <w:lang w:val="nn-NO"/>
              </w:rPr>
              <w:t>has…</w:t>
            </w:r>
          </w:p>
          <w:p w14:paraId="36E27004" w14:textId="77777777" w:rsidR="001B1A1F" w:rsidRPr="00D13CD7" w:rsidRDefault="001B1A1F" w:rsidP="00717D31">
            <w:pPr>
              <w:widowControl/>
              <w:spacing w:after="0"/>
              <w:ind w:left="142" w:right="142"/>
              <w:rPr>
                <w:color w:val="002060"/>
              </w:rPr>
            </w:pPr>
          </w:p>
          <w:p w14:paraId="27F0277D" w14:textId="77777777" w:rsidR="001B1A1F" w:rsidRPr="00D13CD7" w:rsidRDefault="001B1A1F" w:rsidP="00717D31">
            <w:pPr>
              <w:widowControl/>
              <w:spacing w:after="0"/>
              <w:ind w:left="142" w:right="142"/>
              <w:rPr>
                <w:color w:val="002060"/>
                <w:u w:val="single"/>
              </w:rPr>
            </w:pPr>
            <w:r w:rsidRPr="00D13CD7">
              <w:rPr>
                <w:color w:val="002060"/>
                <w:u w:val="single"/>
              </w:rPr>
              <w:t>Skills</w:t>
            </w:r>
          </w:p>
          <w:p w14:paraId="4327BEAD" w14:textId="77777777" w:rsidR="001B1A1F" w:rsidRPr="00D13CD7" w:rsidRDefault="001B1A1F" w:rsidP="00717D31">
            <w:pPr>
              <w:widowControl/>
              <w:spacing w:after="0"/>
              <w:ind w:left="142" w:right="142"/>
              <w:rPr>
                <w:color w:val="002060"/>
              </w:rPr>
            </w:pPr>
            <w:r w:rsidRPr="00D13CD7">
              <w:rPr>
                <w:color w:val="002060"/>
              </w:rPr>
              <w:t>The student</w:t>
            </w:r>
          </w:p>
          <w:p w14:paraId="66CACBA3" w14:textId="77777777" w:rsidR="001B1A1F" w:rsidRPr="00837034" w:rsidRDefault="001B1A1F" w:rsidP="00717D31">
            <w:pPr>
              <w:pStyle w:val="ListParagraph"/>
              <w:widowControl/>
              <w:numPr>
                <w:ilvl w:val="0"/>
                <w:numId w:val="6"/>
              </w:numPr>
              <w:spacing w:after="0"/>
              <w:ind w:left="569" w:right="142"/>
              <w:rPr>
                <w:lang w:val="nn-NO"/>
              </w:rPr>
            </w:pPr>
            <w:r w:rsidRPr="00837034">
              <w:rPr>
                <w:lang w:val="nn-NO"/>
              </w:rPr>
              <w:t>is able to</w:t>
            </w:r>
          </w:p>
          <w:p w14:paraId="0CF30F6C" w14:textId="77777777" w:rsidR="001B1A1F" w:rsidRPr="00D13CD7" w:rsidRDefault="001B1A1F" w:rsidP="00717D31">
            <w:pPr>
              <w:widowControl/>
              <w:spacing w:after="0"/>
              <w:ind w:left="142" w:right="142"/>
              <w:rPr>
                <w:color w:val="002060"/>
              </w:rPr>
            </w:pPr>
          </w:p>
          <w:p w14:paraId="63A36897" w14:textId="77777777" w:rsidR="001B1A1F" w:rsidRPr="00D13CD7" w:rsidRDefault="001B1A1F" w:rsidP="00717D31">
            <w:pPr>
              <w:widowControl/>
              <w:spacing w:after="0"/>
              <w:ind w:left="142" w:right="142"/>
              <w:rPr>
                <w:color w:val="002060"/>
                <w:u w:val="single"/>
              </w:rPr>
            </w:pPr>
            <w:r w:rsidRPr="00D13CD7">
              <w:rPr>
                <w:color w:val="002060"/>
                <w:u w:val="single"/>
              </w:rPr>
              <w:t>General competence</w:t>
            </w:r>
          </w:p>
          <w:p w14:paraId="0EF05834" w14:textId="77777777" w:rsidR="001B1A1F" w:rsidRPr="00D13CD7" w:rsidRDefault="001B1A1F" w:rsidP="00717D31">
            <w:pPr>
              <w:widowControl/>
              <w:spacing w:after="0"/>
              <w:ind w:left="142" w:right="142"/>
              <w:rPr>
                <w:color w:val="002060"/>
              </w:rPr>
            </w:pPr>
            <w:r w:rsidRPr="00D13CD7">
              <w:rPr>
                <w:color w:val="002060"/>
              </w:rPr>
              <w:t>The student</w:t>
            </w:r>
          </w:p>
          <w:p w14:paraId="35747338" w14:textId="77777777" w:rsidR="001934D5" w:rsidRPr="00135475" w:rsidRDefault="001B1A1F" w:rsidP="00717D31">
            <w:pPr>
              <w:pStyle w:val="ListParagraph"/>
              <w:widowControl/>
              <w:numPr>
                <w:ilvl w:val="0"/>
                <w:numId w:val="6"/>
              </w:numPr>
              <w:spacing w:after="0"/>
              <w:ind w:left="569" w:right="142"/>
              <w:rPr>
                <w:color w:val="002060"/>
              </w:rPr>
            </w:pPr>
            <w:r w:rsidRPr="00837034">
              <w:rPr>
                <w:lang w:val="nn-NO"/>
              </w:rPr>
              <w:t>can….</w:t>
            </w:r>
          </w:p>
          <w:p w14:paraId="4F750B40" w14:textId="77777777" w:rsidR="00135475" w:rsidRPr="00D13CD7" w:rsidRDefault="00135475" w:rsidP="005B710A">
            <w:pPr>
              <w:widowControl/>
              <w:spacing w:after="0"/>
              <w:ind w:left="720" w:right="142"/>
              <w:rPr>
                <w:color w:val="002060"/>
              </w:rPr>
            </w:pPr>
          </w:p>
        </w:tc>
        <w:tc>
          <w:tcPr>
            <w:tcW w:w="4975" w:type="dxa"/>
            <w:tcBorders>
              <w:top w:val="single" w:sz="4" w:space="0" w:color="000000"/>
              <w:left w:val="single" w:sz="4" w:space="0" w:color="000000"/>
              <w:bottom w:val="single" w:sz="4" w:space="0" w:color="000000"/>
              <w:right w:val="single" w:sz="4" w:space="0" w:color="000000"/>
            </w:tcBorders>
          </w:tcPr>
          <w:p w14:paraId="583D8345" w14:textId="77777777"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14:paraId="4AE1D2EB"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EA569B" w14:paraId="1BB5319D"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23797F5"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spacing w:val="-2"/>
                <w:sz w:val="20"/>
                <w:szCs w:val="20"/>
              </w:rPr>
              <w:lastRenderedPageBreak/>
              <w:t>Krav til forkunnskapar</w:t>
            </w:r>
          </w:p>
          <w:p w14:paraId="39CD70F0"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p>
          <w:p w14:paraId="19728659"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14:paraId="5998D208" w14:textId="77777777"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14:paraId="56BE649B" w14:textId="77777777" w:rsidR="000A54F3" w:rsidRPr="000A54F3" w:rsidRDefault="000A54F3" w:rsidP="0062257B">
            <w:pPr>
              <w:spacing w:after="0" w:line="268" w:lineRule="exact"/>
              <w:ind w:left="142" w:right="142"/>
              <w:rPr>
                <w:rFonts w:asciiTheme="minorHAnsi" w:hAnsiTheme="minorHAnsi" w:cstheme="minorHAnsi"/>
                <w:sz w:val="20"/>
                <w:szCs w:val="20"/>
                <w:lang w:val="nn-NO"/>
              </w:rPr>
            </w:pPr>
            <w:r w:rsidRPr="000A54F3">
              <w:rPr>
                <w:rFonts w:asciiTheme="minorHAnsi" w:hAnsiTheme="minorHAnsi" w:cstheme="minorHAnsi"/>
                <w:sz w:val="20"/>
                <w:szCs w:val="20"/>
                <w:lang w:val="nn-NO"/>
              </w:rPr>
              <w:t>Ingen</w:t>
            </w:r>
          </w:p>
        </w:tc>
        <w:tc>
          <w:tcPr>
            <w:tcW w:w="4975" w:type="dxa"/>
            <w:tcBorders>
              <w:top w:val="single" w:sz="4" w:space="0" w:color="000000"/>
              <w:left w:val="single" w:sz="4" w:space="0" w:color="000000"/>
              <w:bottom w:val="single" w:sz="4" w:space="0" w:color="000000"/>
              <w:right w:val="single" w:sz="4" w:space="0" w:color="000000"/>
            </w:tcBorders>
          </w:tcPr>
          <w:p w14:paraId="61267722" w14:textId="77777777"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F3F3D" w14:paraId="05A2CDF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13D1AD8" w14:textId="77777777" w:rsidR="001B1A1F" w:rsidRPr="00D13CD7" w:rsidRDefault="005474E7"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spacing w:val="-2"/>
                <w:sz w:val="20"/>
                <w:szCs w:val="20"/>
              </w:rPr>
              <w:t>Tilrådde forkunnskapar</w:t>
            </w:r>
          </w:p>
          <w:p w14:paraId="703B9CE5"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p>
          <w:p w14:paraId="39FEE185" w14:textId="77777777"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14:paraId="021E8D8D" w14:textId="77777777"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14:paraId="692912B7" w14:textId="77777777" w:rsidR="001B1A1F" w:rsidRPr="00D13CD7" w:rsidRDefault="007E6540" w:rsidP="0062257B">
            <w:pPr>
              <w:spacing w:after="0" w:line="268" w:lineRule="exact"/>
              <w:ind w:left="142" w:right="142"/>
              <w:rPr>
                <w:rFonts w:asciiTheme="minorHAnsi" w:hAnsiTheme="minorHAnsi" w:cstheme="minorHAnsi"/>
                <w:sz w:val="20"/>
                <w:szCs w:val="20"/>
              </w:rPr>
            </w:pPr>
            <w:r w:rsidRPr="007E6540">
              <w:rPr>
                <w:rFonts w:asciiTheme="minorHAnsi" w:hAnsiTheme="minorHAnsi" w:cstheme="minorHAnsi"/>
                <w:sz w:val="20"/>
                <w:szCs w:val="20"/>
              </w:rPr>
              <w:t>MAT111, GEOF100, MAT112, MAT121, MAT131, PHYS111</w:t>
            </w:r>
          </w:p>
        </w:tc>
        <w:tc>
          <w:tcPr>
            <w:tcW w:w="4975" w:type="dxa"/>
            <w:tcBorders>
              <w:top w:val="single" w:sz="4" w:space="0" w:color="000000"/>
              <w:left w:val="single" w:sz="4" w:space="0" w:color="000000"/>
              <w:bottom w:val="single" w:sz="4" w:space="0" w:color="000000"/>
              <w:right w:val="single" w:sz="4" w:space="0" w:color="000000"/>
            </w:tcBorders>
          </w:tcPr>
          <w:p w14:paraId="67BFF509" w14:textId="77777777"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14:paraId="4A284318"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A569B" w14:paraId="207836DA"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1C4DCFD"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r w:rsidRPr="00D13CD7">
              <w:rPr>
                <w:rFonts w:asciiTheme="minorHAnsi" w:hAnsiTheme="minorHAnsi" w:cstheme="minorHAnsi"/>
                <w:b/>
                <w:bCs/>
                <w:spacing w:val="-3"/>
                <w:sz w:val="20"/>
                <w:szCs w:val="20"/>
              </w:rPr>
              <w:t>Studiepoengsreduksjon</w:t>
            </w:r>
          </w:p>
          <w:p w14:paraId="085EC8B4" w14:textId="77777777"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14:paraId="37465F5B" w14:textId="77777777"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14:paraId="21C50838" w14:textId="77777777"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14:paraId="1ED8FDE0" w14:textId="77777777" w:rsidR="001B1A1F" w:rsidRDefault="007E6540" w:rsidP="0062257B">
            <w:pPr>
              <w:ind w:left="142" w:right="142"/>
              <w:rPr>
                <w:rFonts w:asciiTheme="minorHAnsi" w:hAnsiTheme="minorHAnsi" w:cstheme="minorHAnsi"/>
                <w:sz w:val="20"/>
                <w:szCs w:val="20"/>
              </w:rPr>
            </w:pPr>
            <w:r w:rsidRPr="007E6540">
              <w:rPr>
                <w:rFonts w:asciiTheme="minorHAnsi" w:hAnsiTheme="minorHAnsi" w:cstheme="minorHAnsi"/>
                <w:sz w:val="20"/>
                <w:szCs w:val="20"/>
              </w:rPr>
              <w:t>GEOF120 5 ETCS, GEOF130 5 ETCS</w:t>
            </w:r>
          </w:p>
          <w:p w14:paraId="05903054" w14:textId="77777777" w:rsidR="00E03378" w:rsidRDefault="00E03378" w:rsidP="0062257B">
            <w:pPr>
              <w:ind w:left="142" w:right="142"/>
              <w:rPr>
                <w:rFonts w:asciiTheme="minorHAnsi" w:hAnsiTheme="minorHAnsi" w:cstheme="minorHAnsi"/>
                <w:sz w:val="20"/>
                <w:szCs w:val="20"/>
              </w:rPr>
            </w:pPr>
          </w:p>
          <w:p w14:paraId="079AB19A" w14:textId="77777777" w:rsidR="00E03378" w:rsidRDefault="00E03378" w:rsidP="0062257B">
            <w:pPr>
              <w:ind w:left="142" w:right="142"/>
              <w:rPr>
                <w:rFonts w:asciiTheme="minorHAnsi" w:hAnsiTheme="minorHAnsi" w:cstheme="minorHAnsi"/>
                <w:sz w:val="20"/>
                <w:szCs w:val="20"/>
              </w:rPr>
            </w:pPr>
          </w:p>
          <w:p w14:paraId="549C256E" w14:textId="77777777" w:rsidR="00E03378" w:rsidRPr="00D13CD7" w:rsidRDefault="00E03378" w:rsidP="00E03378">
            <w:pPr>
              <w:ind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0554C78E" w14:textId="77777777"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EA569B" w14:paraId="4C41A327"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EDD1FBD"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r w:rsidRPr="00D13CD7">
              <w:rPr>
                <w:rFonts w:asciiTheme="minorHAnsi" w:hAnsiTheme="minorHAnsi" w:cstheme="minorHAnsi"/>
                <w:b/>
                <w:bCs/>
                <w:spacing w:val="-3"/>
                <w:sz w:val="20"/>
                <w:szCs w:val="20"/>
              </w:rPr>
              <w:t>Krav til Studierett</w:t>
            </w:r>
          </w:p>
          <w:p w14:paraId="441767A2"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14:paraId="50EF80C0" w14:textId="77777777"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14:paraId="0F2B29DC" w14:textId="77777777"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14:paraId="05F183D0"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oppstart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14:paraId="1D5A8075"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programme of study at The Faculty of Mathematics and Natural Sciences] </w:t>
            </w:r>
          </w:p>
          <w:p w14:paraId="33FEBD54" w14:textId="77777777" w:rsidR="001B1A1F" w:rsidRPr="007606DA" w:rsidRDefault="001B1A1F" w:rsidP="009C1186">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4EB21B87"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14:paraId="21D6E5FB"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A569B" w14:paraId="6A1FD977" w14:textId="77777777" w:rsidTr="001B1A1F">
        <w:trPr>
          <w:trHeight w:val="272"/>
        </w:trPr>
        <w:tc>
          <w:tcPr>
            <w:tcW w:w="2231" w:type="dxa"/>
            <w:vMerge w:val="restart"/>
            <w:tcBorders>
              <w:top w:val="single" w:sz="4" w:space="0" w:color="000000"/>
              <w:left w:val="single" w:sz="4" w:space="0" w:color="000000"/>
              <w:bottom w:val="nil"/>
              <w:right w:val="single" w:sz="4" w:space="0" w:color="000000"/>
            </w:tcBorders>
          </w:tcPr>
          <w:p w14:paraId="0D1CE843" w14:textId="77777777" w:rsidR="001B1A1F" w:rsidRPr="00D13CD7" w:rsidRDefault="00C55983" w:rsidP="0062257B">
            <w:pPr>
              <w:spacing w:after="0" w:line="272" w:lineRule="exact"/>
              <w:ind w:left="38" w:right="67"/>
              <w:rPr>
                <w:rFonts w:asciiTheme="minorHAnsi" w:hAnsiTheme="minorHAnsi" w:cstheme="minorHAnsi"/>
                <w:b/>
                <w:bCs/>
                <w:spacing w:val="-5"/>
                <w:sz w:val="20"/>
                <w:szCs w:val="20"/>
              </w:rPr>
            </w:pPr>
            <w:r w:rsidRPr="00D13CD7">
              <w:rPr>
                <w:rFonts w:asciiTheme="minorHAnsi" w:hAnsiTheme="minorHAnsi" w:cstheme="minorHAnsi"/>
                <w:b/>
                <w:bCs/>
                <w:sz w:val="20"/>
                <w:szCs w:val="20"/>
              </w:rPr>
              <w:lastRenderedPageBreak/>
              <w:t>Arbeids- og undervisningsformer</w:t>
            </w:r>
          </w:p>
          <w:p w14:paraId="290704B2"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rPr>
            </w:pPr>
          </w:p>
          <w:p w14:paraId="0D4BD68A"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14:paraId="3172369D" w14:textId="77777777"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14:paraId="05A5EDA5" w14:textId="77777777"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14:paraId="499A86CB" w14:textId="1E5BE6D5" w:rsidR="007E6540" w:rsidRPr="00717D31" w:rsidRDefault="007E6540" w:rsidP="007E6540">
            <w:pPr>
              <w:ind w:left="142" w:right="142"/>
              <w:rPr>
                <w:rFonts w:asciiTheme="minorHAnsi" w:hAnsiTheme="minorHAnsi" w:cstheme="minorHAnsi"/>
                <w:i/>
                <w:sz w:val="20"/>
                <w:szCs w:val="20"/>
                <w:lang w:val="nn-NO"/>
              </w:rPr>
            </w:pPr>
            <w:r w:rsidRPr="00717D31">
              <w:rPr>
                <w:rFonts w:asciiTheme="minorHAnsi" w:hAnsiTheme="minorHAnsi" w:cstheme="minorHAnsi"/>
                <w:i/>
                <w:sz w:val="20"/>
                <w:szCs w:val="20"/>
                <w:lang w:val="nn-NO"/>
              </w:rPr>
              <w:t xml:space="preserve">Undervisninga gis i form av førelesningar, </w:t>
            </w:r>
            <w:r w:rsidR="009B712F" w:rsidRPr="00717D31">
              <w:rPr>
                <w:rFonts w:asciiTheme="minorHAnsi" w:hAnsiTheme="minorHAnsi" w:cstheme="minorHAnsi"/>
                <w:i/>
                <w:sz w:val="20"/>
                <w:szCs w:val="20"/>
                <w:lang w:val="nn-NO"/>
              </w:rPr>
              <w:t xml:space="preserve">tokt, </w:t>
            </w:r>
            <w:r w:rsidRPr="00717D31">
              <w:rPr>
                <w:rFonts w:asciiTheme="minorHAnsi" w:hAnsiTheme="minorHAnsi" w:cstheme="minorHAnsi"/>
                <w:i/>
                <w:sz w:val="20"/>
                <w:szCs w:val="20"/>
                <w:lang w:val="nn-NO"/>
              </w:rPr>
              <w:t>laboratorie</w:t>
            </w:r>
            <w:r w:rsidR="009B712F" w:rsidRPr="00717D31">
              <w:rPr>
                <w:rFonts w:asciiTheme="minorHAnsi" w:hAnsiTheme="minorHAnsi" w:cstheme="minorHAnsi"/>
                <w:i/>
                <w:sz w:val="20"/>
                <w:szCs w:val="20"/>
                <w:lang w:val="nn-NO"/>
              </w:rPr>
              <w:t>eksperiment, regneøvelser, og seminar.</w:t>
            </w:r>
            <w:r w:rsidR="00334A7A" w:rsidRPr="00717D31">
              <w:rPr>
                <w:rFonts w:asciiTheme="minorHAnsi" w:hAnsiTheme="minorHAnsi" w:cstheme="minorHAnsi"/>
                <w:i/>
                <w:sz w:val="20"/>
                <w:szCs w:val="20"/>
                <w:lang w:val="nn-NO"/>
              </w:rPr>
              <w:t xml:space="preserve"> Det er en obligatorisk toktrapport</w:t>
            </w:r>
            <w:r w:rsidR="00AF3F3D" w:rsidRPr="00717D31">
              <w:rPr>
                <w:rFonts w:asciiTheme="minorHAnsi" w:hAnsiTheme="minorHAnsi" w:cstheme="minorHAnsi"/>
                <w:i/>
                <w:sz w:val="20"/>
                <w:szCs w:val="20"/>
                <w:lang w:val="nn-NO"/>
              </w:rPr>
              <w:t xml:space="preserve"> og</w:t>
            </w:r>
            <w:r w:rsidR="00334A7A" w:rsidRPr="00717D31">
              <w:rPr>
                <w:rFonts w:asciiTheme="minorHAnsi" w:hAnsiTheme="minorHAnsi" w:cstheme="minorHAnsi"/>
                <w:i/>
                <w:sz w:val="20"/>
                <w:szCs w:val="20"/>
                <w:lang w:val="nn-NO"/>
              </w:rPr>
              <w:t xml:space="preserve"> presentasjon, </w:t>
            </w:r>
            <w:r w:rsidR="009B712F" w:rsidRPr="00717D31">
              <w:rPr>
                <w:rFonts w:asciiTheme="minorHAnsi" w:hAnsiTheme="minorHAnsi" w:cstheme="minorHAnsi"/>
                <w:i/>
                <w:sz w:val="20"/>
                <w:szCs w:val="20"/>
                <w:lang w:val="nn-NO"/>
              </w:rPr>
              <w:t>6 regneøvelser og 3 laboratorie eksperiment, og 3</w:t>
            </w:r>
            <w:r w:rsidR="00334A7A" w:rsidRPr="00717D31">
              <w:rPr>
                <w:rFonts w:asciiTheme="minorHAnsi" w:hAnsiTheme="minorHAnsi" w:cstheme="minorHAnsi"/>
                <w:i/>
                <w:sz w:val="20"/>
                <w:szCs w:val="20"/>
                <w:lang w:val="nn-NO"/>
              </w:rPr>
              <w:t xml:space="preserve"> praktiske øvelser</w:t>
            </w:r>
            <w:r w:rsidR="008C089D" w:rsidRPr="00717D31">
              <w:rPr>
                <w:rFonts w:asciiTheme="minorHAnsi" w:hAnsiTheme="minorHAnsi" w:cstheme="minorHAnsi"/>
                <w:i/>
                <w:sz w:val="20"/>
                <w:szCs w:val="20"/>
                <w:lang w:val="nn-NO"/>
              </w:rPr>
              <w:t xml:space="preserve"> i meteorologi</w:t>
            </w:r>
            <w:r w:rsidR="00334A7A" w:rsidRPr="00717D31">
              <w:rPr>
                <w:rFonts w:asciiTheme="minorHAnsi" w:hAnsiTheme="minorHAnsi" w:cstheme="minorHAnsi"/>
                <w:i/>
                <w:sz w:val="20"/>
                <w:szCs w:val="20"/>
                <w:lang w:val="nn-NO"/>
              </w:rPr>
              <w:t>.</w:t>
            </w:r>
            <w:r w:rsidR="009B712F" w:rsidRPr="00717D31">
              <w:rPr>
                <w:rFonts w:asciiTheme="minorHAnsi" w:hAnsiTheme="minorHAnsi" w:cstheme="minorHAnsi"/>
                <w:i/>
                <w:sz w:val="20"/>
                <w:szCs w:val="20"/>
                <w:lang w:val="nn-NO"/>
              </w:rPr>
              <w:t xml:space="preserve">  </w:t>
            </w:r>
            <w:r w:rsidRPr="00717D31">
              <w:rPr>
                <w:rFonts w:asciiTheme="minorHAnsi" w:hAnsiTheme="minorHAnsi" w:cstheme="minorHAnsi"/>
                <w:i/>
                <w:sz w:val="20"/>
                <w:szCs w:val="20"/>
                <w:lang w:val="nn-NO"/>
              </w:rPr>
              <w:t xml:space="preserve"> </w:t>
            </w:r>
          </w:p>
          <w:p w14:paraId="4831E7E5" w14:textId="77777777" w:rsidR="007E6540" w:rsidRPr="00717D31" w:rsidRDefault="009B712F" w:rsidP="007E6540">
            <w:pPr>
              <w:ind w:left="142" w:right="142"/>
              <w:rPr>
                <w:rFonts w:asciiTheme="minorHAnsi" w:hAnsiTheme="minorHAnsi" w:cstheme="minorHAnsi"/>
                <w:i/>
                <w:sz w:val="20"/>
                <w:szCs w:val="20"/>
                <w:lang w:val="nn-NO"/>
              </w:rPr>
            </w:pPr>
            <w:r w:rsidRPr="00717D31">
              <w:rPr>
                <w:rFonts w:asciiTheme="minorHAnsi" w:hAnsiTheme="minorHAnsi" w:cstheme="minorHAnsi"/>
                <w:i/>
                <w:sz w:val="20"/>
                <w:szCs w:val="20"/>
                <w:lang w:val="nn-NO"/>
              </w:rPr>
              <w:t>Aktivitet: 6 timar pr. veke i 15 veker</w:t>
            </w:r>
          </w:p>
          <w:p w14:paraId="3D9A2757" w14:textId="77777777" w:rsidR="007E6540" w:rsidRPr="00717D31" w:rsidRDefault="007E6540" w:rsidP="007E6540">
            <w:pPr>
              <w:ind w:left="142" w:right="142"/>
              <w:rPr>
                <w:rFonts w:asciiTheme="minorHAnsi" w:hAnsiTheme="minorHAnsi" w:cstheme="minorHAnsi"/>
                <w:i/>
                <w:sz w:val="20"/>
                <w:szCs w:val="20"/>
                <w:lang w:val="nn-NO"/>
              </w:rPr>
            </w:pPr>
            <w:r w:rsidRPr="00717D31">
              <w:rPr>
                <w:rFonts w:asciiTheme="minorHAnsi" w:hAnsiTheme="minorHAnsi" w:cstheme="minorHAnsi"/>
                <w:i/>
                <w:sz w:val="20"/>
                <w:szCs w:val="20"/>
                <w:lang w:val="nn-NO"/>
              </w:rPr>
              <w:t>Laboratoriearbeid</w:t>
            </w:r>
            <w:r w:rsidR="009B712F" w:rsidRPr="00717D31">
              <w:rPr>
                <w:rFonts w:asciiTheme="minorHAnsi" w:hAnsiTheme="minorHAnsi" w:cstheme="minorHAnsi"/>
                <w:i/>
                <w:sz w:val="20"/>
                <w:szCs w:val="20"/>
                <w:lang w:val="nn-NO"/>
              </w:rPr>
              <w:t xml:space="preserve"> og regneøvelser: 2 timar pr.</w:t>
            </w:r>
            <w:r w:rsidRPr="00717D31">
              <w:rPr>
                <w:rFonts w:asciiTheme="minorHAnsi" w:hAnsiTheme="minorHAnsi" w:cstheme="minorHAnsi"/>
                <w:i/>
                <w:sz w:val="20"/>
                <w:szCs w:val="20"/>
                <w:lang w:val="nn-NO"/>
              </w:rPr>
              <w:t xml:space="preserve"> </w:t>
            </w:r>
            <w:r w:rsidR="009B712F" w:rsidRPr="00717D31">
              <w:rPr>
                <w:rFonts w:asciiTheme="minorHAnsi" w:hAnsiTheme="minorHAnsi" w:cstheme="minorHAnsi"/>
                <w:i/>
                <w:sz w:val="20"/>
                <w:szCs w:val="20"/>
                <w:lang w:val="nn-NO"/>
              </w:rPr>
              <w:t>veke</w:t>
            </w:r>
          </w:p>
          <w:p w14:paraId="5DE404B4" w14:textId="77777777" w:rsidR="00AF3F3D" w:rsidRPr="00717D31" w:rsidRDefault="00AF3F3D" w:rsidP="007E6540">
            <w:pPr>
              <w:ind w:left="142" w:right="142"/>
              <w:rPr>
                <w:rFonts w:asciiTheme="minorHAnsi" w:hAnsiTheme="minorHAnsi" w:cstheme="minorHAnsi"/>
                <w:color w:val="00B0F0"/>
                <w:sz w:val="20"/>
                <w:szCs w:val="20"/>
                <w:lang w:val="nn-NO"/>
              </w:rPr>
            </w:pPr>
            <w:r w:rsidRPr="00717D31">
              <w:rPr>
                <w:rFonts w:asciiTheme="minorHAnsi" w:hAnsiTheme="minorHAnsi" w:cstheme="minorHAnsi"/>
                <w:i/>
                <w:sz w:val="20"/>
                <w:szCs w:val="20"/>
                <w:lang w:val="nn-NO"/>
              </w:rPr>
              <w:t>Tokt: 1 døgn</w:t>
            </w:r>
          </w:p>
        </w:tc>
        <w:tc>
          <w:tcPr>
            <w:tcW w:w="4975" w:type="dxa"/>
            <w:vMerge w:val="restart"/>
            <w:tcBorders>
              <w:top w:val="single" w:sz="4" w:space="0" w:color="000000"/>
              <w:left w:val="single" w:sz="4" w:space="0" w:color="000000"/>
              <w:right w:val="single" w:sz="4" w:space="0" w:color="000000"/>
            </w:tcBorders>
          </w:tcPr>
          <w:p w14:paraId="0F954DE7"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14:paraId="6DDA4898" w14:textId="77777777"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EA569B" w14:paraId="685F0723" w14:textId="77777777" w:rsidTr="001B1A1F">
        <w:trPr>
          <w:trHeight w:val="272"/>
        </w:trPr>
        <w:tc>
          <w:tcPr>
            <w:tcW w:w="2231" w:type="dxa"/>
            <w:vMerge/>
            <w:tcBorders>
              <w:left w:val="single" w:sz="4" w:space="0" w:color="000000"/>
              <w:bottom w:val="single" w:sz="4" w:space="0" w:color="000000"/>
              <w:right w:val="single" w:sz="4" w:space="0" w:color="000000"/>
            </w:tcBorders>
          </w:tcPr>
          <w:p w14:paraId="62E699F2"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14:paraId="43ACD273"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14:paraId="58125114"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14:paraId="51BD5B29"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A569B" w14:paraId="0A61098A"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0A1C25A"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14:paraId="78A9BB1A"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227BCE6E"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Compulsory Assignments and Attendance</w:t>
            </w:r>
          </w:p>
        </w:tc>
        <w:tc>
          <w:tcPr>
            <w:tcW w:w="1351" w:type="dxa"/>
            <w:tcBorders>
              <w:top w:val="single" w:sz="4" w:space="0" w:color="000000"/>
              <w:left w:val="single" w:sz="4" w:space="0" w:color="000000"/>
              <w:bottom w:val="single" w:sz="4" w:space="0" w:color="000000"/>
              <w:right w:val="single" w:sz="4" w:space="0" w:color="000000"/>
            </w:tcBorders>
          </w:tcPr>
          <w:p w14:paraId="02AB20B7" w14:textId="77777777"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14:paraId="7A12BC48" w14:textId="4CEE8664" w:rsidR="007E6540" w:rsidRPr="005B710A" w:rsidRDefault="00283B75" w:rsidP="007E6540">
            <w:pPr>
              <w:ind w:left="142" w:right="142"/>
              <w:rPr>
                <w:rFonts w:asciiTheme="minorHAnsi" w:hAnsiTheme="minorHAnsi" w:cstheme="minorHAnsi"/>
                <w:sz w:val="20"/>
                <w:szCs w:val="20"/>
                <w:lang w:val="nn-NO"/>
              </w:rPr>
            </w:pPr>
            <w:r w:rsidRPr="005B710A">
              <w:rPr>
                <w:rFonts w:asciiTheme="minorHAnsi" w:hAnsiTheme="minorHAnsi" w:cstheme="minorHAnsi"/>
                <w:sz w:val="20"/>
                <w:szCs w:val="20"/>
                <w:lang w:val="nn-NO"/>
              </w:rPr>
              <w:t>Deltagelse i laboratorieeksperiment, g</w:t>
            </w:r>
            <w:r w:rsidR="007E6540" w:rsidRPr="005B710A">
              <w:rPr>
                <w:rFonts w:asciiTheme="minorHAnsi" w:hAnsiTheme="minorHAnsi" w:cstheme="minorHAnsi"/>
                <w:sz w:val="20"/>
                <w:szCs w:val="20"/>
                <w:lang w:val="nn-NO"/>
              </w:rPr>
              <w:t>odkjend laboratorierapport</w:t>
            </w:r>
            <w:r w:rsidRPr="005B710A">
              <w:rPr>
                <w:rFonts w:asciiTheme="minorHAnsi" w:hAnsiTheme="minorHAnsi" w:cstheme="minorHAnsi"/>
                <w:sz w:val="20"/>
                <w:szCs w:val="20"/>
                <w:lang w:val="nn-NO"/>
              </w:rPr>
              <w:t>, deltagelse i tokt, godkjend toktr</w:t>
            </w:r>
            <w:r w:rsidR="00B12D63" w:rsidRPr="005B710A">
              <w:rPr>
                <w:rFonts w:asciiTheme="minorHAnsi" w:hAnsiTheme="minorHAnsi" w:cstheme="minorHAnsi"/>
                <w:sz w:val="20"/>
                <w:szCs w:val="20"/>
                <w:lang w:val="nn-NO"/>
              </w:rPr>
              <w:t>apport og presentasjon, godkjente</w:t>
            </w:r>
            <w:r w:rsidRPr="005B710A">
              <w:rPr>
                <w:rFonts w:asciiTheme="minorHAnsi" w:hAnsiTheme="minorHAnsi" w:cstheme="minorHAnsi"/>
                <w:sz w:val="20"/>
                <w:szCs w:val="20"/>
                <w:lang w:val="nn-NO"/>
              </w:rPr>
              <w:t xml:space="preserve"> innleveringer.</w:t>
            </w:r>
          </w:p>
          <w:p w14:paraId="3BCE1204" w14:textId="77777777" w:rsidR="007E6540" w:rsidRPr="005B710A" w:rsidRDefault="007E6540" w:rsidP="007E6540">
            <w:pPr>
              <w:ind w:left="142" w:right="142"/>
              <w:rPr>
                <w:rFonts w:asciiTheme="minorHAnsi" w:hAnsiTheme="minorHAnsi" w:cstheme="minorHAnsi"/>
                <w:sz w:val="20"/>
                <w:szCs w:val="20"/>
                <w:lang w:val="nn-NO"/>
              </w:rPr>
            </w:pPr>
            <w:r w:rsidRPr="005B710A">
              <w:rPr>
                <w:rFonts w:asciiTheme="minorHAnsi" w:hAnsiTheme="minorHAnsi" w:cstheme="minorHAnsi"/>
                <w:sz w:val="20"/>
                <w:szCs w:val="20"/>
                <w:lang w:val="nn-NO"/>
              </w:rPr>
              <w:t>(Gyldig i fire semester: Det semesteret obligatoriske arbeidskrav blir godkjent + tre etterfølgjande semester.)</w:t>
            </w:r>
          </w:p>
          <w:p w14:paraId="6B95F798" w14:textId="77777777" w:rsidR="001B1A1F" w:rsidRPr="005B710A" w:rsidRDefault="001B1A1F" w:rsidP="0062257B">
            <w:pPr>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734881BE"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14:paraId="3FA65C38" w14:textId="77777777" w:rsidR="001B1A1F" w:rsidRPr="00D13CD7" w:rsidRDefault="001B1A1F" w:rsidP="0062257B">
            <w:pPr>
              <w:spacing w:after="0"/>
              <w:ind w:left="142" w:right="155"/>
              <w:rPr>
                <w:rFonts w:asciiTheme="minorHAnsi" w:hAnsiTheme="minorHAnsi" w:cstheme="minorHAnsi"/>
                <w:sz w:val="20"/>
                <w:szCs w:val="20"/>
                <w:lang w:val="nn-NO"/>
              </w:rPr>
            </w:pPr>
          </w:p>
          <w:p w14:paraId="6C2CB678"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EA569B" w14:paraId="77596A47"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7B7B4FF"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14:paraId="6DA76783"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14:paraId="4A3AF45E"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Forms of Assessment</w:t>
            </w:r>
          </w:p>
        </w:tc>
        <w:tc>
          <w:tcPr>
            <w:tcW w:w="1351" w:type="dxa"/>
            <w:tcBorders>
              <w:top w:val="single" w:sz="4" w:space="0" w:color="000000"/>
              <w:left w:val="single" w:sz="4" w:space="0" w:color="000000"/>
              <w:bottom w:val="single" w:sz="4" w:space="0" w:color="000000"/>
              <w:right w:val="single" w:sz="4" w:space="0" w:color="000000"/>
            </w:tcBorders>
          </w:tcPr>
          <w:p w14:paraId="52BD83A7" w14:textId="77777777"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14:paraId="4B707EC6" w14:textId="01941978" w:rsidR="001B1A1F" w:rsidRPr="005B710A" w:rsidRDefault="00283B75" w:rsidP="00283B75">
            <w:pPr>
              <w:ind w:right="142"/>
              <w:rPr>
                <w:rFonts w:asciiTheme="minorHAnsi" w:hAnsiTheme="minorHAnsi" w:cstheme="minorHAnsi"/>
                <w:sz w:val="20"/>
                <w:szCs w:val="20"/>
                <w:lang w:val="nn-NO"/>
              </w:rPr>
            </w:pPr>
            <w:r w:rsidRPr="005B710A">
              <w:rPr>
                <w:rFonts w:asciiTheme="minorHAnsi" w:hAnsiTheme="minorHAnsi" w:cstheme="minorHAnsi"/>
                <w:sz w:val="20"/>
                <w:szCs w:val="20"/>
                <w:lang w:val="nn-NO"/>
              </w:rPr>
              <w:t>Obligatoriske innl</w:t>
            </w:r>
            <w:r w:rsidR="005B710A">
              <w:rPr>
                <w:rFonts w:asciiTheme="minorHAnsi" w:hAnsiTheme="minorHAnsi" w:cstheme="minorHAnsi"/>
                <w:sz w:val="20"/>
                <w:szCs w:val="20"/>
                <w:lang w:val="nn-NO"/>
              </w:rPr>
              <w:t>everinger</w:t>
            </w:r>
            <w:r w:rsidRPr="005B710A">
              <w:rPr>
                <w:rFonts w:asciiTheme="minorHAnsi" w:hAnsiTheme="minorHAnsi" w:cstheme="minorHAnsi"/>
                <w:sz w:val="20"/>
                <w:szCs w:val="20"/>
                <w:lang w:val="nn-NO"/>
              </w:rPr>
              <w:t xml:space="preserve"> (30%) og </w:t>
            </w:r>
            <w:r w:rsidR="005B710A">
              <w:rPr>
                <w:rFonts w:asciiTheme="minorHAnsi" w:hAnsiTheme="minorHAnsi" w:cstheme="minorHAnsi"/>
                <w:sz w:val="20"/>
                <w:szCs w:val="20"/>
                <w:lang w:val="nn-NO"/>
              </w:rPr>
              <w:t xml:space="preserve">skriftleg </w:t>
            </w:r>
            <w:r w:rsidRPr="005B710A">
              <w:rPr>
                <w:rFonts w:asciiTheme="minorHAnsi" w:hAnsiTheme="minorHAnsi" w:cstheme="minorHAnsi"/>
                <w:sz w:val="20"/>
                <w:szCs w:val="20"/>
                <w:lang w:val="nn-NO"/>
              </w:rPr>
              <w:t>slutteksamen</w:t>
            </w:r>
            <w:r w:rsidR="005B710A">
              <w:rPr>
                <w:rFonts w:asciiTheme="minorHAnsi" w:hAnsiTheme="minorHAnsi" w:cstheme="minorHAnsi"/>
                <w:sz w:val="20"/>
                <w:szCs w:val="20"/>
                <w:lang w:val="nn-NO"/>
              </w:rPr>
              <w:t xml:space="preserve"> på</w:t>
            </w:r>
            <w:r w:rsidR="007E6540" w:rsidRPr="005B710A">
              <w:rPr>
                <w:rFonts w:asciiTheme="minorHAnsi" w:hAnsiTheme="minorHAnsi" w:cstheme="minorHAnsi"/>
                <w:sz w:val="20"/>
                <w:szCs w:val="20"/>
                <w:lang w:val="nn-NO"/>
              </w:rPr>
              <w:t xml:space="preserve"> 5 timar</w:t>
            </w:r>
            <w:r w:rsidRPr="005B710A">
              <w:rPr>
                <w:rFonts w:asciiTheme="minorHAnsi" w:hAnsiTheme="minorHAnsi" w:cstheme="minorHAnsi"/>
                <w:sz w:val="20"/>
                <w:szCs w:val="20"/>
                <w:lang w:val="nn-NO"/>
              </w:rPr>
              <w:t xml:space="preserve"> (70%)</w:t>
            </w:r>
            <w:r w:rsidR="007E6540" w:rsidRPr="005B710A">
              <w:rPr>
                <w:rFonts w:asciiTheme="minorHAnsi" w:hAnsiTheme="minorHAnsi" w:cstheme="minorHAnsi"/>
                <w:sz w:val="20"/>
                <w:szCs w:val="20"/>
                <w:lang w:val="nn-NO"/>
              </w:rPr>
              <w:t xml:space="preserve">. </w:t>
            </w:r>
            <w:r w:rsidR="005B710A">
              <w:rPr>
                <w:rFonts w:asciiTheme="minorHAnsi" w:hAnsiTheme="minorHAnsi" w:cstheme="minorHAnsi"/>
                <w:sz w:val="20"/>
                <w:szCs w:val="20"/>
                <w:lang w:val="nn-NO"/>
              </w:rPr>
              <w:t>Studentane</w:t>
            </w:r>
            <w:r w:rsidRPr="005B710A">
              <w:rPr>
                <w:rFonts w:asciiTheme="minorHAnsi" w:hAnsiTheme="minorHAnsi" w:cstheme="minorHAnsi"/>
                <w:sz w:val="20"/>
                <w:szCs w:val="20"/>
                <w:lang w:val="nn-NO"/>
              </w:rPr>
              <w:t xml:space="preserve"> får poeng på de obligatoriske innleveringene. </w:t>
            </w:r>
            <w:r w:rsidR="007E6540" w:rsidRPr="005B710A">
              <w:rPr>
                <w:rFonts w:asciiTheme="minorHAnsi" w:hAnsiTheme="minorHAnsi" w:cstheme="minorHAnsi"/>
                <w:sz w:val="20"/>
                <w:szCs w:val="20"/>
                <w:lang w:val="nn-NO"/>
              </w:rPr>
              <w:t>Må ha godkjend</w:t>
            </w:r>
            <w:r w:rsidR="00334A7A" w:rsidRPr="005B710A">
              <w:rPr>
                <w:rFonts w:asciiTheme="minorHAnsi" w:hAnsiTheme="minorHAnsi" w:cstheme="minorHAnsi"/>
                <w:sz w:val="20"/>
                <w:szCs w:val="20"/>
                <w:lang w:val="nn-NO"/>
              </w:rPr>
              <w:t>e</w:t>
            </w:r>
            <w:r w:rsidR="007E6540" w:rsidRPr="005B710A">
              <w:rPr>
                <w:rFonts w:asciiTheme="minorHAnsi" w:hAnsiTheme="minorHAnsi" w:cstheme="minorHAnsi"/>
                <w:sz w:val="20"/>
                <w:szCs w:val="20"/>
                <w:lang w:val="nn-NO"/>
              </w:rPr>
              <w:t xml:space="preserve"> laboratorierapport</w:t>
            </w:r>
            <w:r w:rsidR="00334A7A" w:rsidRPr="005B710A">
              <w:rPr>
                <w:rFonts w:asciiTheme="minorHAnsi" w:hAnsiTheme="minorHAnsi" w:cstheme="minorHAnsi"/>
                <w:sz w:val="20"/>
                <w:szCs w:val="20"/>
                <w:lang w:val="nn-NO"/>
              </w:rPr>
              <w:t>ar</w:t>
            </w:r>
            <w:r w:rsidR="007E6540" w:rsidRPr="005B710A">
              <w:rPr>
                <w:rFonts w:asciiTheme="minorHAnsi" w:hAnsiTheme="minorHAnsi" w:cstheme="minorHAnsi"/>
                <w:sz w:val="20"/>
                <w:szCs w:val="20"/>
                <w:lang w:val="nn-NO"/>
              </w:rPr>
              <w:t xml:space="preserve"> for å gå opp til slutteksamen. </w:t>
            </w:r>
            <w:r w:rsidRPr="005B710A">
              <w:rPr>
                <w:rFonts w:asciiTheme="minorHAnsi" w:hAnsiTheme="minorHAnsi" w:cstheme="minorHAnsi"/>
                <w:sz w:val="20"/>
                <w:szCs w:val="20"/>
                <w:lang w:val="nn-NO"/>
              </w:rPr>
              <w:t>Skriftleg eksamen er ikke digital.</w:t>
            </w:r>
          </w:p>
        </w:tc>
        <w:tc>
          <w:tcPr>
            <w:tcW w:w="4975" w:type="dxa"/>
            <w:tcBorders>
              <w:top w:val="single" w:sz="4" w:space="0" w:color="000000"/>
              <w:left w:val="single" w:sz="4" w:space="0" w:color="000000"/>
              <w:bottom w:val="single" w:sz="4" w:space="0" w:color="000000"/>
              <w:right w:val="single" w:sz="4" w:space="0" w:color="000000"/>
            </w:tcBorders>
          </w:tcPr>
          <w:p w14:paraId="35BC5B5B" w14:textId="77777777"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Gi ei oversikt over vurderingsformene (eksempel skriftleg, munnleg, hjemmeeksamen) som blir brukte for å vurdere om læringsutbytet er oppnådd. Vis gjerne til dei læringsutbyta som vurderings-formene skal vurdere oppnåinga av.</w:t>
            </w:r>
          </w:p>
          <w:p w14:paraId="16097B57" w14:textId="77777777" w:rsidR="001B1A1F" w:rsidRPr="004415B3" w:rsidRDefault="001B1A1F" w:rsidP="0062257B">
            <w:pPr>
              <w:spacing w:after="0"/>
              <w:ind w:left="142" w:right="155"/>
              <w:rPr>
                <w:rFonts w:asciiTheme="minorHAnsi" w:hAnsiTheme="minorHAnsi" w:cstheme="minorHAnsi"/>
                <w:sz w:val="20"/>
                <w:szCs w:val="20"/>
                <w:lang w:val="nn-NO"/>
              </w:rPr>
            </w:pPr>
          </w:p>
          <w:p w14:paraId="04CD84D0"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vekting av dei ulike vurderingsdelane i høve til kvarandre, og elles ulike krav eller ordningar som gjeld her. </w:t>
            </w:r>
          </w:p>
          <w:p w14:paraId="5B6CC89F"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AF3F3D" w14:paraId="77EAA92E" w14:textId="7777777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14:paraId="3C4F22EC"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14:paraId="42FB9EC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4A066F5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pacing w:val="-5"/>
                <w:sz w:val="20"/>
                <w:szCs w:val="20"/>
                <w:lang w:val="nn-NO"/>
              </w:rPr>
              <w:t>Examination Support Material</w:t>
            </w:r>
          </w:p>
        </w:tc>
        <w:tc>
          <w:tcPr>
            <w:tcW w:w="1351" w:type="dxa"/>
            <w:tcBorders>
              <w:top w:val="single" w:sz="4" w:space="0" w:color="000000"/>
              <w:left w:val="single" w:sz="4" w:space="0" w:color="000000"/>
              <w:bottom w:val="single" w:sz="4" w:space="0" w:color="000000"/>
              <w:right w:val="single" w:sz="4" w:space="0" w:color="000000"/>
            </w:tcBorders>
          </w:tcPr>
          <w:p w14:paraId="73E92D0C"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14:paraId="53720F28" w14:textId="77777777" w:rsidR="00334A7A" w:rsidRPr="00334A7A" w:rsidRDefault="00334A7A" w:rsidP="00334A7A">
            <w:pPr>
              <w:spacing w:after="0" w:line="272" w:lineRule="exact"/>
              <w:ind w:left="142" w:right="142"/>
              <w:rPr>
                <w:rFonts w:asciiTheme="minorHAnsi" w:hAnsiTheme="minorHAnsi" w:cstheme="minorHAnsi"/>
                <w:bCs/>
                <w:i/>
                <w:sz w:val="20"/>
                <w:szCs w:val="20"/>
                <w:lang w:val="nb-NO"/>
              </w:rPr>
            </w:pP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334A7A" w:rsidRPr="00D13CD7" w14:paraId="7A0E564A" w14:textId="77777777" w:rsidTr="008C266A">
              <w:trPr>
                <w:trHeight w:val="2897"/>
              </w:trPr>
              <w:tc>
                <w:tcPr>
                  <w:tcW w:w="5946" w:type="dxa"/>
                </w:tcPr>
                <w:p w14:paraId="59BC5DA7" w14:textId="77777777" w:rsidR="00334A7A" w:rsidRDefault="00334A7A" w:rsidP="00334A7A">
                  <w:pPr>
                    <w:spacing w:after="0" w:line="272" w:lineRule="exact"/>
                    <w:ind w:left="142" w:right="142"/>
                    <w:rPr>
                      <w:rFonts w:asciiTheme="minorHAnsi" w:hAnsiTheme="minorHAnsi" w:cstheme="minorHAnsi"/>
                      <w:bCs/>
                      <w:sz w:val="20"/>
                      <w:szCs w:val="20"/>
                      <w:lang w:val="nb-NO"/>
                    </w:rPr>
                  </w:pPr>
                </w:p>
                <w:p w14:paraId="2A61ADA1" w14:textId="77777777" w:rsidR="00334A7A" w:rsidRDefault="00334A7A" w:rsidP="00334A7A">
                  <w:pPr>
                    <w:spacing w:after="0" w:line="272" w:lineRule="exact"/>
                    <w:ind w:left="142" w:right="142"/>
                    <w:rPr>
                      <w:rFonts w:asciiTheme="minorHAnsi" w:hAnsiTheme="minorHAnsi" w:cstheme="minorHAnsi"/>
                      <w:bCs/>
                      <w:i/>
                      <w:sz w:val="20"/>
                      <w:szCs w:val="20"/>
                      <w:lang w:val="nb-NO"/>
                    </w:rPr>
                  </w:pPr>
                  <w:r w:rsidRPr="00334A7A">
                    <w:rPr>
                      <w:rFonts w:asciiTheme="minorHAnsi" w:hAnsiTheme="minorHAnsi" w:cstheme="minorHAnsi"/>
                      <w:bCs/>
                      <w:i/>
                      <w:sz w:val="20"/>
                      <w:szCs w:val="20"/>
                      <w:lang w:val="nb-NO"/>
                    </w:rPr>
                    <w:t>Enkel kalkulator tillatt, i samsvar med modeller angitt i fakultetets regler</w:t>
                  </w:r>
                </w:p>
                <w:p w14:paraId="004ECACA" w14:textId="77777777" w:rsidR="00334A7A" w:rsidRPr="00334A7A" w:rsidRDefault="00334A7A" w:rsidP="00334A7A">
                  <w:pPr>
                    <w:spacing w:after="0" w:line="272" w:lineRule="exact"/>
                    <w:ind w:left="142" w:right="142"/>
                    <w:rPr>
                      <w:rFonts w:asciiTheme="minorHAnsi" w:hAnsiTheme="minorHAnsi" w:cstheme="minorHAnsi"/>
                      <w:bCs/>
                      <w:sz w:val="20"/>
                      <w:szCs w:val="20"/>
                      <w:lang w:val="nb-NO"/>
                    </w:rPr>
                  </w:pPr>
                </w:p>
                <w:p w14:paraId="69C65DEE" w14:textId="77777777" w:rsidR="00334A7A" w:rsidRPr="00334A7A" w:rsidRDefault="00334A7A" w:rsidP="00334A7A">
                  <w:pPr>
                    <w:spacing w:after="0" w:line="272" w:lineRule="exact"/>
                    <w:ind w:left="142" w:right="142"/>
                    <w:rPr>
                      <w:rFonts w:asciiTheme="minorHAnsi" w:hAnsiTheme="minorHAnsi" w:cstheme="minorHAnsi"/>
                      <w:bCs/>
                      <w:i/>
                      <w:sz w:val="20"/>
                      <w:szCs w:val="20"/>
                    </w:rPr>
                  </w:pPr>
                  <w:r w:rsidRPr="00D13CD7">
                    <w:rPr>
                      <w:rFonts w:asciiTheme="minorHAnsi" w:hAnsiTheme="minorHAnsi" w:cstheme="minorHAnsi"/>
                      <w:bCs/>
                      <w:sz w:val="20"/>
                      <w:szCs w:val="20"/>
                    </w:rPr>
                    <w:t xml:space="preserve">Non-programmable calculator, according to the faculty regulations, </w:t>
                  </w:r>
                </w:p>
              </w:tc>
            </w:tr>
          </w:tbl>
          <w:p w14:paraId="13115384" w14:textId="77777777" w:rsidR="001B1A1F" w:rsidRPr="00334A7A" w:rsidRDefault="001B1A1F" w:rsidP="0062257B">
            <w:pPr>
              <w:spacing w:after="0" w:line="272" w:lineRule="exact"/>
              <w:ind w:left="142" w:right="142"/>
              <w:rPr>
                <w:rFonts w:asciiTheme="minorHAnsi" w:hAnsiTheme="minorHAnsi" w:cstheme="minorHAnsi"/>
                <w:b/>
                <w:bCs/>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1ABDA188" w14:textId="77777777" w:rsidR="001B1A1F" w:rsidRPr="00717D31" w:rsidRDefault="001B1A1F" w:rsidP="0062257B">
            <w:pPr>
              <w:spacing w:after="0"/>
              <w:ind w:left="142" w:right="155"/>
              <w:rPr>
                <w:rFonts w:asciiTheme="minorHAnsi" w:hAnsiTheme="minorHAnsi" w:cstheme="minorHAnsi"/>
                <w:sz w:val="20"/>
                <w:szCs w:val="20"/>
                <w:lang w:val="nb-NO"/>
              </w:rPr>
            </w:pPr>
            <w:r w:rsidRPr="00717D31">
              <w:rPr>
                <w:rFonts w:asciiTheme="minorHAnsi" w:hAnsiTheme="minorHAnsi" w:cstheme="minorHAnsi"/>
                <w:sz w:val="20"/>
                <w:szCs w:val="20"/>
                <w:lang w:val="nb-NO"/>
              </w:rPr>
              <w:lastRenderedPageBreak/>
              <w:t>Skal fyllast ut der det er aktuelt. Skriv Ingen dersom ingen hjelpemidlar er tillatt.</w:t>
            </w:r>
          </w:p>
        </w:tc>
      </w:tr>
      <w:tr w:rsidR="001B1A1F" w:rsidRPr="00EA569B" w14:paraId="5B0A8D69"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069548F"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14:paraId="63DD956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46B8F3F2"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pacing w:val="-5"/>
                <w:sz w:val="20"/>
                <w:szCs w:val="20"/>
                <w:lang w:val="nn-NO"/>
              </w:rPr>
              <w:t>Grading Scale</w:t>
            </w:r>
          </w:p>
        </w:tc>
        <w:tc>
          <w:tcPr>
            <w:tcW w:w="1351" w:type="dxa"/>
            <w:tcBorders>
              <w:top w:val="single" w:sz="4" w:space="0" w:color="000000"/>
              <w:left w:val="single" w:sz="4" w:space="0" w:color="000000"/>
              <w:bottom w:val="single" w:sz="4" w:space="0" w:color="000000"/>
              <w:right w:val="single" w:sz="4" w:space="0" w:color="000000"/>
            </w:tcBorders>
          </w:tcPr>
          <w:p w14:paraId="4073723E"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14:paraId="27F27A82" w14:textId="77777777" w:rsidR="00786ECF" w:rsidRPr="00942C13" w:rsidRDefault="001B1A1F" w:rsidP="0062257B">
            <w:pPr>
              <w:ind w:left="142" w:right="142"/>
              <w:rPr>
                <w:rFonts w:asciiTheme="minorHAnsi" w:hAnsiTheme="minorHAnsi" w:cstheme="minorHAnsi"/>
                <w:sz w:val="20"/>
                <w:szCs w:val="20"/>
                <w:lang w:val="nn-NO"/>
              </w:rPr>
            </w:pPr>
            <w:r w:rsidRPr="00942C13">
              <w:rPr>
                <w:rFonts w:asciiTheme="minorHAnsi" w:hAnsiTheme="minorHAnsi" w:cstheme="minorHAnsi"/>
                <w:sz w:val="20"/>
                <w:szCs w:val="20"/>
                <w:lang w:val="nn-NO"/>
              </w:rPr>
              <w:t xml:space="preserve">Ved sensur </w:t>
            </w:r>
            <w:r w:rsidR="00B87BE5" w:rsidRPr="00942C13">
              <w:rPr>
                <w:rFonts w:asciiTheme="minorHAnsi" w:hAnsiTheme="minorHAnsi" w:cstheme="minorHAnsi"/>
                <w:sz w:val="20"/>
                <w:szCs w:val="20"/>
                <w:lang w:val="nn-NO"/>
              </w:rPr>
              <w:t>vert karakterskalaen A-F nytta.</w:t>
            </w:r>
            <w:r w:rsidRPr="00942C13">
              <w:rPr>
                <w:rFonts w:asciiTheme="minorHAnsi" w:hAnsiTheme="minorHAnsi" w:cstheme="minorHAnsi"/>
                <w:sz w:val="20"/>
                <w:szCs w:val="20"/>
                <w:lang w:val="nn-NO"/>
              </w:rPr>
              <w:t xml:space="preserve"> </w:t>
            </w:r>
          </w:p>
          <w:p w14:paraId="1C5299BB" w14:textId="77777777" w:rsidR="001B1A1F" w:rsidRPr="00942C13" w:rsidRDefault="001B1A1F" w:rsidP="0062257B">
            <w:pPr>
              <w:ind w:left="142" w:right="142"/>
              <w:rPr>
                <w:rFonts w:asciiTheme="minorHAnsi" w:eastAsia="SimSun" w:hAnsiTheme="minorHAnsi" w:cstheme="minorHAnsi"/>
                <w:sz w:val="20"/>
                <w:szCs w:val="20"/>
              </w:rPr>
            </w:pPr>
            <w:r w:rsidRPr="00942C13">
              <w:rPr>
                <w:rFonts w:asciiTheme="minorHAnsi" w:eastAsia="SimSun" w:hAnsiTheme="minorHAnsi" w:cstheme="minorHAnsi"/>
                <w:sz w:val="20"/>
                <w:szCs w:val="20"/>
              </w:rPr>
              <w:t>The grading scale used is A to F. Grade A is the highest passing grade in the gr</w:t>
            </w:r>
            <w:r w:rsidR="00786ECF" w:rsidRPr="00942C13">
              <w:rPr>
                <w:rFonts w:asciiTheme="minorHAnsi" w:eastAsia="SimSun" w:hAnsiTheme="minorHAnsi" w:cstheme="minorHAnsi"/>
                <w:sz w:val="20"/>
                <w:szCs w:val="20"/>
              </w:rPr>
              <w:t>ading scale, grade F is a fail.</w:t>
            </w:r>
          </w:p>
          <w:p w14:paraId="27E05FDF" w14:textId="77777777" w:rsidR="001B1A1F" w:rsidRPr="00942C13" w:rsidRDefault="001B1A1F" w:rsidP="00786ECF">
            <w:pPr>
              <w:ind w:right="142"/>
              <w:rPr>
                <w:rFonts w:asciiTheme="minorHAnsi" w:eastAsia="SimSun"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65CAA5AE" w14:textId="77777777"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14:paraId="2A4302D7" w14:textId="77777777"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14:paraId="67D0CAE5" w14:textId="77777777"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14:paraId="50049665" w14:textId="77777777"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høgskolerådet:  </w:t>
            </w:r>
            <w:hyperlink r:id="rId12"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14:paraId="07789AC8"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EDFE47D"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14:paraId="2E4D661B" w14:textId="77777777"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14:paraId="6A52D35A"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Assessment Semester</w:t>
            </w:r>
          </w:p>
          <w:p w14:paraId="068310B8"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6D252155"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14:paraId="447CA673" w14:textId="77777777" w:rsidR="001B1A1F" w:rsidRPr="00942C13" w:rsidRDefault="001B1A1F" w:rsidP="0062257B">
            <w:pPr>
              <w:ind w:left="142" w:right="142"/>
              <w:rPr>
                <w:rFonts w:asciiTheme="minorHAnsi" w:hAnsiTheme="minorHAnsi" w:cstheme="minorHAnsi"/>
                <w:sz w:val="20"/>
                <w:szCs w:val="20"/>
                <w:lang w:val="nn-NO"/>
              </w:rPr>
            </w:pPr>
            <w:r w:rsidRPr="00942C13">
              <w:rPr>
                <w:rFonts w:asciiTheme="minorHAnsi" w:hAnsiTheme="minorHAnsi" w:cstheme="minorHAnsi"/>
                <w:sz w:val="20"/>
                <w:szCs w:val="20"/>
                <w:lang w:val="nn-NO"/>
              </w:rPr>
              <w:t>Det er ordinær eksamen kvart semester. I semesteret utan undervisning er eksamen tidleg i semesteret.</w:t>
            </w:r>
          </w:p>
          <w:p w14:paraId="7D0A6B41" w14:textId="77777777"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942C13">
              <w:rPr>
                <w:rFonts w:cs="Calibri"/>
                <w:sz w:val="20"/>
                <w:szCs w:val="20"/>
                <w:lang w:eastAsia="nb-NO"/>
              </w:rPr>
              <w:t>Examination both spring semester and autumn semester. In semesters without teaching the examination will be arranged at</w:t>
            </w:r>
            <w:r w:rsidR="00786ECF" w:rsidRPr="00942C13">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14:paraId="13C1A8E2" w14:textId="77777777" w:rsidR="001B1A1F" w:rsidRPr="00D13CD7" w:rsidRDefault="001B1A1F" w:rsidP="0062257B">
            <w:pPr>
              <w:ind w:left="142" w:right="155"/>
              <w:rPr>
                <w:rFonts w:asciiTheme="minorHAnsi" w:hAnsiTheme="minorHAnsi" w:cstheme="minorHAnsi"/>
                <w:sz w:val="20"/>
                <w:szCs w:val="20"/>
              </w:rPr>
            </w:pPr>
          </w:p>
        </w:tc>
      </w:tr>
      <w:tr w:rsidR="001B1A1F" w:rsidRPr="00EA569B" w14:paraId="1131621F"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8D6925E"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14:paraId="1ABA0455"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14:paraId="6D44DEBC"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14:paraId="0621B26F" w14:textId="77777777"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14:paraId="55C70199" w14:textId="77777777" w:rsidR="001B1A1F" w:rsidRPr="00786ECF" w:rsidRDefault="001B1A1F" w:rsidP="00E64A5C">
            <w:pPr>
              <w:widowControl/>
              <w:spacing w:after="0"/>
              <w:ind w:left="144" w:right="142"/>
              <w:rPr>
                <w:rFonts w:asciiTheme="minorHAnsi" w:hAnsiTheme="minorHAnsi" w:cstheme="minorHAnsi"/>
                <w:sz w:val="20"/>
                <w:szCs w:val="20"/>
                <w:lang w:val="nn-NO"/>
              </w:rPr>
            </w:pPr>
            <w:r w:rsidRPr="00786ECF">
              <w:rPr>
                <w:rFonts w:asciiTheme="minorHAnsi" w:hAnsiTheme="minorHAnsi" w:cstheme="minorHAnsi"/>
                <w:sz w:val="20"/>
                <w:szCs w:val="20"/>
                <w:lang w:val="nn-NO"/>
              </w:rPr>
              <w:t>Litteraturlista vil vere klar innan 01.06. for haustsemesteret og  01.01. for vårsemesteret.</w:t>
            </w:r>
          </w:p>
          <w:p w14:paraId="4E952A0A" w14:textId="77777777" w:rsidR="001B1A1F" w:rsidRPr="00786ECF" w:rsidRDefault="001B1A1F" w:rsidP="0062257B">
            <w:pPr>
              <w:ind w:left="142" w:right="142"/>
              <w:rPr>
                <w:rFonts w:asciiTheme="minorHAnsi" w:hAnsiTheme="minorHAnsi" w:cstheme="minorHAnsi"/>
                <w:sz w:val="20"/>
                <w:szCs w:val="20"/>
                <w:lang w:val="nn-NO"/>
              </w:rPr>
            </w:pPr>
          </w:p>
          <w:p w14:paraId="4B7AAB35" w14:textId="77777777" w:rsidR="001B1A1F" w:rsidRPr="006C487F" w:rsidRDefault="001B1A1F" w:rsidP="006C487F">
            <w:pPr>
              <w:ind w:left="142" w:right="142"/>
              <w:rPr>
                <w:rFonts w:asciiTheme="minorHAnsi" w:hAnsiTheme="minorHAnsi" w:cstheme="minorHAnsi"/>
                <w:i/>
                <w:sz w:val="20"/>
                <w:szCs w:val="20"/>
              </w:rPr>
            </w:pPr>
            <w:r w:rsidRPr="00786ECF">
              <w:rPr>
                <w:sz w:val="20"/>
                <w:szCs w:val="20"/>
              </w:rPr>
              <w:t>The reading list will be available within June 1st for the autumn semester and Janu</w:t>
            </w:r>
            <w:r w:rsidR="00786ECF">
              <w:rPr>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14:paraId="3C06E779"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14:paraId="6FEAD0EA" w14:textId="77777777"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14:paraId="1E5D978C"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14:paraId="078B9720"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óg gje eit oversyn over ulike former for digitale læringsressursar og verkty som skal brukast. </w:t>
            </w:r>
          </w:p>
        </w:tc>
      </w:tr>
      <w:tr w:rsidR="001B1A1F" w:rsidRPr="00AF3F3D" w14:paraId="28948B0D"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E8DFB48"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14:paraId="17EDBF97"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p>
          <w:p w14:paraId="16DBD3CF"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14:paraId="0A595869" w14:textId="77777777"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20A16E11"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14:paraId="6C08454F" w14:textId="77777777" w:rsidR="001B1A1F" w:rsidRPr="00786ECF" w:rsidRDefault="001B1A1F" w:rsidP="0062257B">
            <w:pPr>
              <w:ind w:left="142" w:right="142"/>
              <w:rPr>
                <w:rStyle w:val="description"/>
                <w:rFonts w:asciiTheme="minorHAnsi" w:hAnsiTheme="minorHAnsi" w:cstheme="minorHAnsi"/>
                <w:sz w:val="20"/>
                <w:szCs w:val="20"/>
                <w:lang w:val="nn-NO"/>
              </w:rPr>
            </w:pPr>
            <w:r w:rsidRPr="00786ECF">
              <w:rPr>
                <w:rStyle w:val="description"/>
                <w:rFonts w:asciiTheme="minorHAnsi" w:hAnsiTheme="minorHAnsi" w:cstheme="minorHAnsi"/>
                <w:sz w:val="20"/>
                <w:szCs w:val="20"/>
                <w:lang w:val="nn-NO"/>
              </w:rPr>
              <w:t xml:space="preserve">Studentane skal evaluere undervisninga i tråd med </w:t>
            </w:r>
            <w:r w:rsidRPr="00786ECF">
              <w:rPr>
                <w:rFonts w:asciiTheme="minorHAnsi" w:hAnsiTheme="minorHAnsi" w:cstheme="minorHAnsi"/>
                <w:sz w:val="20"/>
                <w:szCs w:val="20"/>
                <w:lang w:val="nn-NO"/>
              </w:rPr>
              <w:t xml:space="preserve">UiB og instituttet </w:t>
            </w:r>
            <w:r w:rsidRPr="00786ECF">
              <w:rPr>
                <w:rStyle w:val="description"/>
                <w:rFonts w:asciiTheme="minorHAnsi" w:hAnsiTheme="minorHAnsi" w:cstheme="minorHAnsi"/>
                <w:sz w:val="20"/>
                <w:szCs w:val="20"/>
                <w:lang w:val="nn-NO"/>
              </w:rPr>
              <w:t xml:space="preserve">sitt kvalitetssikringssystem. </w:t>
            </w:r>
          </w:p>
          <w:p w14:paraId="1457DE50" w14:textId="77777777"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w:t>
            </w:r>
            <w:r w:rsidR="00786ECF">
              <w:rPr>
                <w:rFonts w:asciiTheme="minorHAnsi" w:hAnsiTheme="minorHAnsi" w:cstheme="minorHAnsi"/>
                <w:sz w:val="20"/>
                <w:szCs w:val="20"/>
                <w:lang w:val="en-US"/>
              </w:rPr>
              <w:t>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14:paraId="09F86B39"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14:paraId="1A361A1D" w14:textId="77777777"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Ev. skildring av evalueringsmetode (elektronisk skjema, referansegruppe, osv) og evalueringsfrekvens (kvart år, annen kvart år, osv)</w:t>
            </w:r>
          </w:p>
        </w:tc>
      </w:tr>
      <w:tr w:rsidR="001B1A1F" w:rsidRPr="00622176" w14:paraId="78EFBD21"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5A73442"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14:paraId="5A8CAD34"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14:paraId="61DD8CF0"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14:paraId="0B74C65B"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14:paraId="19EA4B81" w14:textId="77777777" w:rsidR="001B1A1F" w:rsidRPr="00F85F57" w:rsidRDefault="001B1A1F" w:rsidP="0062257B">
            <w:pPr>
              <w:ind w:left="142" w:right="142"/>
              <w:rPr>
                <w:rFonts w:asciiTheme="minorHAnsi" w:hAnsiTheme="minorHAnsi" w:cstheme="minorHAnsi"/>
                <w:sz w:val="20"/>
                <w:szCs w:val="20"/>
                <w:lang w:val="nn-NO"/>
              </w:rPr>
            </w:pPr>
            <w:r w:rsidRPr="00F85F57">
              <w:rPr>
                <w:rFonts w:asciiTheme="minorHAnsi" w:hAnsiTheme="minorHAnsi" w:cstheme="minorHAnsi"/>
                <w:sz w:val="20"/>
                <w:szCs w:val="20"/>
                <w:lang w:val="nn-NO"/>
              </w:rPr>
              <w:t>Programstyret har ansvar for fagleg innhald og oppbygging av studiet og for kvaliteten på studieprogrammet og alle emna der.</w:t>
            </w:r>
          </w:p>
          <w:p w14:paraId="4C5F616A" w14:textId="77777777"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Programme Committee is responsible for the content, structure and quality of the study programme and courses. </w:t>
            </w:r>
          </w:p>
        </w:tc>
        <w:tc>
          <w:tcPr>
            <w:tcW w:w="4975" w:type="dxa"/>
            <w:tcBorders>
              <w:top w:val="single" w:sz="4" w:space="0" w:color="000000"/>
              <w:left w:val="single" w:sz="4" w:space="0" w:color="000000"/>
              <w:bottom w:val="single" w:sz="4" w:space="0" w:color="000000"/>
              <w:right w:val="single" w:sz="4" w:space="0" w:color="000000"/>
            </w:tcBorders>
          </w:tcPr>
          <w:p w14:paraId="0228F947" w14:textId="77777777" w:rsidR="001B1A1F" w:rsidRPr="00D13CD7" w:rsidRDefault="001B1A1F" w:rsidP="0062257B">
            <w:pPr>
              <w:ind w:left="142" w:right="155"/>
              <w:rPr>
                <w:rFonts w:asciiTheme="minorHAnsi" w:hAnsiTheme="minorHAnsi" w:cstheme="minorHAnsi"/>
                <w:sz w:val="20"/>
                <w:szCs w:val="20"/>
              </w:rPr>
            </w:pPr>
          </w:p>
        </w:tc>
      </w:tr>
      <w:tr w:rsidR="001B1A1F" w:rsidRPr="00AF3F3D" w14:paraId="0BDB503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0379EDE"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14:paraId="10D66937"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14:paraId="0C8F3029"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Course Coordinator</w:t>
            </w:r>
          </w:p>
        </w:tc>
        <w:tc>
          <w:tcPr>
            <w:tcW w:w="1351" w:type="dxa"/>
            <w:tcBorders>
              <w:top w:val="single" w:sz="4" w:space="0" w:color="000000"/>
              <w:left w:val="single" w:sz="4" w:space="0" w:color="000000"/>
              <w:bottom w:val="single" w:sz="4" w:space="0" w:color="000000"/>
              <w:right w:val="single" w:sz="4" w:space="0" w:color="000000"/>
            </w:tcBorders>
          </w:tcPr>
          <w:p w14:paraId="6C374BD1"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14:paraId="2064703D" w14:textId="3C59F690" w:rsidR="001B1A1F" w:rsidRPr="00717D31" w:rsidRDefault="001B1A1F" w:rsidP="00F85F57">
            <w:pPr>
              <w:ind w:left="142" w:right="142"/>
              <w:rPr>
                <w:rFonts w:ascii="Times New Roman" w:hAnsi="Times New Roman"/>
                <w:sz w:val="20"/>
                <w:szCs w:val="20"/>
                <w:lang w:val="nb-NO"/>
              </w:rPr>
            </w:pPr>
            <w:r w:rsidRPr="00F85F57">
              <w:rPr>
                <w:rFonts w:asciiTheme="minorHAnsi" w:hAnsiTheme="minorHAnsi" w:cstheme="minorHAnsi"/>
                <w:sz w:val="20"/>
                <w:szCs w:val="20"/>
                <w:lang w:val="nn-NO"/>
              </w:rPr>
              <w:t xml:space="preserve">Emneansvarleg og administrativ kontaktperson finn du på Mitt UiB, kontakt eventuelt </w:t>
            </w:r>
            <w:hyperlink r:id="rId13" w:history="1">
              <w:r w:rsidR="00EA569B" w:rsidRPr="00A82B19">
                <w:rPr>
                  <w:rStyle w:val="Hyperlink"/>
                  <w:rFonts w:asciiTheme="minorHAnsi" w:hAnsiTheme="minorHAnsi" w:cstheme="minorHAnsi"/>
                  <w:sz w:val="20"/>
                  <w:szCs w:val="20"/>
                  <w:lang w:val="nb-NO"/>
                </w:rPr>
                <w:t>studieveileder@gfi.uib.no</w:t>
              </w:r>
            </w:hyperlink>
            <w:r w:rsidR="00F85F57" w:rsidRPr="00717D31">
              <w:rPr>
                <w:rFonts w:ascii="Times New Roman" w:hAnsi="Times New Roman"/>
                <w:sz w:val="20"/>
                <w:szCs w:val="20"/>
                <w:lang w:val="nb-NO"/>
              </w:rPr>
              <w:t>.</w:t>
            </w:r>
          </w:p>
          <w:p w14:paraId="4832896F" w14:textId="77777777" w:rsidR="00F85F57" w:rsidRPr="00F85F57" w:rsidRDefault="00F85F57" w:rsidP="00F85F57">
            <w:pPr>
              <w:ind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55CF46C8"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AF3F3D" w14:paraId="2BD05A0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7A1BEA6"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14:paraId="131BD0A2"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14:paraId="2D1F80BD"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14:paraId="2C9A9ABE" w14:textId="77777777"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14:paraId="422F3AD2" w14:textId="77777777" w:rsidR="001B1A1F" w:rsidRPr="00F85F57" w:rsidRDefault="00F85F57" w:rsidP="00F85F57">
            <w:pPr>
              <w:ind w:right="142"/>
              <w:rPr>
                <w:rFonts w:asciiTheme="minorHAnsi" w:hAnsiTheme="minorHAnsi" w:cstheme="minorHAnsi"/>
                <w:sz w:val="20"/>
                <w:szCs w:val="20"/>
                <w:lang w:val="nn-NO"/>
              </w:rPr>
            </w:pPr>
            <w:r w:rsidRPr="00F85F57">
              <w:rPr>
                <w:rFonts w:asciiTheme="minorHAnsi" w:hAnsiTheme="minorHAnsi" w:cstheme="minorHAnsi"/>
                <w:sz w:val="20"/>
                <w:szCs w:val="20"/>
                <w:lang w:val="nn-NO"/>
              </w:rPr>
              <w:t xml:space="preserve"> Det matematisk-naturvitenskapelige fakultet v/ Geofysisk institutt</w:t>
            </w:r>
            <w:r w:rsidR="001B1A1F" w:rsidRPr="00F85F57">
              <w:rPr>
                <w:rFonts w:asciiTheme="minorHAnsi" w:hAnsiTheme="minorHAnsi" w:cstheme="minorHAnsi"/>
                <w:sz w:val="20"/>
                <w:szCs w:val="20"/>
                <w:lang w:val="nn-NO"/>
              </w:rPr>
              <w:t xml:space="preserve">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14:paraId="28F0754A"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717D31" w14:paraId="0AEABB1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31B40BE"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14:paraId="778FB6AD"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5F5FFC36"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Contact Information</w:t>
            </w:r>
          </w:p>
        </w:tc>
        <w:tc>
          <w:tcPr>
            <w:tcW w:w="1351" w:type="dxa"/>
            <w:tcBorders>
              <w:top w:val="single" w:sz="4" w:space="0" w:color="000000"/>
              <w:left w:val="single" w:sz="4" w:space="0" w:color="000000"/>
              <w:bottom w:val="single" w:sz="4" w:space="0" w:color="000000"/>
              <w:right w:val="single" w:sz="4" w:space="0" w:color="000000"/>
            </w:tcBorders>
          </w:tcPr>
          <w:p w14:paraId="005B9D15" w14:textId="77777777"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14:paraId="55A5CC99" w14:textId="66D37F76" w:rsidR="001B1A1F" w:rsidRPr="00F85F57" w:rsidRDefault="001B1A1F" w:rsidP="0062257B">
            <w:pPr>
              <w:widowControl/>
              <w:spacing w:after="0"/>
              <w:ind w:left="142" w:right="142"/>
              <w:rPr>
                <w:rFonts w:asciiTheme="minorHAnsi" w:hAnsiTheme="minorHAnsi" w:cstheme="minorHAnsi"/>
                <w:sz w:val="20"/>
                <w:szCs w:val="20"/>
                <w:lang w:val="nn-NO"/>
              </w:rPr>
            </w:pPr>
            <w:r w:rsidRPr="00F85F57">
              <w:rPr>
                <w:rFonts w:asciiTheme="minorHAnsi" w:hAnsiTheme="minorHAnsi" w:cstheme="minorHAnsi"/>
                <w:sz w:val="20"/>
                <w:szCs w:val="20"/>
                <w:lang w:val="nn-NO"/>
              </w:rPr>
              <w:t>Studierettleiar kan kontaktast her:</w:t>
            </w:r>
            <w:r w:rsidR="00F85F57" w:rsidRPr="00F85F57">
              <w:rPr>
                <w:rFonts w:ascii="Times New Roman" w:hAnsi="Times New Roman"/>
                <w:sz w:val="20"/>
                <w:szCs w:val="20"/>
                <w:lang w:val="nn-NO"/>
              </w:rPr>
              <w:t xml:space="preserve"> </w:t>
            </w:r>
            <w:bookmarkStart w:id="0" w:name="_GoBack"/>
            <w:bookmarkEnd w:id="0"/>
            <w:r w:rsidR="00EA569B">
              <w:rPr>
                <w:rFonts w:asciiTheme="minorHAnsi" w:hAnsiTheme="minorHAnsi" w:cstheme="minorHAnsi"/>
                <w:sz w:val="20"/>
                <w:szCs w:val="20"/>
                <w:lang w:val="nn-NO"/>
              </w:rPr>
              <w:fldChar w:fldCharType="begin"/>
            </w:r>
            <w:r w:rsidR="00EA569B">
              <w:rPr>
                <w:rFonts w:asciiTheme="minorHAnsi" w:hAnsiTheme="minorHAnsi" w:cstheme="minorHAnsi"/>
                <w:sz w:val="20"/>
                <w:szCs w:val="20"/>
                <w:lang w:val="nn-NO"/>
              </w:rPr>
              <w:instrText xml:space="preserve"> HYPERLINK "mailto:</w:instrText>
            </w:r>
            <w:r w:rsidR="00EA569B" w:rsidRPr="00EA569B">
              <w:rPr>
                <w:rFonts w:asciiTheme="minorHAnsi" w:hAnsiTheme="minorHAnsi" w:cstheme="minorHAnsi"/>
                <w:sz w:val="20"/>
                <w:szCs w:val="20"/>
                <w:lang w:val="nn-NO"/>
              </w:rPr>
              <w:instrText>studieveileder@gfi.uib.no</w:instrText>
            </w:r>
            <w:r w:rsidR="00EA569B">
              <w:rPr>
                <w:rFonts w:asciiTheme="minorHAnsi" w:hAnsiTheme="minorHAnsi" w:cstheme="minorHAnsi"/>
                <w:sz w:val="20"/>
                <w:szCs w:val="20"/>
                <w:lang w:val="nn-NO"/>
              </w:rPr>
              <w:instrText xml:space="preserve">" </w:instrText>
            </w:r>
            <w:r w:rsidR="00EA569B">
              <w:rPr>
                <w:rFonts w:asciiTheme="minorHAnsi" w:hAnsiTheme="minorHAnsi" w:cstheme="minorHAnsi"/>
                <w:sz w:val="20"/>
                <w:szCs w:val="20"/>
                <w:lang w:val="nn-NO"/>
              </w:rPr>
              <w:fldChar w:fldCharType="separate"/>
            </w:r>
            <w:r w:rsidR="00EA569B" w:rsidRPr="00A82B19">
              <w:rPr>
                <w:rStyle w:val="Hyperlink"/>
                <w:rFonts w:asciiTheme="minorHAnsi" w:hAnsiTheme="minorHAnsi" w:cstheme="minorHAnsi"/>
                <w:sz w:val="20"/>
                <w:szCs w:val="20"/>
                <w:lang w:val="nn-NO"/>
              </w:rPr>
              <w:t>studieveileder@gfi.uib.no</w:t>
            </w:r>
            <w:r w:rsidR="00EA569B">
              <w:rPr>
                <w:rFonts w:asciiTheme="minorHAnsi" w:hAnsiTheme="minorHAnsi" w:cstheme="minorHAnsi"/>
                <w:sz w:val="20"/>
                <w:szCs w:val="20"/>
                <w:lang w:val="nn-NO"/>
              </w:rPr>
              <w:fldChar w:fldCharType="end"/>
            </w:r>
            <w:r w:rsidR="00F85F57" w:rsidRPr="00F85F57">
              <w:rPr>
                <w:rFonts w:asciiTheme="minorHAnsi" w:hAnsiTheme="minorHAnsi" w:cstheme="minorHAnsi"/>
                <w:sz w:val="20"/>
                <w:szCs w:val="20"/>
                <w:lang w:val="nn-NO"/>
              </w:rPr>
              <w:t>.</w:t>
            </w:r>
          </w:p>
          <w:p w14:paraId="54A6FC99" w14:textId="77777777" w:rsidR="001B1A1F" w:rsidRPr="00D13CD7" w:rsidRDefault="001B1A1F" w:rsidP="0062257B">
            <w:pPr>
              <w:ind w:left="142" w:right="142"/>
              <w:rPr>
                <w:rFonts w:asciiTheme="minorHAnsi" w:hAnsiTheme="minorHAnsi" w:cstheme="minorHAnsi"/>
                <w:sz w:val="20"/>
                <w:szCs w:val="20"/>
                <w:lang w:val="nn-NO"/>
              </w:rPr>
            </w:pPr>
            <w:r w:rsidRPr="00F85F57">
              <w:rPr>
                <w:rFonts w:asciiTheme="minorHAnsi" w:hAnsiTheme="minorHAnsi" w:cstheme="minorHAnsi"/>
                <w:sz w:val="20"/>
                <w:szCs w:val="20"/>
                <w:lang w:val="nn-NO"/>
              </w:rPr>
              <w:t>T</w:t>
            </w:r>
            <w:r w:rsidR="00F85F57" w:rsidRPr="00F85F57">
              <w:rPr>
                <w:rFonts w:asciiTheme="minorHAnsi" w:hAnsiTheme="minorHAnsi" w:cstheme="minorHAnsi"/>
                <w:sz w:val="20"/>
                <w:szCs w:val="20"/>
                <w:lang w:val="nn-NO"/>
              </w:rPr>
              <w:t>lf 55 58 26 04</w:t>
            </w:r>
          </w:p>
        </w:tc>
        <w:tc>
          <w:tcPr>
            <w:tcW w:w="4975" w:type="dxa"/>
            <w:tcBorders>
              <w:top w:val="single" w:sz="4" w:space="0" w:color="000000"/>
              <w:left w:val="single" w:sz="4" w:space="0" w:color="000000"/>
              <w:bottom w:val="single" w:sz="4" w:space="0" w:color="000000"/>
              <w:right w:val="single" w:sz="4" w:space="0" w:color="000000"/>
            </w:tcBorders>
          </w:tcPr>
          <w:p w14:paraId="25355AD7" w14:textId="77777777" w:rsidR="001B1A1F" w:rsidRPr="00D13CD7" w:rsidRDefault="001B1A1F" w:rsidP="0062257B">
            <w:pPr>
              <w:ind w:left="142" w:right="155"/>
              <w:rPr>
                <w:rFonts w:asciiTheme="minorHAnsi" w:hAnsiTheme="minorHAnsi" w:cstheme="minorHAnsi"/>
                <w:sz w:val="20"/>
                <w:szCs w:val="20"/>
                <w:lang w:val="nn-NO"/>
              </w:rPr>
            </w:pPr>
          </w:p>
        </w:tc>
      </w:tr>
    </w:tbl>
    <w:p w14:paraId="6A18BBD8" w14:textId="77777777" w:rsidR="00AF51C8" w:rsidRPr="00A76CAD" w:rsidRDefault="00AF51C8" w:rsidP="00AF51C8">
      <w:pPr>
        <w:rPr>
          <w:rFonts w:asciiTheme="minorHAnsi" w:hAnsiTheme="minorHAnsi" w:cstheme="minorHAnsi"/>
          <w:lang w:val="nn-NO"/>
        </w:rPr>
      </w:pPr>
    </w:p>
    <w:p w14:paraId="49212766" w14:textId="77777777"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p>
    <w:p w14:paraId="6FDD2226" w14:textId="77777777" w:rsidR="00B90CD3" w:rsidRDefault="00B90CD3" w:rsidP="00EF7272">
      <w:pPr>
        <w:widowControl/>
        <w:rPr>
          <w:rFonts w:asciiTheme="minorHAnsi" w:hAnsiTheme="minorHAnsi" w:cstheme="minorHAnsi"/>
          <w:highlight w:val="yellow"/>
          <w:lang w:val="nn-NO"/>
        </w:rPr>
      </w:pPr>
    </w:p>
    <w:p w14:paraId="2BB87D94" w14:textId="77777777" w:rsidR="00B90CD3" w:rsidRDefault="00B90CD3" w:rsidP="00EF7272">
      <w:pPr>
        <w:widowControl/>
        <w:rPr>
          <w:rFonts w:asciiTheme="minorHAnsi" w:hAnsiTheme="minorHAnsi" w:cstheme="minorHAnsi"/>
          <w:highlight w:val="yellow"/>
          <w:lang w:val="nn-NO"/>
        </w:rPr>
      </w:pPr>
    </w:p>
    <w:p w14:paraId="7397ECA9" w14:textId="77777777" w:rsidR="00B90CD3" w:rsidRDefault="00B90CD3" w:rsidP="00EF7272">
      <w:pPr>
        <w:widowControl/>
        <w:rPr>
          <w:rFonts w:asciiTheme="minorHAnsi" w:hAnsiTheme="minorHAnsi" w:cstheme="minorHAnsi"/>
          <w:highlight w:val="yellow"/>
          <w:lang w:val="nn-NO"/>
        </w:rPr>
      </w:pPr>
    </w:p>
    <w:p w14:paraId="27031C79" w14:textId="77777777" w:rsidR="00B90CD3" w:rsidRDefault="00B90CD3" w:rsidP="00EF7272">
      <w:pPr>
        <w:widowControl/>
        <w:rPr>
          <w:rFonts w:asciiTheme="minorHAnsi" w:hAnsiTheme="minorHAnsi" w:cstheme="minorHAnsi"/>
          <w:highlight w:val="yellow"/>
          <w:lang w:val="nn-NO"/>
        </w:rPr>
      </w:pPr>
    </w:p>
    <w:p w14:paraId="5CC65192" w14:textId="77777777" w:rsidR="00B90CD3" w:rsidRDefault="00B90CD3" w:rsidP="00EF7272">
      <w:pPr>
        <w:widowControl/>
        <w:rPr>
          <w:rFonts w:asciiTheme="minorHAnsi" w:hAnsiTheme="minorHAnsi" w:cstheme="minorHAnsi"/>
          <w:highlight w:val="yellow"/>
          <w:lang w:val="nn-NO"/>
        </w:rPr>
      </w:pPr>
    </w:p>
    <w:p w14:paraId="4E411C0A" w14:textId="77777777" w:rsidR="00B90CD3" w:rsidRDefault="00B90CD3" w:rsidP="00EF7272">
      <w:pPr>
        <w:widowControl/>
        <w:rPr>
          <w:rFonts w:asciiTheme="minorHAnsi" w:hAnsiTheme="minorHAnsi" w:cstheme="minorHAnsi"/>
          <w:highlight w:val="yellow"/>
          <w:lang w:val="nn-NO"/>
        </w:rPr>
      </w:pPr>
    </w:p>
    <w:p w14:paraId="17F15FBB" w14:textId="3F342375" w:rsidR="003F6242" w:rsidRPr="00A76CAD" w:rsidRDefault="00622176" w:rsidP="00EF7272">
      <w:pPr>
        <w:widowControl/>
        <w:rPr>
          <w:rFonts w:asciiTheme="minorHAnsi" w:hAnsiTheme="minorHAnsi" w:cstheme="minorHAnsi"/>
          <w:lang w:val="nn-NO"/>
        </w:rPr>
      </w:pPr>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 til emnebeskrivinga</w:t>
      </w:r>
    </w:p>
    <w:p w14:paraId="21F23D16" w14:textId="77777777" w:rsidR="003F6242" w:rsidRPr="00A76CAD" w:rsidRDefault="003F6242" w:rsidP="00EF7272">
      <w:pPr>
        <w:widowControl/>
        <w:rPr>
          <w:rFonts w:asciiTheme="minorHAnsi" w:hAnsiTheme="minorHAnsi" w:cstheme="minorHAnsi"/>
          <w:lang w:val="nn-NO"/>
        </w:rPr>
      </w:pPr>
    </w:p>
    <w:p w14:paraId="651E38A7" w14:textId="77777777" w:rsidR="00942C13" w:rsidRPr="00942C13" w:rsidRDefault="003F6242" w:rsidP="00942C13">
      <w:pPr>
        <w:widowControl/>
        <w:rPr>
          <w:rFonts w:asciiTheme="minorHAnsi" w:hAnsiTheme="minorHAnsi" w:cstheme="minorHAnsi"/>
          <w:sz w:val="32"/>
          <w:szCs w:val="32"/>
          <w:lang w:val="nn-NO"/>
        </w:rPr>
      </w:pPr>
      <w:r w:rsidRPr="00A76CAD">
        <w:rPr>
          <w:rFonts w:asciiTheme="minorHAnsi" w:hAnsiTheme="minorHAnsi" w:cstheme="minorHAnsi"/>
          <w:sz w:val="32"/>
          <w:szCs w:val="32"/>
          <w:lang w:val="nn-NO"/>
        </w:rPr>
        <w:t xml:space="preserve">Emnebeskriving for </w:t>
      </w:r>
      <w:r w:rsidR="00942C13" w:rsidRPr="00942C13">
        <w:rPr>
          <w:rFonts w:asciiTheme="minorHAnsi" w:hAnsiTheme="minorHAnsi" w:cstheme="minorHAnsi"/>
          <w:sz w:val="32"/>
          <w:szCs w:val="32"/>
          <w:lang w:val="nn-NO"/>
        </w:rPr>
        <w:t>Atmosfære- og havfysikk</w:t>
      </w:r>
    </w:p>
    <w:p w14:paraId="53703955" w14:textId="77777777" w:rsidR="00942C13" w:rsidRPr="00942C13" w:rsidRDefault="00942C13" w:rsidP="00942C13">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r w:rsidRPr="00942C13">
        <w:rPr>
          <w:rFonts w:asciiTheme="minorHAnsi" w:hAnsiTheme="minorHAnsi" w:cstheme="minorHAnsi"/>
          <w:sz w:val="32"/>
          <w:szCs w:val="32"/>
          <w:lang w:val="nn-NO"/>
        </w:rPr>
        <w:t>Atmosfære- og havfysikk</w:t>
      </w:r>
    </w:p>
    <w:p w14:paraId="1354437B" w14:textId="77777777" w:rsidR="003F6242" w:rsidRPr="006202A8" w:rsidRDefault="00942C13" w:rsidP="00942C13">
      <w:pPr>
        <w:widowControl/>
        <w:rPr>
          <w:rFonts w:asciiTheme="minorHAnsi" w:hAnsiTheme="minorHAnsi" w:cstheme="minorHAnsi"/>
          <w:sz w:val="32"/>
          <w:szCs w:val="32"/>
        </w:rPr>
      </w:pPr>
      <w:r w:rsidRPr="006202A8">
        <w:rPr>
          <w:rFonts w:asciiTheme="minorHAnsi" w:hAnsiTheme="minorHAnsi" w:cstheme="minorHAnsi"/>
          <w:sz w:val="32"/>
          <w:szCs w:val="32"/>
        </w:rPr>
        <w:t xml:space="preserve">                                    Physics of the Atmosphere and Ocean</w:t>
      </w:r>
    </w:p>
    <w:p w14:paraId="22AD71BE" w14:textId="77777777" w:rsidR="00942C13" w:rsidRPr="006202A8" w:rsidRDefault="00942C13" w:rsidP="00942C13">
      <w:pPr>
        <w:widowControl/>
        <w:rPr>
          <w:rFonts w:asciiTheme="minorHAnsi" w:hAnsiTheme="minorHAnsi" w:cstheme="minorHAnsi"/>
          <w:sz w:val="32"/>
          <w:szCs w:val="32"/>
        </w:rPr>
      </w:pPr>
    </w:p>
    <w:p w14:paraId="72F1585E" w14:textId="77777777" w:rsidR="00942C13" w:rsidRPr="006202A8" w:rsidRDefault="00942C13" w:rsidP="00942C13">
      <w:pPr>
        <w:widowControl/>
        <w:rPr>
          <w:rFonts w:asciiTheme="minorHAnsi" w:hAnsiTheme="minorHAnsi" w:cstheme="minorHAnsi"/>
          <w:i/>
          <w:sz w:val="28"/>
          <w:szCs w:val="28"/>
        </w:rPr>
      </w:pPr>
    </w:p>
    <w:p w14:paraId="2FD7FFE4"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0C809D7B"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3D262E62" w14:textId="77777777"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14:paraId="7CCE3001" w14:textId="77777777"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0D147E5E" w14:textId="77777777"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14:paraId="6640941E" w14:textId="77777777"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14:paraId="567F3709" w14:textId="77777777" w:rsidR="003F6242" w:rsidRPr="00A76CAD" w:rsidRDefault="003F6242" w:rsidP="00AA349C">
      <w:pPr>
        <w:widowControl/>
        <w:ind w:left="1404" w:firstLine="720"/>
        <w:rPr>
          <w:rFonts w:asciiTheme="minorHAnsi" w:hAnsiTheme="minorHAnsi" w:cstheme="minorHAnsi"/>
          <w:i/>
          <w:sz w:val="16"/>
          <w:szCs w:val="16"/>
          <w:lang w:val="nn-NO"/>
        </w:rPr>
      </w:pPr>
    </w:p>
    <w:p w14:paraId="696F42F0"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14:paraId="6C67D5E4" w14:textId="77777777" w:rsidR="003F6242" w:rsidRPr="00A76CAD" w:rsidRDefault="003F6242" w:rsidP="00EF7272">
      <w:pPr>
        <w:widowControl/>
        <w:rPr>
          <w:rFonts w:asciiTheme="minorHAnsi" w:hAnsiTheme="minorHAnsi" w:cstheme="minorHAnsi"/>
          <w:i/>
          <w:sz w:val="28"/>
          <w:szCs w:val="28"/>
          <w:lang w:val="nn-NO"/>
        </w:rPr>
      </w:pPr>
    </w:p>
    <w:p w14:paraId="66856A76"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27521A98"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14:paraId="13D2F803"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14:paraId="1F8146CF" w14:textId="77777777" w:rsidR="003F6242" w:rsidRPr="00A76CAD" w:rsidRDefault="003F6242" w:rsidP="00EF7272">
      <w:pPr>
        <w:rPr>
          <w:rFonts w:asciiTheme="minorHAnsi" w:hAnsiTheme="minorHAnsi" w:cstheme="minorHAnsi"/>
          <w:lang w:val="nn-NO"/>
        </w:rPr>
      </w:pPr>
    </w:p>
    <w:sectPr w:rsidR="003F6242" w:rsidRPr="00A76CAD"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FB180" w14:textId="77777777" w:rsidR="009A6EBA" w:rsidRDefault="009A6EBA" w:rsidP="007E1FBB">
      <w:pPr>
        <w:spacing w:after="0" w:line="240" w:lineRule="auto"/>
      </w:pPr>
      <w:r>
        <w:separator/>
      </w:r>
    </w:p>
  </w:endnote>
  <w:endnote w:type="continuationSeparator" w:id="0">
    <w:p w14:paraId="2F8B5074" w14:textId="77777777" w:rsidR="009A6EBA" w:rsidRDefault="009A6EBA"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DFAB" w14:textId="77777777" w:rsidR="00237203" w:rsidRDefault="00237203">
    <w:pPr>
      <w:pStyle w:val="Footer"/>
      <w:jc w:val="right"/>
    </w:pPr>
  </w:p>
  <w:p w14:paraId="5E367BC2" w14:textId="77777777"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67657" w14:textId="77777777" w:rsidR="009A6EBA" w:rsidRDefault="009A6EBA" w:rsidP="007E1FBB">
      <w:pPr>
        <w:spacing w:after="0" w:line="240" w:lineRule="auto"/>
      </w:pPr>
      <w:r>
        <w:separator/>
      </w:r>
    </w:p>
  </w:footnote>
  <w:footnote w:type="continuationSeparator" w:id="0">
    <w:p w14:paraId="66F44229" w14:textId="77777777" w:rsidR="009A6EBA" w:rsidRDefault="009A6EBA"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1527" w14:textId="77777777"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C51095"/>
    <w:multiLevelType w:val="hybridMultilevel"/>
    <w:tmpl w:val="B2366098"/>
    <w:numStyleLink w:val="ImportierterStil1"/>
  </w:abstractNum>
  <w:abstractNum w:abstractNumId="4" w15:restartNumberingAfterBreak="0">
    <w:nsid w:val="32E70B3D"/>
    <w:multiLevelType w:val="hybridMultilevel"/>
    <w:tmpl w:val="B2366098"/>
    <w:styleLink w:val="ImportierterStil1"/>
    <w:lvl w:ilvl="0" w:tplc="0F40783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B64D8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80FF6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12A52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86223A">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401B5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7E3D2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2C560A">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3EDA0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6"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81B0409"/>
    <w:multiLevelType w:val="hybridMultilevel"/>
    <w:tmpl w:val="0308B9EC"/>
    <w:styleLink w:val="ImportierterStil2"/>
    <w:lvl w:ilvl="0" w:tplc="3D126D4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DE080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D8529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EEA35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645A9A">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7454B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126A7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CA84C46">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C2060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8CB3249"/>
    <w:multiLevelType w:val="hybridMultilevel"/>
    <w:tmpl w:val="0308B9EC"/>
    <w:numStyleLink w:val="ImportierterStil2"/>
  </w:abstractNum>
  <w:abstractNum w:abstractNumId="12"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2C62426"/>
    <w:multiLevelType w:val="hybridMultilevel"/>
    <w:tmpl w:val="F68E5CEC"/>
    <w:styleLink w:val="ImportierterStil3"/>
    <w:lvl w:ilvl="0" w:tplc="223A88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A6CD0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74BE2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5266E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164752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8438B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2C706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7A6AD6">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320B9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B393F07"/>
    <w:multiLevelType w:val="hybridMultilevel"/>
    <w:tmpl w:val="F68E5CEC"/>
    <w:numStyleLink w:val="ImportierterStil3"/>
  </w:abstractNum>
  <w:abstractNum w:abstractNumId="16"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8"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18"/>
  </w:num>
  <w:num w:numId="5">
    <w:abstractNumId w:val="2"/>
  </w:num>
  <w:num w:numId="6">
    <w:abstractNumId w:val="10"/>
  </w:num>
  <w:num w:numId="7">
    <w:abstractNumId w:val="1"/>
  </w:num>
  <w:num w:numId="8">
    <w:abstractNumId w:val="7"/>
  </w:num>
  <w:num w:numId="9">
    <w:abstractNumId w:val="12"/>
  </w:num>
  <w:num w:numId="10">
    <w:abstractNumId w:val="19"/>
  </w:num>
  <w:num w:numId="11">
    <w:abstractNumId w:val="9"/>
  </w:num>
  <w:num w:numId="12">
    <w:abstractNumId w:val="17"/>
  </w:num>
  <w:num w:numId="13">
    <w:abstractNumId w:val="0"/>
  </w:num>
  <w:num w:numId="14">
    <w:abstractNumId w:val="5"/>
  </w:num>
  <w:num w:numId="15">
    <w:abstractNumId w:val="4"/>
  </w:num>
  <w:num w:numId="16">
    <w:abstractNumId w:val="3"/>
  </w:num>
  <w:num w:numId="17">
    <w:abstractNumId w:val="8"/>
  </w:num>
  <w:num w:numId="18">
    <w:abstractNumId w:val="1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4F3"/>
    <w:rsid w:val="000A56A3"/>
    <w:rsid w:val="000C2F56"/>
    <w:rsid w:val="000D3AAA"/>
    <w:rsid w:val="000D4036"/>
    <w:rsid w:val="000D4AEE"/>
    <w:rsid w:val="000D564F"/>
    <w:rsid w:val="000F2F97"/>
    <w:rsid w:val="00105412"/>
    <w:rsid w:val="00116C08"/>
    <w:rsid w:val="00132AD3"/>
    <w:rsid w:val="00135475"/>
    <w:rsid w:val="00143E6E"/>
    <w:rsid w:val="001538EC"/>
    <w:rsid w:val="0016157B"/>
    <w:rsid w:val="00161863"/>
    <w:rsid w:val="001667D0"/>
    <w:rsid w:val="001715AD"/>
    <w:rsid w:val="00173262"/>
    <w:rsid w:val="00175753"/>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B75"/>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34A7A"/>
    <w:rsid w:val="00355065"/>
    <w:rsid w:val="003757DF"/>
    <w:rsid w:val="003C032B"/>
    <w:rsid w:val="003C70C0"/>
    <w:rsid w:val="003C766B"/>
    <w:rsid w:val="003E684C"/>
    <w:rsid w:val="003F4EFE"/>
    <w:rsid w:val="003F6242"/>
    <w:rsid w:val="004013F2"/>
    <w:rsid w:val="00404F26"/>
    <w:rsid w:val="00413405"/>
    <w:rsid w:val="004236B9"/>
    <w:rsid w:val="00425D71"/>
    <w:rsid w:val="00431AB6"/>
    <w:rsid w:val="00435B94"/>
    <w:rsid w:val="004402D8"/>
    <w:rsid w:val="004415B3"/>
    <w:rsid w:val="00451C02"/>
    <w:rsid w:val="004634A1"/>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B710A"/>
    <w:rsid w:val="005C21E4"/>
    <w:rsid w:val="005E1D56"/>
    <w:rsid w:val="005F0259"/>
    <w:rsid w:val="005F12A6"/>
    <w:rsid w:val="00603C92"/>
    <w:rsid w:val="00614341"/>
    <w:rsid w:val="00615268"/>
    <w:rsid w:val="006202A8"/>
    <w:rsid w:val="00622176"/>
    <w:rsid w:val="0062257B"/>
    <w:rsid w:val="00627C88"/>
    <w:rsid w:val="00635549"/>
    <w:rsid w:val="00647FE4"/>
    <w:rsid w:val="00656634"/>
    <w:rsid w:val="006614DD"/>
    <w:rsid w:val="00665743"/>
    <w:rsid w:val="00667AB2"/>
    <w:rsid w:val="00672A84"/>
    <w:rsid w:val="006904AB"/>
    <w:rsid w:val="00696C93"/>
    <w:rsid w:val="006B6AB2"/>
    <w:rsid w:val="006C487F"/>
    <w:rsid w:val="006C4FB8"/>
    <w:rsid w:val="006D326B"/>
    <w:rsid w:val="006D3660"/>
    <w:rsid w:val="006F3F5A"/>
    <w:rsid w:val="006F5BF6"/>
    <w:rsid w:val="0071517D"/>
    <w:rsid w:val="00715B5F"/>
    <w:rsid w:val="00717D31"/>
    <w:rsid w:val="00726395"/>
    <w:rsid w:val="00726B2E"/>
    <w:rsid w:val="00740D7E"/>
    <w:rsid w:val="00745A66"/>
    <w:rsid w:val="0075425A"/>
    <w:rsid w:val="007602A1"/>
    <w:rsid w:val="007606DA"/>
    <w:rsid w:val="00762548"/>
    <w:rsid w:val="00782E2B"/>
    <w:rsid w:val="00786ECF"/>
    <w:rsid w:val="00790268"/>
    <w:rsid w:val="007A126B"/>
    <w:rsid w:val="007A366F"/>
    <w:rsid w:val="007A457E"/>
    <w:rsid w:val="007C467C"/>
    <w:rsid w:val="007C7990"/>
    <w:rsid w:val="007E1FBB"/>
    <w:rsid w:val="007E6540"/>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089D"/>
    <w:rsid w:val="008C61BB"/>
    <w:rsid w:val="008D3BE9"/>
    <w:rsid w:val="009026E2"/>
    <w:rsid w:val="00925E7C"/>
    <w:rsid w:val="00940211"/>
    <w:rsid w:val="009419FA"/>
    <w:rsid w:val="00942C13"/>
    <w:rsid w:val="00950447"/>
    <w:rsid w:val="009545F9"/>
    <w:rsid w:val="0096572E"/>
    <w:rsid w:val="0097097A"/>
    <w:rsid w:val="00991124"/>
    <w:rsid w:val="00992B8C"/>
    <w:rsid w:val="00994B8C"/>
    <w:rsid w:val="00996578"/>
    <w:rsid w:val="009973F8"/>
    <w:rsid w:val="009A6EBA"/>
    <w:rsid w:val="009B712F"/>
    <w:rsid w:val="009C1186"/>
    <w:rsid w:val="009D23FB"/>
    <w:rsid w:val="009D6960"/>
    <w:rsid w:val="009E0ECB"/>
    <w:rsid w:val="009E2E5F"/>
    <w:rsid w:val="009E5BBF"/>
    <w:rsid w:val="009E6923"/>
    <w:rsid w:val="00A16468"/>
    <w:rsid w:val="00A20D7F"/>
    <w:rsid w:val="00A44F7E"/>
    <w:rsid w:val="00A45D9A"/>
    <w:rsid w:val="00A76CAD"/>
    <w:rsid w:val="00A81097"/>
    <w:rsid w:val="00A811CA"/>
    <w:rsid w:val="00A847B3"/>
    <w:rsid w:val="00A9301C"/>
    <w:rsid w:val="00AA349C"/>
    <w:rsid w:val="00AC1067"/>
    <w:rsid w:val="00AC1F30"/>
    <w:rsid w:val="00AC2888"/>
    <w:rsid w:val="00AD298F"/>
    <w:rsid w:val="00AF1F9D"/>
    <w:rsid w:val="00AF223E"/>
    <w:rsid w:val="00AF3F3D"/>
    <w:rsid w:val="00AF4D7F"/>
    <w:rsid w:val="00AF51C8"/>
    <w:rsid w:val="00AF571B"/>
    <w:rsid w:val="00AF616C"/>
    <w:rsid w:val="00B0763A"/>
    <w:rsid w:val="00B12D63"/>
    <w:rsid w:val="00B13C97"/>
    <w:rsid w:val="00B1764E"/>
    <w:rsid w:val="00B3115F"/>
    <w:rsid w:val="00B32BA6"/>
    <w:rsid w:val="00B47FCC"/>
    <w:rsid w:val="00B648AC"/>
    <w:rsid w:val="00B72F26"/>
    <w:rsid w:val="00B738FB"/>
    <w:rsid w:val="00B76BF1"/>
    <w:rsid w:val="00B87BE5"/>
    <w:rsid w:val="00B90151"/>
    <w:rsid w:val="00B90CD3"/>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E5D56"/>
    <w:rsid w:val="00CF2C1B"/>
    <w:rsid w:val="00CF50F8"/>
    <w:rsid w:val="00D06F01"/>
    <w:rsid w:val="00D13CD7"/>
    <w:rsid w:val="00D14E21"/>
    <w:rsid w:val="00D20E67"/>
    <w:rsid w:val="00D25449"/>
    <w:rsid w:val="00D274F5"/>
    <w:rsid w:val="00D27E90"/>
    <w:rsid w:val="00D4046B"/>
    <w:rsid w:val="00D43A93"/>
    <w:rsid w:val="00D52AF8"/>
    <w:rsid w:val="00D561AE"/>
    <w:rsid w:val="00D604E3"/>
    <w:rsid w:val="00D6078A"/>
    <w:rsid w:val="00D80F94"/>
    <w:rsid w:val="00D8489C"/>
    <w:rsid w:val="00D9083B"/>
    <w:rsid w:val="00D90BE4"/>
    <w:rsid w:val="00D96D8D"/>
    <w:rsid w:val="00DE420A"/>
    <w:rsid w:val="00DF1C0B"/>
    <w:rsid w:val="00E03378"/>
    <w:rsid w:val="00E05353"/>
    <w:rsid w:val="00E33BA5"/>
    <w:rsid w:val="00E410DC"/>
    <w:rsid w:val="00E64A5C"/>
    <w:rsid w:val="00E70107"/>
    <w:rsid w:val="00E73F2B"/>
    <w:rsid w:val="00E76FC1"/>
    <w:rsid w:val="00E934EF"/>
    <w:rsid w:val="00E942D9"/>
    <w:rsid w:val="00EA569B"/>
    <w:rsid w:val="00EE442A"/>
    <w:rsid w:val="00EE5BAC"/>
    <w:rsid w:val="00EF4794"/>
    <w:rsid w:val="00EF7272"/>
    <w:rsid w:val="00F02FAF"/>
    <w:rsid w:val="00F062F6"/>
    <w:rsid w:val="00F203E3"/>
    <w:rsid w:val="00F20533"/>
    <w:rsid w:val="00F52EC0"/>
    <w:rsid w:val="00F812E8"/>
    <w:rsid w:val="00F85F57"/>
    <w:rsid w:val="00FA71CD"/>
    <w:rsid w:val="00FB0A53"/>
    <w:rsid w:val="00FE3BAC"/>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607A0"/>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numbering" w:customStyle="1" w:styleId="ImportierterStil1">
    <w:name w:val="Importierter Stil: 1"/>
    <w:rsid w:val="007E6540"/>
    <w:pPr>
      <w:numPr>
        <w:numId w:val="15"/>
      </w:numPr>
    </w:pPr>
  </w:style>
  <w:style w:type="numbering" w:customStyle="1" w:styleId="ImportierterStil2">
    <w:name w:val="Importierter Stil: 2"/>
    <w:rsid w:val="007E6540"/>
    <w:pPr>
      <w:numPr>
        <w:numId w:val="17"/>
      </w:numPr>
    </w:pPr>
  </w:style>
  <w:style w:type="numbering" w:customStyle="1" w:styleId="ImportierterStil3">
    <w:name w:val="Importierter Stil: 3"/>
    <w:rsid w:val="007E6540"/>
    <w:pPr>
      <w:numPr>
        <w:numId w:val="19"/>
      </w:numPr>
    </w:pPr>
  </w:style>
  <w:style w:type="character" w:styleId="CommentReference">
    <w:name w:val="annotation reference"/>
    <w:basedOn w:val="DefaultParagraphFont"/>
    <w:uiPriority w:val="99"/>
    <w:semiHidden/>
    <w:unhideWhenUsed/>
    <w:rsid w:val="00AF3F3D"/>
    <w:rPr>
      <w:sz w:val="18"/>
      <w:szCs w:val="18"/>
    </w:rPr>
  </w:style>
  <w:style w:type="paragraph" w:styleId="CommentText">
    <w:name w:val="annotation text"/>
    <w:basedOn w:val="Normal"/>
    <w:link w:val="CommentTextChar"/>
    <w:uiPriority w:val="99"/>
    <w:semiHidden/>
    <w:unhideWhenUsed/>
    <w:rsid w:val="00AF3F3D"/>
    <w:pPr>
      <w:spacing w:line="240" w:lineRule="auto"/>
    </w:pPr>
    <w:rPr>
      <w:sz w:val="24"/>
      <w:szCs w:val="24"/>
    </w:rPr>
  </w:style>
  <w:style w:type="character" w:customStyle="1" w:styleId="CommentTextChar">
    <w:name w:val="Comment Text Char"/>
    <w:basedOn w:val="DefaultParagraphFont"/>
    <w:link w:val="CommentText"/>
    <w:uiPriority w:val="99"/>
    <w:semiHidden/>
    <w:rsid w:val="00AF3F3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F3F3D"/>
    <w:rPr>
      <w:b/>
      <w:bCs/>
      <w:sz w:val="20"/>
      <w:szCs w:val="20"/>
    </w:rPr>
  </w:style>
  <w:style w:type="character" w:customStyle="1" w:styleId="CommentSubjectChar">
    <w:name w:val="Comment Subject Char"/>
    <w:basedOn w:val="CommentTextChar"/>
    <w:link w:val="CommentSubject"/>
    <w:uiPriority w:val="99"/>
    <w:semiHidden/>
    <w:rsid w:val="00AF3F3D"/>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075593502">
      <w:bodyDiv w:val="1"/>
      <w:marLeft w:val="0"/>
      <w:marRight w:val="0"/>
      <w:marTop w:val="0"/>
      <w:marBottom w:val="0"/>
      <w:divBdr>
        <w:top w:val="none" w:sz="0" w:space="0" w:color="auto"/>
        <w:left w:val="none" w:sz="0" w:space="0" w:color="auto"/>
        <w:bottom w:val="none" w:sz="0" w:space="0" w:color="auto"/>
        <w:right w:val="none" w:sz="0" w:space="0" w:color="auto"/>
      </w:divBdr>
      <w:divsChild>
        <w:div w:id="2143451463">
          <w:marLeft w:val="0"/>
          <w:marRight w:val="0"/>
          <w:marTop w:val="0"/>
          <w:marBottom w:val="0"/>
          <w:divBdr>
            <w:top w:val="none" w:sz="0" w:space="0" w:color="auto"/>
            <w:left w:val="none" w:sz="0" w:space="0" w:color="auto"/>
            <w:bottom w:val="none" w:sz="0" w:space="0" w:color="auto"/>
            <w:right w:val="none" w:sz="0" w:space="0" w:color="auto"/>
          </w:divBdr>
          <w:divsChild>
            <w:div w:id="1449474105">
              <w:marLeft w:val="0"/>
              <w:marRight w:val="0"/>
              <w:marTop w:val="0"/>
              <w:marBottom w:val="0"/>
              <w:divBdr>
                <w:top w:val="none" w:sz="0" w:space="0" w:color="auto"/>
                <w:left w:val="none" w:sz="0" w:space="0" w:color="auto"/>
                <w:bottom w:val="none" w:sz="0" w:space="0" w:color="auto"/>
                <w:right w:val="none" w:sz="0" w:space="0" w:color="auto"/>
              </w:divBdr>
              <w:divsChild>
                <w:div w:id="2124304729">
                  <w:marLeft w:val="0"/>
                  <w:marRight w:val="0"/>
                  <w:marTop w:val="0"/>
                  <w:marBottom w:val="0"/>
                  <w:divBdr>
                    <w:top w:val="none" w:sz="0" w:space="0" w:color="auto"/>
                    <w:left w:val="none" w:sz="0" w:space="0" w:color="auto"/>
                    <w:bottom w:val="none" w:sz="0" w:space="0" w:color="auto"/>
                    <w:right w:val="none" w:sz="0" w:space="0" w:color="auto"/>
                  </w:divBdr>
                  <w:divsChild>
                    <w:div w:id="1468859472">
                      <w:marLeft w:val="0"/>
                      <w:marRight w:val="0"/>
                      <w:marTop w:val="0"/>
                      <w:marBottom w:val="0"/>
                      <w:divBdr>
                        <w:top w:val="none" w:sz="0" w:space="0" w:color="auto"/>
                        <w:left w:val="none" w:sz="0" w:space="0" w:color="auto"/>
                        <w:bottom w:val="none" w:sz="0" w:space="0" w:color="auto"/>
                        <w:right w:val="none" w:sz="0" w:space="0" w:color="auto"/>
                      </w:divBdr>
                      <w:divsChild>
                        <w:div w:id="966817422">
                          <w:marLeft w:val="0"/>
                          <w:marRight w:val="0"/>
                          <w:marTop w:val="0"/>
                          <w:marBottom w:val="0"/>
                          <w:divBdr>
                            <w:top w:val="none" w:sz="0" w:space="0" w:color="auto"/>
                            <w:left w:val="none" w:sz="0" w:space="0" w:color="auto"/>
                            <w:bottom w:val="none" w:sz="0" w:space="0" w:color="auto"/>
                            <w:right w:val="none" w:sz="0" w:space="0" w:color="auto"/>
                          </w:divBdr>
                          <w:divsChild>
                            <w:div w:id="9738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mailto:studieveileder@gfi.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r.no/ressurser/temasider/karaktersystemet_1/tekst_som_beskriver_det_norske_karaktersystem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A5BD9-2EA4-49C6-A85E-6304A6F3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8595C70E.dotm</Template>
  <TotalTime>1</TotalTime>
  <Pages>9</Pages>
  <Words>2140</Words>
  <Characters>11345</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3</cp:revision>
  <cp:lastPrinted>2014-11-06T13:45:00Z</cp:lastPrinted>
  <dcterms:created xsi:type="dcterms:W3CDTF">2017-02-03T13:13:00Z</dcterms:created>
  <dcterms:modified xsi:type="dcterms:W3CDTF">2017-02-06T14:09:00Z</dcterms:modified>
</cp:coreProperties>
</file>