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3B" w:rsidRDefault="00FB2CBF" w:rsidP="00FB2CBF">
      <w:pPr>
        <w:rPr>
          <w:b/>
          <w:sz w:val="28"/>
          <w:szCs w:val="28"/>
        </w:rPr>
      </w:pPr>
      <w:bookmarkStart w:id="0" w:name="_GoBack"/>
      <w:bookmarkEnd w:id="0"/>
      <w:r w:rsidRPr="00572DDA">
        <w:rPr>
          <w:b/>
          <w:sz w:val="28"/>
          <w:szCs w:val="28"/>
        </w:rPr>
        <w:t>Strukturen i en studieplan – integrert master</w:t>
      </w:r>
      <w:r w:rsidR="00F27991">
        <w:rPr>
          <w:b/>
          <w:sz w:val="28"/>
          <w:szCs w:val="28"/>
        </w:rPr>
        <w:t>, 5-</w:t>
      </w:r>
      <w:r>
        <w:rPr>
          <w:b/>
          <w:sz w:val="28"/>
          <w:szCs w:val="28"/>
        </w:rPr>
        <w:t>årig løp</w:t>
      </w:r>
      <w:r w:rsidR="00910802">
        <w:rPr>
          <w:b/>
          <w:sz w:val="28"/>
          <w:szCs w:val="28"/>
        </w:rPr>
        <w:t xml:space="preserve">  </w:t>
      </w:r>
    </w:p>
    <w:p w:rsidR="00FB2CBF" w:rsidRPr="00447E77" w:rsidRDefault="00910802" w:rsidP="003141FA">
      <w:pPr>
        <w:spacing w:line="240" w:lineRule="auto"/>
        <w:ind w:right="-851"/>
        <w:rPr>
          <w:b/>
          <w:sz w:val="28"/>
          <w:szCs w:val="28"/>
        </w:rPr>
      </w:pPr>
      <w:r w:rsidRPr="00447E77">
        <w:rPr>
          <w:b/>
          <w:sz w:val="28"/>
          <w:szCs w:val="28"/>
          <w:highlight w:val="yellow"/>
        </w:rPr>
        <w:t xml:space="preserve">… </w:t>
      </w:r>
      <w:r w:rsidR="00447E77">
        <w:rPr>
          <w:b/>
          <w:sz w:val="28"/>
          <w:szCs w:val="28"/>
          <w:highlight w:val="yellow"/>
        </w:rPr>
        <w:t>M</w:t>
      </w:r>
      <w:r w:rsidR="00F95EF4" w:rsidRPr="00447E77">
        <w:rPr>
          <w:b/>
          <w:sz w:val="28"/>
          <w:szCs w:val="28"/>
          <w:highlight w:val="yellow"/>
        </w:rPr>
        <w:t xml:space="preserve">ulig </w:t>
      </w:r>
      <w:proofErr w:type="gramStart"/>
      <w:r w:rsidR="00F95EF4" w:rsidRPr="00447E77">
        <w:rPr>
          <w:b/>
          <w:sz w:val="28"/>
          <w:szCs w:val="28"/>
          <w:highlight w:val="yellow"/>
        </w:rPr>
        <w:t>plan</w:t>
      </w:r>
      <w:r w:rsidR="00447E77">
        <w:rPr>
          <w:b/>
          <w:sz w:val="28"/>
          <w:szCs w:val="28"/>
          <w:highlight w:val="yellow"/>
        </w:rPr>
        <w:t xml:space="preserve">: </w:t>
      </w:r>
      <w:r w:rsidR="00F95EF4" w:rsidRPr="00447E77">
        <w:rPr>
          <w:b/>
          <w:sz w:val="28"/>
          <w:szCs w:val="28"/>
          <w:highlight w:val="yellow"/>
        </w:rPr>
        <w:t xml:space="preserve"> Undervanns</w:t>
      </w:r>
      <w:r w:rsidR="00447E77">
        <w:rPr>
          <w:b/>
          <w:sz w:val="28"/>
          <w:szCs w:val="28"/>
          <w:highlight w:val="yellow"/>
        </w:rPr>
        <w:t>teknologi</w:t>
      </w:r>
      <w:proofErr w:type="gramEnd"/>
      <w:r w:rsidR="00447E77">
        <w:rPr>
          <w:b/>
          <w:sz w:val="28"/>
          <w:szCs w:val="28"/>
          <w:highlight w:val="yellow"/>
        </w:rPr>
        <w:t xml:space="preserve"> – </w:t>
      </w:r>
      <w:r w:rsidR="00447E77" w:rsidRPr="00A879CE">
        <w:rPr>
          <w:b/>
          <w:sz w:val="28"/>
          <w:szCs w:val="28"/>
          <w:highlight w:val="yellow"/>
        </w:rPr>
        <w:t>Fysikkretning</w:t>
      </w:r>
      <w:r w:rsidR="00A879CE" w:rsidRPr="00A879CE">
        <w:rPr>
          <w:b/>
          <w:sz w:val="28"/>
          <w:szCs w:val="28"/>
          <w:highlight w:val="yellow"/>
        </w:rPr>
        <w:t xml:space="preserve"> </w:t>
      </w:r>
      <w:r w:rsidR="00E712F5">
        <w:rPr>
          <w:b/>
          <w:sz w:val="28"/>
          <w:szCs w:val="28"/>
          <w:highlight w:val="yellow"/>
        </w:rPr>
        <w:t>(</w:t>
      </w:r>
      <w:r w:rsidR="00A879CE" w:rsidRPr="00A879CE">
        <w:rPr>
          <w:b/>
          <w:sz w:val="28"/>
          <w:szCs w:val="28"/>
          <w:highlight w:val="yellow"/>
        </w:rPr>
        <w:t>Marin akustikk / Marin optikk)</w:t>
      </w:r>
    </w:p>
    <w:p w:rsidR="00C87ED0" w:rsidRDefault="00C87ED0" w:rsidP="00C87ED0">
      <w:r>
        <w:rPr>
          <w:b/>
          <w:sz w:val="28"/>
          <w:szCs w:val="28"/>
        </w:rPr>
        <w:t xml:space="preserve">NB! Fargekoder er ikke oppdatert 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759"/>
        <w:gridCol w:w="2113"/>
        <w:gridCol w:w="2342"/>
        <w:gridCol w:w="2853"/>
      </w:tblGrid>
      <w:tr w:rsidR="00FB000E" w:rsidTr="0003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000E" w:rsidRDefault="00FB000E" w:rsidP="00FB000E">
            <w:r>
              <w:t xml:space="preserve">10.sem.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000E" w:rsidRDefault="002B4659" w:rsidP="002B4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</w:t>
            </w:r>
            <w:r w:rsidR="00FB000E">
              <w:t>ppgave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000E" w:rsidRDefault="002B4659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000E" w:rsidRDefault="002B4659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B000E" w:rsidTr="000346E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9.sem.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113" w:type="dxa"/>
            <w:shd w:val="clear" w:color="auto" w:fill="EAF1DD" w:themeFill="accent3" w:themeFillTint="33"/>
          </w:tcPr>
          <w:p w:rsidR="00FB000E" w:rsidRDefault="000B107C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342" w:type="dxa"/>
            <w:shd w:val="clear" w:color="auto" w:fill="EAF1DD" w:themeFill="accent3" w:themeFillTint="33"/>
          </w:tcPr>
          <w:p w:rsidR="00FB000E" w:rsidRDefault="002B4659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  <w:tc>
          <w:tcPr>
            <w:tcW w:w="2853" w:type="dxa"/>
            <w:shd w:val="clear" w:color="auto" w:fill="EAF1DD" w:themeFill="accent3" w:themeFillTint="33"/>
          </w:tcPr>
          <w:p w:rsidR="00FB000E" w:rsidRDefault="002B4659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B000E" w:rsidTr="0003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8.sem.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113" w:type="dxa"/>
            <w:shd w:val="clear" w:color="auto" w:fill="EAF1DD" w:themeFill="accent3" w:themeFillTint="33"/>
          </w:tcPr>
          <w:p w:rsidR="00FB000E" w:rsidRDefault="000B107C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342" w:type="dxa"/>
            <w:shd w:val="clear" w:color="auto" w:fill="EAF1DD" w:themeFill="accent3" w:themeFillTint="33"/>
          </w:tcPr>
          <w:p w:rsidR="00FB000E" w:rsidRDefault="000B107C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Valg</w:t>
            </w:r>
            <w:r>
              <w:rPr>
                <w:vertAlign w:val="superscript"/>
              </w:rPr>
              <w:t>***)</w:t>
            </w:r>
          </w:p>
        </w:tc>
        <w:tc>
          <w:tcPr>
            <w:tcW w:w="2853" w:type="dxa"/>
            <w:shd w:val="clear" w:color="auto" w:fill="EAF1DD" w:themeFill="accent3" w:themeFillTint="33"/>
          </w:tcPr>
          <w:p w:rsidR="00FB000E" w:rsidRDefault="002B4659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Masteroppgave</w:t>
            </w:r>
          </w:p>
        </w:tc>
      </w:tr>
      <w:tr w:rsidR="00FB000E" w:rsidRPr="00BA55CC" w:rsidTr="000346E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B000E" w:rsidRPr="00BA55CC" w:rsidRDefault="00FB000E" w:rsidP="00FB000E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000E" w:rsidRPr="00BA55CC" w:rsidRDefault="0054700F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PHYS225</w:t>
            </w:r>
            <w:r w:rsidR="00BF53FE">
              <w:rPr>
                <w:lang w:val="en-US"/>
              </w:rPr>
              <w:t xml:space="preserve"> (H)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000E" w:rsidRPr="00BA55CC" w:rsidRDefault="00273D1D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MAT212 (H)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000E" w:rsidRPr="0090242E" w:rsidRDefault="000B107C" w:rsidP="00C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PHYS272/</w:t>
            </w:r>
            <w:r w:rsidR="008F2EE5">
              <w:rPr>
                <w:lang w:val="en-US"/>
              </w:rPr>
              <w:t>26</w:t>
            </w:r>
            <w:r w:rsidR="00C7525C">
              <w:rPr>
                <w:lang w:val="en-US"/>
              </w:rPr>
              <w:t>4</w:t>
            </w:r>
            <w:r>
              <w:rPr>
                <w:vertAlign w:val="superscript"/>
                <w:lang w:val="en-US"/>
              </w:rPr>
              <w:t>**)</w:t>
            </w:r>
            <w:r w:rsidR="00C81283">
              <w:rPr>
                <w:lang w:val="en-US"/>
              </w:rPr>
              <w:t xml:space="preserve"> </w:t>
            </w:r>
            <w:r w:rsidR="0090242E">
              <w:rPr>
                <w:lang w:val="en-US"/>
              </w:rPr>
              <w:t>(H)</w:t>
            </w:r>
          </w:p>
        </w:tc>
      </w:tr>
      <w:tr w:rsidR="000346E6" w:rsidTr="0003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0346E6" w:rsidRDefault="000346E6" w:rsidP="00FB000E">
            <w:r>
              <w:t xml:space="preserve">6.sem.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46E6" w:rsidRPr="00F56436" w:rsidRDefault="00435970" w:rsidP="00D62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vertAlign w:val="superscript"/>
              </w:rPr>
              <w:t>*)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46E6" w:rsidRPr="00F56436" w:rsidRDefault="00435970" w:rsidP="0043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vertAlign w:val="superscript"/>
              </w:rPr>
              <w:t>*)</w:t>
            </w:r>
          </w:p>
        </w:tc>
        <w:tc>
          <w:tcPr>
            <w:tcW w:w="2853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0346E6" w:rsidRPr="0090242E" w:rsidRDefault="00305331" w:rsidP="008F2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PHYS271/</w:t>
            </w:r>
            <w:r w:rsidR="008F2EE5">
              <w:t>261</w:t>
            </w:r>
            <w:r>
              <w:rPr>
                <w:vertAlign w:val="superscript"/>
              </w:rPr>
              <w:t>**)</w:t>
            </w:r>
            <w:r w:rsidR="00C81283">
              <w:t xml:space="preserve"> </w:t>
            </w:r>
            <w:r w:rsidR="0090242E">
              <w:t>(V)</w:t>
            </w:r>
          </w:p>
        </w:tc>
      </w:tr>
      <w:tr w:rsidR="00FB000E" w:rsidTr="000346E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5.sem.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113" w:type="dxa"/>
            <w:shd w:val="clear" w:color="auto" w:fill="DAEEF3" w:themeFill="accent5" w:themeFillTint="33"/>
          </w:tcPr>
          <w:p w:rsidR="00FB000E" w:rsidRDefault="00435970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vertAlign w:val="superscript"/>
              </w:rPr>
              <w:t>*)</w:t>
            </w:r>
          </w:p>
        </w:tc>
        <w:tc>
          <w:tcPr>
            <w:tcW w:w="2342" w:type="dxa"/>
            <w:shd w:val="clear" w:color="auto" w:fill="DAEEF3" w:themeFill="accent5" w:themeFillTint="33"/>
          </w:tcPr>
          <w:p w:rsidR="00FB000E" w:rsidRDefault="0057793B" w:rsidP="0090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</w:t>
            </w:r>
            <w:r w:rsidR="00F95EF4">
              <w:t>13</w:t>
            </w:r>
            <w:r>
              <w:t xml:space="preserve"> (</w:t>
            </w:r>
            <w:r w:rsidR="0090242E">
              <w:t>H</w:t>
            </w:r>
            <w:r>
              <w:t>)</w:t>
            </w:r>
          </w:p>
        </w:tc>
        <w:tc>
          <w:tcPr>
            <w:tcW w:w="2853" w:type="dxa"/>
            <w:shd w:val="clear" w:color="auto" w:fill="92CDDC" w:themeFill="accent5" w:themeFillTint="99"/>
          </w:tcPr>
          <w:p w:rsidR="00FB000E" w:rsidRDefault="00CE15D9" w:rsidP="00B2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Bacheloroppgave</w:t>
            </w:r>
          </w:p>
        </w:tc>
      </w:tr>
      <w:tr w:rsidR="00FB000E" w:rsidTr="0003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4.sem.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113" w:type="dxa"/>
            <w:shd w:val="clear" w:color="auto" w:fill="DAEEF3" w:themeFill="accent5" w:themeFillTint="33"/>
          </w:tcPr>
          <w:p w:rsidR="00FB000E" w:rsidRDefault="00FB000E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MAT121 (V)</w:t>
            </w:r>
          </w:p>
        </w:tc>
        <w:tc>
          <w:tcPr>
            <w:tcW w:w="2342" w:type="dxa"/>
            <w:shd w:val="clear" w:color="auto" w:fill="DAEEF3" w:themeFill="accent5" w:themeFillTint="33"/>
          </w:tcPr>
          <w:p w:rsidR="00FB000E" w:rsidRDefault="00C87ED0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MAT131 (V)</w:t>
            </w:r>
          </w:p>
        </w:tc>
        <w:tc>
          <w:tcPr>
            <w:tcW w:w="2853" w:type="dxa"/>
            <w:shd w:val="clear" w:color="auto" w:fill="CCC0D9" w:themeFill="accent4" w:themeFillTint="66"/>
          </w:tcPr>
          <w:p w:rsidR="00FB000E" w:rsidRDefault="00435970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vertAlign w:val="superscript"/>
              </w:rPr>
              <w:t>*)</w:t>
            </w:r>
          </w:p>
        </w:tc>
      </w:tr>
      <w:tr w:rsidR="00FB000E" w:rsidTr="000346E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3.sem.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113" w:type="dxa"/>
            <w:shd w:val="clear" w:color="auto" w:fill="DAEEF3" w:themeFill="accent5" w:themeFillTint="33"/>
          </w:tcPr>
          <w:p w:rsidR="00FB000E" w:rsidRDefault="002703D6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STAT110 (H)</w:t>
            </w:r>
          </w:p>
        </w:tc>
        <w:tc>
          <w:tcPr>
            <w:tcW w:w="2342" w:type="dxa"/>
            <w:shd w:val="clear" w:color="auto" w:fill="DAEEF3" w:themeFill="accent5" w:themeFillTint="33"/>
          </w:tcPr>
          <w:p w:rsidR="00FB000E" w:rsidRDefault="0090242E" w:rsidP="0090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PHYS112 (H)</w:t>
            </w:r>
          </w:p>
        </w:tc>
        <w:tc>
          <w:tcPr>
            <w:tcW w:w="2853" w:type="dxa"/>
            <w:shd w:val="clear" w:color="auto" w:fill="CCC0D9" w:themeFill="accent4" w:themeFillTint="66"/>
          </w:tcPr>
          <w:p w:rsidR="00FB000E" w:rsidRDefault="00435970" w:rsidP="0043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PHYS116</w:t>
            </w:r>
            <w:r w:rsidR="0090242E">
              <w:t xml:space="preserve"> (H)</w:t>
            </w:r>
            <w:r>
              <w:t xml:space="preserve"> / ELE127 (HIB)</w:t>
            </w:r>
          </w:p>
        </w:tc>
      </w:tr>
      <w:tr w:rsidR="00FB000E" w:rsidTr="00034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2.sem.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113" w:type="dxa"/>
            <w:shd w:val="clear" w:color="auto" w:fill="DAEEF3" w:themeFill="accent5" w:themeFillTint="33"/>
          </w:tcPr>
          <w:p w:rsidR="00FB000E" w:rsidRDefault="00FB000E" w:rsidP="009024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MAT112 (</w:t>
            </w:r>
            <w:r w:rsidR="0090242E">
              <w:t>V</w:t>
            </w:r>
            <w:r>
              <w:t>)</w:t>
            </w:r>
          </w:p>
        </w:tc>
        <w:tc>
          <w:tcPr>
            <w:tcW w:w="2342" w:type="dxa"/>
            <w:shd w:val="clear" w:color="auto" w:fill="DAEEF3" w:themeFill="accent5" w:themeFillTint="33"/>
          </w:tcPr>
          <w:p w:rsidR="00FB000E" w:rsidRDefault="00D93939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PHYS111 (V)</w:t>
            </w:r>
          </w:p>
        </w:tc>
        <w:tc>
          <w:tcPr>
            <w:tcW w:w="2853" w:type="dxa"/>
            <w:shd w:val="clear" w:color="auto" w:fill="CCC0D9" w:themeFill="accent4" w:themeFillTint="66"/>
          </w:tcPr>
          <w:p w:rsidR="00FB000E" w:rsidRDefault="002703D6" w:rsidP="00FB0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PHYS114 (V)</w:t>
            </w:r>
          </w:p>
        </w:tc>
      </w:tr>
      <w:tr w:rsidR="00FB000E" w:rsidTr="000346E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31849B" w:themeFill="accent5" w:themeFillShade="BF"/>
          </w:tcPr>
          <w:p w:rsidR="00FB000E" w:rsidRDefault="00FB000E" w:rsidP="00FB000E">
            <w:r>
              <w:t xml:space="preserve">1.sem.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113" w:type="dxa"/>
            <w:shd w:val="clear" w:color="auto" w:fill="E5B8B7" w:themeFill="accent2" w:themeFillTint="66"/>
          </w:tcPr>
          <w:p w:rsidR="00FB000E" w:rsidRPr="00CE34BD" w:rsidRDefault="007E3667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4BD">
              <w:t>MAT111 (H)</w:t>
            </w:r>
          </w:p>
        </w:tc>
        <w:tc>
          <w:tcPr>
            <w:tcW w:w="2342" w:type="dxa"/>
            <w:shd w:val="clear" w:color="auto" w:fill="E5B8B7" w:themeFill="accent2" w:themeFillTint="66"/>
          </w:tcPr>
          <w:p w:rsidR="00FB000E" w:rsidRPr="00CE34BD" w:rsidRDefault="007E3667" w:rsidP="00902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4BD">
              <w:t>Ex. Phil. (H)</w:t>
            </w:r>
          </w:p>
        </w:tc>
        <w:tc>
          <w:tcPr>
            <w:tcW w:w="2853" w:type="dxa"/>
            <w:shd w:val="clear" w:color="auto" w:fill="CCC0D9" w:themeFill="accent4" w:themeFillTint="66"/>
          </w:tcPr>
          <w:p w:rsidR="00FB000E" w:rsidRDefault="007B0277" w:rsidP="00FB0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INF109 (V/H)</w:t>
            </w:r>
          </w:p>
        </w:tc>
      </w:tr>
    </w:tbl>
    <w:p w:rsidR="00FB2CBF" w:rsidRDefault="00FB2CBF" w:rsidP="00FB2CBF"/>
    <w:p w:rsidR="00134929" w:rsidRDefault="00134929" w:rsidP="00134929">
      <w:pPr>
        <w:spacing w:after="0" w:line="240" w:lineRule="auto"/>
      </w:pPr>
      <w:r>
        <w:rPr>
          <w:vertAlign w:val="superscript"/>
        </w:rPr>
        <w:t>*)</w:t>
      </w:r>
      <w:r>
        <w:t xml:space="preserve"> Behov for:</w:t>
      </w:r>
      <w:r>
        <w:tab/>
        <w:t xml:space="preserve">- </w:t>
      </w:r>
      <w:r w:rsidR="00435970">
        <w:t>Grunnleggende m</w:t>
      </w:r>
      <w:r>
        <w:t>aterialteknologi</w:t>
      </w:r>
    </w:p>
    <w:p w:rsidR="00134929" w:rsidRDefault="00134929" w:rsidP="00134929">
      <w:pPr>
        <w:spacing w:after="0" w:line="240" w:lineRule="auto"/>
      </w:pPr>
      <w:r>
        <w:tab/>
      </w:r>
      <w:r>
        <w:tab/>
        <w:t xml:space="preserve">- </w:t>
      </w:r>
      <w:r w:rsidR="0099113C">
        <w:t>Undervannsteknologi</w:t>
      </w:r>
    </w:p>
    <w:p w:rsidR="00DA6BE4" w:rsidRDefault="00DA6BE4" w:rsidP="00DA6BE4">
      <w:pPr>
        <w:spacing w:after="0" w:line="240" w:lineRule="auto"/>
      </w:pPr>
      <w:r>
        <w:tab/>
      </w:r>
      <w:r>
        <w:tab/>
        <w:t>- Fluid-dynamikk</w:t>
      </w:r>
    </w:p>
    <w:p w:rsidR="0099113C" w:rsidRDefault="0099113C" w:rsidP="00134929">
      <w:pPr>
        <w:spacing w:after="0" w:line="240" w:lineRule="auto"/>
      </w:pPr>
      <w:r>
        <w:tab/>
      </w:r>
      <w:r>
        <w:tab/>
        <w:t xml:space="preserve">- </w:t>
      </w:r>
      <w:r w:rsidR="00C133CB">
        <w:t>Instrumentering</w:t>
      </w:r>
    </w:p>
    <w:p w:rsidR="00142189" w:rsidRDefault="00DA6BE4" w:rsidP="00134929">
      <w:pPr>
        <w:spacing w:after="0" w:line="240" w:lineRule="auto"/>
      </w:pPr>
      <w:r>
        <w:tab/>
      </w:r>
      <w:r>
        <w:tab/>
        <w:t>- Kraftoverføring</w:t>
      </w:r>
      <w:r w:rsidR="00142189">
        <w:t xml:space="preserve"> </w:t>
      </w:r>
      <w:proofErr w:type="spellStart"/>
      <w:r w:rsidR="00142189">
        <w:t>subsea</w:t>
      </w:r>
      <w:proofErr w:type="spellEnd"/>
    </w:p>
    <w:p w:rsidR="00625041" w:rsidRDefault="00625041" w:rsidP="00134929">
      <w:pPr>
        <w:spacing w:after="0" w:line="240" w:lineRule="auto"/>
      </w:pPr>
      <w:r>
        <w:tab/>
      </w:r>
      <w:r>
        <w:tab/>
        <w:t>- osv.</w:t>
      </w:r>
    </w:p>
    <w:p w:rsidR="00C133CB" w:rsidRDefault="00C133CB" w:rsidP="00134929">
      <w:pPr>
        <w:spacing w:after="0" w:line="240" w:lineRule="auto"/>
      </w:pPr>
    </w:p>
    <w:p w:rsidR="00305331" w:rsidRDefault="00305331" w:rsidP="00305331">
      <w:r>
        <w:rPr>
          <w:vertAlign w:val="superscript"/>
        </w:rPr>
        <w:t>**)</w:t>
      </w:r>
      <w:r>
        <w:t xml:space="preserve"> Avhengig av om studenten fortsetter med marin akustikk eller marin optikk i masteroppgaven.</w:t>
      </w:r>
    </w:p>
    <w:p w:rsidR="00F05029" w:rsidRPr="00D927EB" w:rsidRDefault="00F05029" w:rsidP="009A4878">
      <w:pPr>
        <w:ind w:right="-426"/>
      </w:pPr>
      <w:r>
        <w:rPr>
          <w:vertAlign w:val="superscript"/>
        </w:rPr>
        <w:t>***)</w:t>
      </w:r>
      <w:r>
        <w:t xml:space="preserve"> Emne og/eller spesialpensum valgt i samråd med veileder, avhengig av forskningsoppgavens tema.</w:t>
      </w:r>
    </w:p>
    <w:p w:rsidR="00305331" w:rsidRDefault="00305331" w:rsidP="00FB2CBF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B2CBF" w:rsidTr="00473E88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B2CBF" w:rsidRDefault="00FB2CBF" w:rsidP="00473E88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B2CBF" w:rsidRDefault="00FB2CBF" w:rsidP="00473E88">
            <w:r>
              <w:t>Spesialisering</w:t>
            </w:r>
          </w:p>
        </w:tc>
      </w:tr>
    </w:tbl>
    <w:p w:rsidR="00FB2CBF" w:rsidRDefault="00FB2CBF" w:rsidP="00FB2CBF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 w:rsidR="005D0FEA">
        <w:rPr>
          <w:b/>
        </w:rPr>
        <w:t xml:space="preserve"> </w:t>
      </w:r>
      <w:r w:rsidR="005D0FEA" w:rsidRPr="005D0FEA">
        <w:t>og</w:t>
      </w:r>
      <w:r>
        <w:t xml:space="preserve"> kan utvides. Un</w:t>
      </w:r>
      <w:r w:rsidR="0034149C">
        <w:t>dervisningssem</w:t>
      </w:r>
      <w:r>
        <w:t>e</w:t>
      </w:r>
      <w:r w:rsidR="0034149C">
        <w:t>s</w:t>
      </w:r>
      <w:r>
        <w:t>ter og forkunnskapskrav vil styre fordelingen av emnene</w:t>
      </w:r>
      <w:r w:rsidR="005D0FEA">
        <w:t xml:space="preserve"> utover semestrene</w:t>
      </w:r>
      <w:r>
        <w:t xml:space="preserve">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C862C3" w:rsidTr="00C862C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C862C3" w:rsidRDefault="00C862C3" w:rsidP="00C862C3">
            <w:r>
              <w:t>Selvstendig arbeid</w:t>
            </w:r>
          </w:p>
        </w:tc>
      </w:tr>
    </w:tbl>
    <w:p w:rsidR="00C862C3" w:rsidRDefault="00C862C3" w:rsidP="00FB2CBF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</w:t>
      </w:r>
      <w:r w:rsidR="00AC21F8">
        <w:t>.</w:t>
      </w:r>
      <w:r>
        <w:t xml:space="preserve"> </w:t>
      </w:r>
      <w:r w:rsidR="005E7593">
        <w:t xml:space="preserve">ved at </w:t>
      </w:r>
      <w:r>
        <w:t xml:space="preserve">selvstendig arbeid </w:t>
      </w:r>
      <w:r w:rsidR="005E7593">
        <w:t xml:space="preserve">er </w:t>
      </w:r>
      <w:r w:rsidR="00AC21F8">
        <w:t xml:space="preserve">fordelt på flere emner </w:t>
      </w:r>
      <w:r>
        <w:t>(felt/lab.-rapporter</w:t>
      </w:r>
      <w:r w:rsidR="005E7593">
        <w:t xml:space="preserve"> </w:t>
      </w:r>
      <w:proofErr w:type="spellStart"/>
      <w:r w:rsidR="005E7593">
        <w:t>etc</w:t>
      </w:r>
      <w:proofErr w:type="spellEnd"/>
      <w:r w:rsidR="00AC21F8">
        <w:t>)</w:t>
      </w:r>
      <w:r>
        <w:t>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B2CBF" w:rsidTr="00473E88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B2CBF" w:rsidRDefault="00FB2CBF" w:rsidP="00473E88">
            <w:r>
              <w:t>Valgemner og utveksling</w:t>
            </w:r>
          </w:p>
        </w:tc>
      </w:tr>
    </w:tbl>
    <w:p w:rsidR="00FB2CBF" w:rsidRPr="00492C7E" w:rsidRDefault="00FB2CBF" w:rsidP="00FB2CBF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B2CBF" w:rsidRDefault="00FB2CBF" w:rsidP="00473E88">
            <w:r>
              <w:t>Master</w:t>
            </w:r>
          </w:p>
        </w:tc>
      </w:tr>
    </w:tbl>
    <w:p w:rsidR="00FB2CBF" w:rsidRDefault="0034149C" w:rsidP="005E7593">
      <w:pPr>
        <w:ind w:left="1416"/>
      </w:pPr>
      <w:r>
        <w:br/>
        <w:t xml:space="preserve">  </w:t>
      </w:r>
      <w:r w:rsidR="00FB2CBF">
        <w:t xml:space="preserve">Masteroppgaven er vanligvis på </w:t>
      </w:r>
      <w:r w:rsidR="00FB2CBF" w:rsidRPr="00521936">
        <w:rPr>
          <w:b/>
        </w:rPr>
        <w:t>60 SP</w:t>
      </w:r>
      <w:r w:rsidR="005E7593">
        <w:rPr>
          <w:b/>
        </w:rPr>
        <w:t xml:space="preserve">. </w:t>
      </w:r>
      <w:r w:rsidR="005E7593" w:rsidRPr="005E7593">
        <w:t>Det er tillat</w:t>
      </w:r>
      <w:r w:rsidR="0020087D">
        <w:t>t</w:t>
      </w:r>
      <w:r w:rsidR="005E7593" w:rsidRPr="005E7593">
        <w:t xml:space="preserve"> å</w:t>
      </w:r>
      <w:r w:rsidR="005E7593">
        <w:rPr>
          <w:b/>
        </w:rPr>
        <w:t xml:space="preserve"> </w:t>
      </w:r>
      <w:r w:rsidR="005E7593">
        <w:t>åpne opp for</w:t>
      </w:r>
      <w:r w:rsidR="00FB2CBF">
        <w:t xml:space="preserve"> oppgaver på</w:t>
      </w:r>
      <w:r w:rsidR="005E7593">
        <w:br/>
        <w:t xml:space="preserve"> </w:t>
      </w:r>
      <w:r w:rsidR="00FB2CBF">
        <w:t>30</w:t>
      </w:r>
      <w:r w:rsidR="005E7593">
        <w:t xml:space="preserve"> </w:t>
      </w:r>
      <w:r w:rsidR="00FB2CBF">
        <w:t>SP. Emner på 300</w:t>
      </w:r>
      <w:r w:rsidR="005E7593">
        <w:t>-</w:t>
      </w:r>
      <w:r w:rsidR="00FB2CBF">
        <w:t xml:space="preserve">tallet </w:t>
      </w:r>
      <w:r w:rsidR="00E13AB8" w:rsidRPr="00E13AB8">
        <w:rPr>
          <w:highlight w:val="yellow"/>
        </w:rPr>
        <w:t>(</w:t>
      </w:r>
      <w:r w:rsidR="00A06B20">
        <w:rPr>
          <w:highlight w:val="yellow"/>
        </w:rPr>
        <w:t>OK</w:t>
      </w:r>
      <w:r w:rsidR="00BF7A97">
        <w:rPr>
          <w:highlight w:val="yellow"/>
        </w:rPr>
        <w:t>?</w:t>
      </w:r>
      <w:r w:rsidR="00E13AB8" w:rsidRPr="00E13AB8">
        <w:rPr>
          <w:highlight w:val="yellow"/>
        </w:rPr>
        <w:t>)</w:t>
      </w:r>
      <w:r w:rsidR="00E13AB8">
        <w:t xml:space="preserve"> </w:t>
      </w:r>
      <w:r w:rsidR="00FB2CBF">
        <w:t>utgjør resten av masterdelen.</w:t>
      </w:r>
    </w:p>
    <w:p w:rsidR="00C616C0" w:rsidRDefault="00C616C0" w:rsidP="0023223E"/>
    <w:p w:rsidR="0023223E" w:rsidRDefault="0023223E" w:rsidP="0023223E">
      <w:r>
        <w:t>_________________________________________________________________</w:t>
      </w:r>
    </w:p>
    <w:p w:rsidR="00C862C3" w:rsidRDefault="00F07C9D" w:rsidP="00473E88">
      <w:r>
        <w:t xml:space="preserve">Krav til </w:t>
      </w:r>
      <w:proofErr w:type="spellStart"/>
      <w:r>
        <w:t>siving.grad</w:t>
      </w:r>
      <w:proofErr w:type="spellEnd"/>
      <w:r>
        <w:t xml:space="preserve">: 15 SP tverrfaglige emner. </w:t>
      </w:r>
      <w:proofErr w:type="spellStart"/>
      <w:r>
        <w:t>Ex.phil</w:t>
      </w:r>
      <w:proofErr w:type="spellEnd"/>
      <w:r>
        <w:t xml:space="preserve"> dekker 10.</w:t>
      </w:r>
    </w:p>
    <w:p w:rsidR="0023223E" w:rsidRDefault="0023223E" w:rsidP="0023223E">
      <w:r>
        <w:t xml:space="preserve">Mangler: 5 </w:t>
      </w:r>
      <w:proofErr w:type="spellStart"/>
      <w:r>
        <w:t>stp</w:t>
      </w:r>
      <w:proofErr w:type="spellEnd"/>
      <w:r>
        <w:t xml:space="preserve"> ikke-realfaglig emne, kan muligens inngå som en del av de </w:t>
      </w:r>
      <w:r w:rsidR="00AA085D">
        <w:t>4</w:t>
      </w:r>
      <w:r>
        <w:t>0 valgfrie studiepoengene i mastergraden.</w:t>
      </w:r>
    </w:p>
    <w:p w:rsidR="0023223E" w:rsidRDefault="0023223E" w:rsidP="00473E88">
      <w:r>
        <w:t>_________________________________________________________________</w:t>
      </w:r>
    </w:p>
    <w:p w:rsidR="00F07C9D" w:rsidRPr="00172ED5" w:rsidRDefault="00F07C9D" w:rsidP="00473E88">
      <w:r w:rsidRPr="00172ED5">
        <w:t xml:space="preserve">Modulstørrelse: MN-emner 10 studiepoeng. </w:t>
      </w:r>
    </w:p>
    <w:p w:rsidR="0023223E" w:rsidRDefault="001E3BF5" w:rsidP="0023223E">
      <w:r>
        <w:t>Mulige e</w:t>
      </w:r>
      <w:r w:rsidR="0023223E" w:rsidRPr="00172ED5">
        <w:t xml:space="preserve">mner som </w:t>
      </w:r>
      <w:r w:rsidR="008266A7">
        <w:t xml:space="preserve">kan </w:t>
      </w:r>
      <w:r>
        <w:t xml:space="preserve">inngå </w:t>
      </w:r>
      <w:r w:rsidR="0023223E" w:rsidRPr="00172ED5">
        <w:t>i planen</w:t>
      </w:r>
      <w:r w:rsidR="00AA0118">
        <w:t xml:space="preserve"> (Undervannsteknologi - fysikkretning)</w:t>
      </w:r>
      <w:r w:rsidR="0023223E" w:rsidRPr="00172ED5">
        <w:t>:</w:t>
      </w:r>
    </w:p>
    <w:p w:rsidR="00DA2981" w:rsidRPr="00172ED5" w:rsidRDefault="00DA2981" w:rsidP="00480B3C">
      <w:pPr>
        <w:spacing w:after="0" w:line="240" w:lineRule="auto"/>
      </w:pPr>
      <w:r>
        <w:t>UIB:</w:t>
      </w:r>
    </w:p>
    <w:p w:rsidR="00172ED5" w:rsidRPr="00172ED5" w:rsidRDefault="00172ED5" w:rsidP="00480B3C">
      <w:pPr>
        <w:spacing w:after="0" w:line="240" w:lineRule="auto"/>
        <w:ind w:left="851"/>
      </w:pPr>
      <w:r w:rsidRPr="00172ED5">
        <w:t xml:space="preserve">INF109 - Dataprogrammering for </w:t>
      </w:r>
      <w:proofErr w:type="spellStart"/>
      <w:r w:rsidRPr="00172ED5">
        <w:t>naturvitskap</w:t>
      </w:r>
      <w:proofErr w:type="spellEnd"/>
    </w:p>
    <w:p w:rsidR="00480B3C" w:rsidRDefault="00480B3C" w:rsidP="00480B3C">
      <w:pPr>
        <w:spacing w:after="0" w:line="240" w:lineRule="auto"/>
        <w:ind w:left="851"/>
      </w:pPr>
    </w:p>
    <w:p w:rsidR="00172ED5" w:rsidRPr="00172ED5" w:rsidRDefault="00172ED5" w:rsidP="00480B3C">
      <w:pPr>
        <w:spacing w:after="0" w:line="240" w:lineRule="auto"/>
        <w:ind w:left="851"/>
      </w:pPr>
      <w:r w:rsidRPr="00172ED5">
        <w:t>STAT110 Grunnkurs i statistikk</w:t>
      </w:r>
    </w:p>
    <w:p w:rsidR="00172ED5" w:rsidRPr="00172ED5" w:rsidRDefault="00172ED5" w:rsidP="00480B3C">
      <w:pPr>
        <w:spacing w:after="0" w:line="240" w:lineRule="auto"/>
        <w:ind w:left="851"/>
      </w:pPr>
    </w:p>
    <w:p w:rsidR="0023223E" w:rsidRPr="00172ED5" w:rsidRDefault="0023223E" w:rsidP="00480B3C">
      <w:pPr>
        <w:spacing w:after="0" w:line="240" w:lineRule="auto"/>
        <w:ind w:left="851"/>
      </w:pPr>
      <w:r w:rsidRPr="00172ED5">
        <w:t>MAT111 Grunnkurs i matematikk I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>MAT112 Grunnkurs i matematikk II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 xml:space="preserve">MAT121 Lineær algebra 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 xml:space="preserve">MAT131 </w:t>
      </w:r>
      <w:proofErr w:type="spellStart"/>
      <w:r w:rsidRPr="00172ED5">
        <w:t>Differensiallikningar</w:t>
      </w:r>
      <w:proofErr w:type="spellEnd"/>
      <w:r w:rsidRPr="00172ED5">
        <w:t xml:space="preserve"> I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 xml:space="preserve">MAT212 </w:t>
      </w:r>
      <w:proofErr w:type="spellStart"/>
      <w:r w:rsidRPr="00172ED5">
        <w:t>Funksjonar</w:t>
      </w:r>
      <w:proofErr w:type="spellEnd"/>
      <w:r w:rsidRPr="00172ED5">
        <w:t xml:space="preserve"> av </w:t>
      </w:r>
      <w:proofErr w:type="spellStart"/>
      <w:r w:rsidRPr="00172ED5">
        <w:t>fleire</w:t>
      </w:r>
      <w:proofErr w:type="spellEnd"/>
      <w:r w:rsidRPr="00172ED5">
        <w:t xml:space="preserve"> variable</w:t>
      </w:r>
    </w:p>
    <w:p w:rsidR="0023223E" w:rsidRPr="00172ED5" w:rsidRDefault="0023223E" w:rsidP="00480B3C">
      <w:pPr>
        <w:spacing w:after="0" w:line="240" w:lineRule="auto"/>
        <w:ind w:left="851"/>
      </w:pPr>
    </w:p>
    <w:p w:rsidR="0023223E" w:rsidRPr="00172ED5" w:rsidRDefault="0023223E" w:rsidP="00480B3C">
      <w:pPr>
        <w:spacing w:after="0" w:line="240" w:lineRule="auto"/>
        <w:ind w:left="851"/>
      </w:pPr>
      <w:r w:rsidRPr="00172ED5">
        <w:t>PHYS111 Mekanikk I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>PHYS112 Elektromagnetisme og optikk</w:t>
      </w:r>
    </w:p>
    <w:p w:rsidR="0023223E" w:rsidRPr="00172ED5" w:rsidRDefault="0059539D" w:rsidP="00480B3C">
      <w:pPr>
        <w:spacing w:after="0" w:line="240" w:lineRule="auto"/>
        <w:ind w:left="851"/>
      </w:pPr>
      <w:r>
        <w:t xml:space="preserve">PHYS113 </w:t>
      </w:r>
      <w:r w:rsidR="0023223E" w:rsidRPr="00172ED5">
        <w:t>Mekanikk 2 og termodynamikk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>PHYS114 Grunnleggende målevitenskap og eksperimentalfysikk</w:t>
      </w:r>
    </w:p>
    <w:p w:rsidR="0023223E" w:rsidRPr="00172ED5" w:rsidRDefault="0023223E" w:rsidP="00480B3C">
      <w:pPr>
        <w:spacing w:after="0" w:line="240" w:lineRule="auto"/>
        <w:ind w:left="851"/>
      </w:pPr>
      <w:r w:rsidRPr="00172ED5">
        <w:t xml:space="preserve">PHYS116 </w:t>
      </w:r>
      <w:r w:rsidR="00821BDB" w:rsidRPr="00172ED5">
        <w:t>Signal-</w:t>
      </w:r>
      <w:r w:rsidR="008B76A3">
        <w:t xml:space="preserve"> </w:t>
      </w:r>
      <w:r w:rsidR="00821BDB" w:rsidRPr="00172ED5">
        <w:t>og system</w:t>
      </w:r>
      <w:r w:rsidRPr="00172ED5">
        <w:t>analyse</w:t>
      </w:r>
    </w:p>
    <w:p w:rsidR="000B77D2" w:rsidRPr="00172ED5" w:rsidRDefault="000B77D2" w:rsidP="00480B3C">
      <w:pPr>
        <w:spacing w:after="0" w:line="240" w:lineRule="auto"/>
        <w:ind w:left="851"/>
      </w:pPr>
      <w:r w:rsidRPr="00172ED5">
        <w:t xml:space="preserve">PHYS261 Atomfysikk og </w:t>
      </w:r>
      <w:r w:rsidR="00A76C2A" w:rsidRPr="00172ED5">
        <w:t>fysikalsk optikk</w:t>
      </w:r>
    </w:p>
    <w:p w:rsidR="0025570C" w:rsidRPr="00172ED5" w:rsidRDefault="0025570C" w:rsidP="00480B3C">
      <w:pPr>
        <w:spacing w:after="0" w:line="240" w:lineRule="auto"/>
        <w:ind w:left="851"/>
      </w:pPr>
      <w:r w:rsidRPr="00172ED5">
        <w:t>PHYS26</w:t>
      </w:r>
      <w:r>
        <w:t>3</w:t>
      </w:r>
      <w:r w:rsidRPr="00172ED5">
        <w:t xml:space="preserve"> </w:t>
      </w:r>
      <w:r>
        <w:t>Laboratoriekurs i optikk</w:t>
      </w:r>
    </w:p>
    <w:p w:rsidR="0025570C" w:rsidRPr="00172ED5" w:rsidRDefault="0025570C" w:rsidP="00480B3C">
      <w:pPr>
        <w:spacing w:after="0" w:line="240" w:lineRule="auto"/>
        <w:ind w:left="851"/>
      </w:pPr>
      <w:r w:rsidRPr="00172ED5">
        <w:t>PHYS26</w:t>
      </w:r>
      <w:r>
        <w:t>4</w:t>
      </w:r>
      <w:r w:rsidRPr="00172ED5">
        <w:t xml:space="preserve"> </w:t>
      </w:r>
      <w:r>
        <w:t>Miljøoptikk og transport av lys og partikler</w:t>
      </w:r>
    </w:p>
    <w:p w:rsidR="006074A1" w:rsidRPr="00172ED5" w:rsidRDefault="006074A1" w:rsidP="006074A1">
      <w:pPr>
        <w:spacing w:after="0" w:line="240" w:lineRule="auto"/>
        <w:ind w:left="851"/>
      </w:pPr>
      <w:r w:rsidRPr="00172ED5">
        <w:t>PHYS271 Akustikk</w:t>
      </w:r>
    </w:p>
    <w:p w:rsidR="0023223E" w:rsidRDefault="0023223E" w:rsidP="00480B3C">
      <w:pPr>
        <w:spacing w:after="0" w:line="240" w:lineRule="auto"/>
        <w:ind w:left="851"/>
      </w:pPr>
      <w:r w:rsidRPr="00172ED5">
        <w:t xml:space="preserve">PHYS272 Akustiske </w:t>
      </w:r>
      <w:proofErr w:type="gramStart"/>
      <w:r w:rsidRPr="00172ED5">
        <w:t>transdusere</w:t>
      </w:r>
      <w:proofErr w:type="gramEnd"/>
    </w:p>
    <w:p w:rsidR="008B76A3" w:rsidRDefault="008B76A3" w:rsidP="008B76A3">
      <w:pPr>
        <w:spacing w:after="0" w:line="240" w:lineRule="auto"/>
        <w:ind w:left="851"/>
      </w:pPr>
      <w:r w:rsidRPr="00172ED5">
        <w:t>PHYS</w:t>
      </w:r>
      <w:r>
        <w:t>3</w:t>
      </w:r>
      <w:r w:rsidRPr="00172ED5">
        <w:t>7</w:t>
      </w:r>
      <w:r>
        <w:t>1</w:t>
      </w:r>
      <w:r w:rsidRPr="00172ED5">
        <w:t xml:space="preserve"> </w:t>
      </w:r>
      <w:proofErr w:type="spellStart"/>
      <w:r>
        <w:t>Utvalde</w:t>
      </w:r>
      <w:proofErr w:type="spellEnd"/>
      <w:r>
        <w:t xml:space="preserve"> emne i undervannsakustikk</w:t>
      </w:r>
    </w:p>
    <w:p w:rsidR="006074A1" w:rsidRDefault="006074A1" w:rsidP="006074A1">
      <w:pPr>
        <w:spacing w:after="0" w:line="240" w:lineRule="auto"/>
        <w:ind w:left="851"/>
      </w:pPr>
      <w:r w:rsidRPr="00172ED5">
        <w:t>PHYS</w:t>
      </w:r>
      <w:r>
        <w:t>3</w:t>
      </w:r>
      <w:r w:rsidRPr="00172ED5">
        <w:t>7</w:t>
      </w:r>
      <w:r>
        <w:t>3</w:t>
      </w:r>
      <w:r w:rsidRPr="00172ED5">
        <w:t xml:space="preserve"> </w:t>
      </w:r>
      <w:r>
        <w:t>Akustiske målesystem</w:t>
      </w:r>
    </w:p>
    <w:p w:rsidR="008B76A3" w:rsidRPr="00172ED5" w:rsidRDefault="008B76A3" w:rsidP="00480B3C">
      <w:pPr>
        <w:spacing w:after="0" w:line="240" w:lineRule="auto"/>
        <w:ind w:left="851"/>
      </w:pPr>
    </w:p>
    <w:p w:rsidR="00DA2981" w:rsidRPr="00172ED5" w:rsidRDefault="00DA2981" w:rsidP="00480B3C">
      <w:pPr>
        <w:spacing w:after="0" w:line="240" w:lineRule="auto"/>
      </w:pPr>
      <w:r>
        <w:t>HIB:</w:t>
      </w:r>
    </w:p>
    <w:p w:rsidR="00142189" w:rsidRPr="00172ED5" w:rsidRDefault="00142189" w:rsidP="00480B3C">
      <w:pPr>
        <w:spacing w:after="0" w:line="240" w:lineRule="auto"/>
        <w:ind w:left="851"/>
      </w:pPr>
      <w:r>
        <w:t>MAS106</w:t>
      </w:r>
      <w:r w:rsidRPr="00172ED5">
        <w:t xml:space="preserve"> </w:t>
      </w:r>
      <w:r>
        <w:t>Materiallære og kjemi (V)</w:t>
      </w:r>
    </w:p>
    <w:p w:rsidR="009208D0" w:rsidRDefault="00044C79" w:rsidP="00480B3C">
      <w:pPr>
        <w:spacing w:after="0" w:line="240" w:lineRule="auto"/>
        <w:ind w:left="851"/>
      </w:pPr>
      <w:r>
        <w:t>MAS110</w:t>
      </w:r>
      <w:r w:rsidRPr="00172ED5">
        <w:t xml:space="preserve"> </w:t>
      </w:r>
      <w:r>
        <w:t xml:space="preserve">Dynamikk og fluidmekanikk </w:t>
      </w:r>
      <w:r w:rsidR="009208D0">
        <w:t>(H)</w:t>
      </w:r>
    </w:p>
    <w:p w:rsidR="00142189" w:rsidRDefault="00142189" w:rsidP="00480B3C">
      <w:pPr>
        <w:spacing w:after="0" w:line="240" w:lineRule="auto"/>
        <w:ind w:left="851"/>
      </w:pPr>
      <w:r>
        <w:t>MAS114</w:t>
      </w:r>
      <w:r w:rsidRPr="00172ED5">
        <w:t xml:space="preserve"> </w:t>
      </w:r>
      <w:r>
        <w:t>Marine stålkonstruksjoner (V)</w:t>
      </w:r>
    </w:p>
    <w:p w:rsidR="00142189" w:rsidRDefault="00142189" w:rsidP="00480B3C">
      <w:pPr>
        <w:spacing w:after="0" w:line="240" w:lineRule="auto"/>
        <w:ind w:left="851"/>
      </w:pPr>
      <w:r>
        <w:t>MAS116</w:t>
      </w:r>
      <w:r w:rsidRPr="00172ED5">
        <w:t xml:space="preserve"> </w:t>
      </w:r>
      <w:r>
        <w:t>Hydrodynamikk (V)</w:t>
      </w:r>
    </w:p>
    <w:p w:rsidR="00142189" w:rsidRPr="00172ED5" w:rsidRDefault="00142189" w:rsidP="00480B3C">
      <w:pPr>
        <w:spacing w:after="0" w:line="240" w:lineRule="auto"/>
        <w:ind w:left="851"/>
      </w:pPr>
      <w:r>
        <w:t>MAS127</w:t>
      </w:r>
      <w:r w:rsidRPr="00172ED5">
        <w:t xml:space="preserve"> </w:t>
      </w:r>
      <w:r>
        <w:t>Petroleumsproduksjon og undervannsteknologi (V)</w:t>
      </w:r>
    </w:p>
    <w:p w:rsidR="00461221" w:rsidRDefault="00461221" w:rsidP="00461221">
      <w:pPr>
        <w:spacing w:after="0" w:line="240" w:lineRule="auto"/>
        <w:ind w:left="851"/>
      </w:pPr>
      <w:r>
        <w:t>MAS128</w:t>
      </w:r>
      <w:r w:rsidRPr="00172ED5">
        <w:t xml:space="preserve"> </w:t>
      </w:r>
      <w:r>
        <w:t>Instrumentering og kontrollsystem</w:t>
      </w:r>
    </w:p>
    <w:p w:rsidR="00E07C9E" w:rsidRPr="00172ED5" w:rsidRDefault="00E07C9E" w:rsidP="00461221">
      <w:pPr>
        <w:spacing w:after="0" w:line="240" w:lineRule="auto"/>
        <w:ind w:left="851"/>
      </w:pPr>
    </w:p>
    <w:p w:rsidR="00094D75" w:rsidRPr="00172ED5" w:rsidRDefault="00094D75" w:rsidP="00094D75">
      <w:pPr>
        <w:spacing w:after="0" w:line="240" w:lineRule="auto"/>
        <w:ind w:left="851"/>
      </w:pPr>
      <w:proofErr w:type="gramStart"/>
      <w:r>
        <w:t>ELE</w:t>
      </w:r>
      <w:r w:rsidR="00E07C9E">
        <w:t>11</w:t>
      </w:r>
      <w:r>
        <w:t>7</w:t>
      </w:r>
      <w:r w:rsidRPr="00172ED5">
        <w:t xml:space="preserve"> </w:t>
      </w:r>
      <w:r>
        <w:t xml:space="preserve">  </w:t>
      </w:r>
      <w:r w:rsidR="00E07C9E">
        <w:t>Høyspenningssystemer</w:t>
      </w:r>
      <w:proofErr w:type="gramEnd"/>
    </w:p>
    <w:p w:rsidR="00E07C9E" w:rsidRDefault="00E07C9E" w:rsidP="00E07C9E">
      <w:pPr>
        <w:spacing w:after="0" w:line="240" w:lineRule="auto"/>
        <w:ind w:left="851"/>
      </w:pPr>
      <w:proofErr w:type="gramStart"/>
      <w:r>
        <w:t>ELE127</w:t>
      </w:r>
      <w:r w:rsidRPr="00172ED5">
        <w:t xml:space="preserve"> </w:t>
      </w:r>
      <w:r>
        <w:t xml:space="preserve">  Signalbehandling</w:t>
      </w:r>
      <w:proofErr w:type="gramEnd"/>
      <w:r>
        <w:t xml:space="preserve"> og optisk kommunikasjon </w:t>
      </w:r>
    </w:p>
    <w:p w:rsidR="00627F5D" w:rsidRDefault="00627F5D" w:rsidP="00627F5D">
      <w:pPr>
        <w:spacing w:after="0" w:line="240" w:lineRule="auto"/>
        <w:ind w:left="851"/>
      </w:pPr>
      <w:proofErr w:type="gramStart"/>
      <w:r>
        <w:t>ELE129</w:t>
      </w:r>
      <w:r w:rsidRPr="00172ED5">
        <w:t xml:space="preserve"> </w:t>
      </w:r>
      <w:r>
        <w:t xml:space="preserve">  Kraftelektronikk</w:t>
      </w:r>
      <w:proofErr w:type="gramEnd"/>
      <w:r>
        <w:t xml:space="preserve"> </w:t>
      </w:r>
    </w:p>
    <w:p w:rsidR="00D76719" w:rsidRPr="009208D0" w:rsidRDefault="009208D0" w:rsidP="00480B3C">
      <w:pPr>
        <w:spacing w:after="0" w:line="240" w:lineRule="auto"/>
        <w:ind w:left="851"/>
      </w:pPr>
      <w:proofErr w:type="gramStart"/>
      <w:r>
        <w:t>……</w:t>
      </w:r>
      <w:proofErr w:type="gramEnd"/>
    </w:p>
    <w:sectPr w:rsidR="00D76719" w:rsidRPr="009208D0" w:rsidSect="00C616C0"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00"/>
    <w:multiLevelType w:val="hybridMultilevel"/>
    <w:tmpl w:val="166EE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0346E6"/>
    <w:rsid w:val="00044C79"/>
    <w:rsid w:val="00094D75"/>
    <w:rsid w:val="000B107C"/>
    <w:rsid w:val="000B77D2"/>
    <w:rsid w:val="000E5EE6"/>
    <w:rsid w:val="00126CAA"/>
    <w:rsid w:val="00134929"/>
    <w:rsid w:val="00142189"/>
    <w:rsid w:val="00145D5A"/>
    <w:rsid w:val="00172ED5"/>
    <w:rsid w:val="001E3BF5"/>
    <w:rsid w:val="0020087D"/>
    <w:rsid w:val="0023223E"/>
    <w:rsid w:val="0025570C"/>
    <w:rsid w:val="002703D6"/>
    <w:rsid w:val="00273D1D"/>
    <w:rsid w:val="002B4659"/>
    <w:rsid w:val="002F3C43"/>
    <w:rsid w:val="002F6A04"/>
    <w:rsid w:val="00305331"/>
    <w:rsid w:val="003104C9"/>
    <w:rsid w:val="003141FA"/>
    <w:rsid w:val="0034149C"/>
    <w:rsid w:val="00376A54"/>
    <w:rsid w:val="003A50E9"/>
    <w:rsid w:val="003C7A83"/>
    <w:rsid w:val="003E45B2"/>
    <w:rsid w:val="00435970"/>
    <w:rsid w:val="00447E77"/>
    <w:rsid w:val="00461221"/>
    <w:rsid w:val="00473E88"/>
    <w:rsid w:val="00480B3C"/>
    <w:rsid w:val="00492C7E"/>
    <w:rsid w:val="004943C1"/>
    <w:rsid w:val="004B0850"/>
    <w:rsid w:val="00521936"/>
    <w:rsid w:val="00541D46"/>
    <w:rsid w:val="0054700F"/>
    <w:rsid w:val="005635B7"/>
    <w:rsid w:val="00572DDA"/>
    <w:rsid w:val="0057793B"/>
    <w:rsid w:val="0059539D"/>
    <w:rsid w:val="005A704C"/>
    <w:rsid w:val="005D0FEA"/>
    <w:rsid w:val="005E7593"/>
    <w:rsid w:val="00606B7B"/>
    <w:rsid w:val="006074A1"/>
    <w:rsid w:val="00625041"/>
    <w:rsid w:val="00627F5D"/>
    <w:rsid w:val="006403CB"/>
    <w:rsid w:val="007A6880"/>
    <w:rsid w:val="007B0277"/>
    <w:rsid w:val="007E3667"/>
    <w:rsid w:val="00821BDB"/>
    <w:rsid w:val="008266A7"/>
    <w:rsid w:val="00896CFA"/>
    <w:rsid w:val="008B76A3"/>
    <w:rsid w:val="008F2EE5"/>
    <w:rsid w:val="0090242E"/>
    <w:rsid w:val="00910802"/>
    <w:rsid w:val="009208D0"/>
    <w:rsid w:val="00981883"/>
    <w:rsid w:val="0099113C"/>
    <w:rsid w:val="009A4878"/>
    <w:rsid w:val="009F6021"/>
    <w:rsid w:val="00A06B20"/>
    <w:rsid w:val="00A12CA0"/>
    <w:rsid w:val="00A66087"/>
    <w:rsid w:val="00A76C2A"/>
    <w:rsid w:val="00A879CE"/>
    <w:rsid w:val="00AA0118"/>
    <w:rsid w:val="00AA085D"/>
    <w:rsid w:val="00AA5A81"/>
    <w:rsid w:val="00AA79A0"/>
    <w:rsid w:val="00AC21F8"/>
    <w:rsid w:val="00B11881"/>
    <w:rsid w:val="00B25325"/>
    <w:rsid w:val="00B629F3"/>
    <w:rsid w:val="00B730C6"/>
    <w:rsid w:val="00BA55CC"/>
    <w:rsid w:val="00BF53FE"/>
    <w:rsid w:val="00BF7A97"/>
    <w:rsid w:val="00C133CB"/>
    <w:rsid w:val="00C616C0"/>
    <w:rsid w:val="00C7525C"/>
    <w:rsid w:val="00C81283"/>
    <w:rsid w:val="00C862C3"/>
    <w:rsid w:val="00C87ED0"/>
    <w:rsid w:val="00CA0CEB"/>
    <w:rsid w:val="00CE15D9"/>
    <w:rsid w:val="00CE34BD"/>
    <w:rsid w:val="00CE3770"/>
    <w:rsid w:val="00CE75E3"/>
    <w:rsid w:val="00D1756A"/>
    <w:rsid w:val="00D20DF5"/>
    <w:rsid w:val="00D62B6D"/>
    <w:rsid w:val="00D73223"/>
    <w:rsid w:val="00D76719"/>
    <w:rsid w:val="00D93939"/>
    <w:rsid w:val="00DA2981"/>
    <w:rsid w:val="00DA6BE4"/>
    <w:rsid w:val="00E07C9E"/>
    <w:rsid w:val="00E13AB8"/>
    <w:rsid w:val="00E32FB6"/>
    <w:rsid w:val="00E712F5"/>
    <w:rsid w:val="00E73789"/>
    <w:rsid w:val="00F05029"/>
    <w:rsid w:val="00F07C9D"/>
    <w:rsid w:val="00F27991"/>
    <w:rsid w:val="00F47B12"/>
    <w:rsid w:val="00F56436"/>
    <w:rsid w:val="00F63A58"/>
    <w:rsid w:val="00F92954"/>
    <w:rsid w:val="00F95EF4"/>
    <w:rsid w:val="00FB000E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7786-373A-4233-AE8D-2309C8F5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B52C4B57.dotm</Template>
  <TotalTime>0</TotalTime>
  <Pages>2</Pages>
  <Words>533</Words>
  <Characters>2826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Engan-Skei</dc:creator>
  <cp:lastModifiedBy>Eli Neshavn Høie</cp:lastModifiedBy>
  <cp:revision>2</cp:revision>
  <dcterms:created xsi:type="dcterms:W3CDTF">2014-12-01T17:10:00Z</dcterms:created>
  <dcterms:modified xsi:type="dcterms:W3CDTF">2014-12-01T17:10:00Z</dcterms:modified>
</cp:coreProperties>
</file>