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42" w:rsidRPr="00A76CAD" w:rsidRDefault="003F6242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9677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1351"/>
        <w:gridCol w:w="6095"/>
      </w:tblGrid>
      <w:tr w:rsidR="00DE1DDD" w:rsidRPr="00A76CAD" w:rsidTr="00DE1DD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A76CAD" w:rsidRDefault="00DE1DDD" w:rsidP="0062257B">
            <w:pPr>
              <w:spacing w:after="0"/>
              <w:ind w:left="38" w:right="67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Kategori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E05353" w:rsidRDefault="00DE1DDD" w:rsidP="0062257B">
            <w:pPr>
              <w:spacing w:after="0"/>
              <w:ind w:left="75" w:right="142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E05353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Infotype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A76CAD" w:rsidRDefault="00DE1DDD" w:rsidP="0062257B">
            <w:pPr>
              <w:spacing w:after="0"/>
              <w:ind w:left="142" w:right="142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Tekst - </w:t>
            </w:r>
            <w:r w:rsidRPr="008E6C74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Standardtekster ved MN-</w:t>
            </w:r>
            <w:proofErr w:type="spellStart"/>
            <w:r w:rsidRPr="008E6C74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fak</w:t>
            </w:r>
            <w:proofErr w:type="spellEnd"/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DE1DDD" w:rsidRPr="00E33BA5" w:rsidTr="00DE1DD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  <w:t>Course Code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A76CAD" w:rsidRDefault="00DE1DDD" w:rsidP="008E6C7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MOL200</w:t>
            </w:r>
          </w:p>
        </w:tc>
      </w:tr>
      <w:tr w:rsidR="00DE1DDD" w:rsidRPr="00E33BA5" w:rsidTr="00DE1DD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  <w:lang w:val="nn-NO"/>
              </w:rPr>
              <w:t>y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A76CAD" w:rsidRDefault="00DE1DDD" w:rsidP="008E6C7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cs="Arial"/>
              </w:rPr>
              <w:t>Metabolisme</w:t>
            </w:r>
            <w:proofErr w:type="spellEnd"/>
            <w:r>
              <w:rPr>
                <w:rFonts w:cs="Arial"/>
              </w:rPr>
              <w:t xml:space="preserve">; </w:t>
            </w:r>
            <w:proofErr w:type="spellStart"/>
            <w:r>
              <w:rPr>
                <w:rFonts w:cs="Arial"/>
              </w:rPr>
              <w:t>reaksjonar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regulering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og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kompartmentalisering</w:t>
            </w:r>
            <w:proofErr w:type="spellEnd"/>
          </w:p>
        </w:tc>
      </w:tr>
      <w:tr w:rsidR="00DE1DDD" w:rsidRPr="00E33BA5" w:rsidTr="00DE1DD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b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A76CAD" w:rsidRDefault="00DE1DDD" w:rsidP="008E6C7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cs="Arial"/>
              </w:rPr>
              <w:t>Metabolisme</w:t>
            </w:r>
            <w:proofErr w:type="spellEnd"/>
            <w:r>
              <w:rPr>
                <w:rFonts w:cs="Arial"/>
              </w:rPr>
              <w:t xml:space="preserve">; </w:t>
            </w:r>
            <w:proofErr w:type="spellStart"/>
            <w:r>
              <w:rPr>
                <w:rFonts w:cs="Arial"/>
              </w:rPr>
              <w:t>reaksjoner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regulering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og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kompartmentalisering</w:t>
            </w:r>
            <w:proofErr w:type="spellEnd"/>
          </w:p>
        </w:tc>
      </w:tr>
      <w:tr w:rsidR="00DE1DDD" w:rsidRPr="00E33BA5" w:rsidTr="00DE1DD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0"/>
                <w:szCs w:val="20"/>
                <w:lang w:val="nn-NO"/>
              </w:rPr>
              <w:t>Course Title</w:t>
            </w: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0"/>
                <w:szCs w:val="20"/>
                <w:lang w:val="nn-NO"/>
              </w:rPr>
              <w:t xml:space="preserve"> English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E176F8" w:rsidRDefault="00DE1DDD" w:rsidP="008E6C74">
            <w:pPr>
              <w:rPr>
                <w:rFonts w:asciiTheme="minorHAnsi" w:hAnsiTheme="minorHAnsi" w:cstheme="minorHAnsi"/>
              </w:rPr>
            </w:pPr>
            <w:r w:rsidRPr="00E176F8">
              <w:rPr>
                <w:rFonts w:cs="Arial"/>
                <w:lang w:val="en"/>
              </w:rPr>
              <w:t>Metabolism: Reactions, Regulations and Compartmentalization</w:t>
            </w:r>
          </w:p>
        </w:tc>
      </w:tr>
      <w:tr w:rsidR="00DE1DDD" w:rsidRPr="00A76CAD" w:rsidTr="00DE1DD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Stud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iepoeng, omfang</w:t>
            </w:r>
          </w:p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ECTS Credits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EB_POENG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A76CAD" w:rsidRDefault="00DE1DDD" w:rsidP="008E6C7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10</w:t>
            </w:r>
          </w:p>
        </w:tc>
      </w:tr>
      <w:tr w:rsidR="00DE1DDD" w:rsidRPr="00A76CAD" w:rsidTr="00DE1DD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Stud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ien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vå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studiesyklus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E1DDD" w:rsidRPr="006C487F" w:rsidRDefault="00DE1DDD" w:rsidP="006C487F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Level of Study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EB_NIVA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996578" w:rsidRDefault="00DE1DDD" w:rsidP="008E6C74">
            <w:pPr>
              <w:rPr>
                <w:rFonts w:asciiTheme="minorHAnsi" w:hAnsiTheme="minorHAnsi" w:cstheme="minorHAnsi"/>
                <w:lang w:val="nn-NO"/>
              </w:rPr>
            </w:pPr>
            <w:proofErr w:type="spellStart"/>
            <w:r w:rsidRPr="00A76CAD">
              <w:rPr>
                <w:rFonts w:asciiTheme="minorHAnsi" w:hAnsiTheme="minorHAnsi" w:cstheme="minorHAnsi"/>
                <w:i/>
                <w:lang w:val="nn-NO"/>
              </w:rPr>
              <w:t>Bachelor</w:t>
            </w:r>
            <w:proofErr w:type="spellEnd"/>
          </w:p>
        </w:tc>
      </w:tr>
      <w:tr w:rsidR="00DE1DDD" w:rsidRPr="00996578" w:rsidTr="00DE1DD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Fulltid/deltid</w:t>
            </w:r>
          </w:p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Full-time/Part-time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EB_FULLDEL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A76CAD" w:rsidRDefault="00DE1DDD" w:rsidP="008E6C7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 [Full-time]</w:t>
            </w:r>
          </w:p>
        </w:tc>
      </w:tr>
      <w:tr w:rsidR="00DE1DDD" w:rsidRPr="00B3115F" w:rsidTr="00DE1DDD">
        <w:trPr>
          <w:trHeight w:val="126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Language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EB_SPRAK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C04A56" w:rsidRDefault="00DE1DDD" w:rsidP="008E6C74">
            <w:pPr>
              <w:pStyle w:val="Listeavsnitt"/>
              <w:widowControl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04A56">
              <w:rPr>
                <w:rStyle w:val="study-factsvalue2"/>
                <w:rFonts w:asciiTheme="minorHAnsi" w:hAnsiTheme="minorHAnsi" w:cstheme="minorHAnsi"/>
                <w:sz w:val="20"/>
                <w:szCs w:val="20"/>
                <w:lang w:val="nn-NO"/>
              </w:rPr>
              <w:t>Norsk, engelsk for felles førelesingar med MOL301 Biomolekyl.</w:t>
            </w:r>
          </w:p>
        </w:tc>
      </w:tr>
      <w:tr w:rsidR="00DE1DDD" w:rsidRPr="00081041" w:rsidTr="00DE1DD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Undervisningssemester</w:t>
            </w:r>
          </w:p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</w:p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Semester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8E6C74" w:rsidRDefault="00DE1DDD" w:rsidP="008E6C74">
            <w:pPr>
              <w:pStyle w:val="BODY"/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6C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Haust (Fargekode: blå)</w:t>
            </w:r>
          </w:p>
          <w:p w:rsidR="00DE1DDD" w:rsidRPr="00D13CD7" w:rsidRDefault="00DE1DDD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DE1DDD" w:rsidRPr="004415B3" w:rsidTr="00DE1DD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d</w:t>
            </w:r>
          </w:p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Place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EB_UNDSTED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DE1DDD" w:rsidRPr="004415B3" w:rsidTr="00DE1DD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Mål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og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proofErr w:type="spellEnd"/>
          </w:p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Objectives and Content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EB_INNHOLD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C206F9" w:rsidRDefault="00DE1DDD" w:rsidP="008E6C74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206F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Mål:</w:t>
            </w:r>
          </w:p>
          <w:p w:rsidR="00DE1DDD" w:rsidRPr="00C206F9" w:rsidRDefault="00DE1DDD" w:rsidP="008E6C74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206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Emnet har som mål å gi forståing av prinsipp for regulering av metabolske vegar i celler og organ</w:t>
            </w:r>
          </w:p>
          <w:p w:rsidR="00DE1DDD" w:rsidRPr="00C206F9" w:rsidRDefault="00DE1DDD" w:rsidP="008E6C74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DE1DDD" w:rsidRPr="00C206F9" w:rsidRDefault="00DE1DDD" w:rsidP="008E6C74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206F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Innhald: </w:t>
            </w:r>
          </w:p>
          <w:p w:rsidR="00DE1DDD" w:rsidRPr="00C206F9" w:rsidRDefault="00DE1DDD" w:rsidP="008E6C74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206F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lastRenderedPageBreak/>
              <w:t xml:space="preserve">Emnet </w:t>
            </w:r>
          </w:p>
          <w:p w:rsidR="00DE1DDD" w:rsidRPr="00C206F9" w:rsidRDefault="00DE1DDD" w:rsidP="008E6C74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206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gir ein introduksjon til transport over membranar og signalomforming,  eigenskap til protein og enzym og sukker og lipid biokjemi. Det vert vektlagd å gi ei djupare forståing for bioenergi og sentrale metabolske vegar. Organspesifikk metabolisme vert behandla gjennom utvalde eksempel, der det endokrine system vert særskilt omhandla. </w:t>
            </w:r>
          </w:p>
          <w:p w:rsidR="00DE1DDD" w:rsidRPr="002132C9" w:rsidRDefault="00DE1DDD" w:rsidP="008E6C74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1DDD" w:rsidRPr="0075425A" w:rsidRDefault="00DE1DDD" w:rsidP="008E6C74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425A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75425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Objectives: </w:t>
            </w:r>
          </w:p>
          <w:p w:rsidR="00DE1DDD" w:rsidRPr="0075425A" w:rsidRDefault="00DE1DDD" w:rsidP="008E6C74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course aims to give understanding of principles for regulation of metabolic pathways in cells and organs</w:t>
            </w:r>
          </w:p>
          <w:p w:rsidR="00DE1DDD" w:rsidRPr="0075425A" w:rsidRDefault="00DE1DDD" w:rsidP="008E6C7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5425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Content: </w:t>
            </w:r>
          </w:p>
          <w:p w:rsidR="00DE1DDD" w:rsidRPr="00D13CD7" w:rsidRDefault="00DE1DDD" w:rsidP="008E6C74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5425A">
              <w:rPr>
                <w:rFonts w:asciiTheme="minorHAnsi" w:hAnsiTheme="minorHAnsi" w:cstheme="minorHAnsi"/>
                <w:sz w:val="20"/>
                <w:szCs w:val="20"/>
              </w:rPr>
              <w:t>The course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gives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introduction to transport over membranes and signal transduction, </w:t>
            </w:r>
            <w:r w:rsidRPr="00BE5722">
              <w:rPr>
                <w:rFonts w:asciiTheme="minorHAnsi" w:hAnsiTheme="minorHAnsi" w:cstheme="minorHAnsi"/>
                <w:sz w:val="20"/>
                <w:szCs w:val="20"/>
              </w:rPr>
              <w:t xml:space="preserve">properties of proteins and enzymes and sugar and lipid biochemistry. </w:t>
            </w:r>
            <w:r w:rsidRPr="00BE5722">
              <w:rPr>
                <w:rFonts w:asciiTheme="minorHAnsi" w:hAnsiTheme="minorHAnsi" w:cstheme="minorHAnsi"/>
                <w:sz w:val="20"/>
                <w:szCs w:val="20"/>
                <w:lang w:val="en"/>
              </w:rPr>
              <w:t>Emphasis is placed on a deeper understanding of bioenergetics and key metabolic pathways</w:t>
            </w:r>
            <w:proofErr w:type="gramStart"/>
            <w:r w:rsidRPr="00BE5722">
              <w:rPr>
                <w:rFonts w:asciiTheme="minorHAnsi" w:hAnsiTheme="minorHAnsi" w:cstheme="minorHAnsi"/>
                <w:sz w:val="20"/>
                <w:szCs w:val="20"/>
                <w:lang w:val="en"/>
              </w:rPr>
              <w:t>..</w:t>
            </w:r>
            <w:proofErr w:type="gramEnd"/>
            <w:r w:rsidRPr="00BE5722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Aspects about organ-specific metabolism are covered using selected examples that particularly refer to the endocrine system.</w:t>
            </w:r>
          </w:p>
        </w:tc>
      </w:tr>
      <w:tr w:rsidR="00DE1DDD" w:rsidRPr="004415B3" w:rsidTr="00DE1DD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lastRenderedPageBreak/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æ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utb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y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(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endret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 xml:space="preserve"> standardoppsett og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introsetning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)</w:t>
            </w:r>
          </w:p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 xml:space="preserve">Learning </w:t>
            </w:r>
            <w:proofErr w:type="spellStart"/>
            <w:r w:rsidRPr="00D13CD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>Outcomes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EB_UTBYTTE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Default="00DE1DDD" w:rsidP="008E6C74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Studenten skal ved avslutta emne ha følgjande læringsutbyte definert i kunnskapar, ferdigheiter og generell kompetanse:</w:t>
            </w:r>
            <w:r w:rsidRPr="00A76CA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</w:t>
            </w:r>
          </w:p>
          <w:p w:rsidR="00DE1DDD" w:rsidRDefault="00DE1DDD" w:rsidP="008E6C74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DE1DDD" w:rsidRPr="00892FCB" w:rsidRDefault="00DE1DDD" w:rsidP="008E6C74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Studenten…</w:t>
            </w:r>
          </w:p>
          <w:p w:rsidR="00DE1DDD" w:rsidRDefault="00DE1DDD" w:rsidP="008E6C7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</w:t>
            </w:r>
            <w:r w:rsidRPr="00892FC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an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gjere greie for basale prinsipp for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folding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av protein og korleis enzym verkar.</w:t>
            </w:r>
          </w:p>
          <w:p w:rsidR="00DE1DDD" w:rsidRDefault="00DE1DDD" w:rsidP="008E6C7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Kan skildre struktur til membranar, vegar for transport og prinsipp for signalomforming.</w:t>
            </w:r>
          </w:p>
          <w:p w:rsidR="00DE1DDD" w:rsidRDefault="00DE1DDD" w:rsidP="008E6C7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Kan skildre prinsipp for bioenergetikk i metabolske vegar</w:t>
            </w:r>
          </w:p>
          <w:p w:rsidR="00DE1DDD" w:rsidRDefault="00DE1DDD" w:rsidP="008E6C7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Kan gjere greie for sentrale metabolske vegar for omsetting av aminosyrer, karbohydrat og lipid og korleis desse vert regulert</w:t>
            </w:r>
          </w:p>
          <w:p w:rsidR="00DE1DDD" w:rsidRDefault="00DE1DDD" w:rsidP="008E6C7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Kan gjere greie for basale prinsipp i endokrin regulering av metabolismen</w:t>
            </w:r>
          </w:p>
          <w:p w:rsidR="00DE1DDD" w:rsidRPr="000514CF" w:rsidRDefault="00DE1DDD" w:rsidP="008E6C74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DE1DDD" w:rsidRDefault="00DE1DDD" w:rsidP="008E6C74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DE1DDD" w:rsidRPr="00892FCB" w:rsidRDefault="00DE1DDD" w:rsidP="008E6C74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DE1DDD" w:rsidRDefault="00DE1DDD" w:rsidP="008E6C74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Studenten</w:t>
            </w:r>
          </w:p>
          <w:p w:rsidR="00DE1DDD" w:rsidRDefault="00DE1DDD" w:rsidP="008E6C7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Beherskar bruk av viktige omgrep innan bioenergetikk og metabolisme</w:t>
            </w:r>
          </w:p>
          <w:p w:rsidR="00DE1DDD" w:rsidRPr="007D4036" w:rsidRDefault="00DE1DDD" w:rsidP="008E6C74">
            <w:pPr>
              <w:pStyle w:val="Listeavsnitt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7D4036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kan</w:t>
            </w:r>
            <w:r w:rsidRPr="007D4036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 xml:space="preserve"> finne, vurdere og henvise til faglitteratur og framstille dette slik at det belyser ei problemstilling om metabolisme </w:t>
            </w:r>
          </w:p>
          <w:p w:rsidR="00DE1DDD" w:rsidRPr="009510EB" w:rsidRDefault="00DE1DDD" w:rsidP="008E6C74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:rsidR="00DE1DDD" w:rsidRPr="00892FCB" w:rsidRDefault="00DE1DDD" w:rsidP="008E6C74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DE1DDD" w:rsidRDefault="00DE1DDD" w:rsidP="008E6C74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DE1DDD" w:rsidRPr="00EF5047" w:rsidRDefault="00DE1DDD" w:rsidP="008E6C7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Kan formidle vitskapeleg litteratur gjennom vitskapleg skriving og munnleg presentasjon</w:t>
            </w:r>
            <w:r w:rsidRPr="00EF504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  <w:p w:rsidR="00DE1DDD" w:rsidRPr="00EF5047" w:rsidRDefault="00DE1DDD" w:rsidP="008E6C7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DE1DDD" w:rsidRDefault="00DE1DDD" w:rsidP="008E6C74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26B2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On completion of the course the student should have the following learning outcomes defined in terms of knowledge, skills and general competence:</w:t>
            </w:r>
          </w:p>
          <w:p w:rsidR="00DE1DDD" w:rsidRDefault="00DE1DDD" w:rsidP="008E6C74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DE1DDD" w:rsidRPr="00892FCB" w:rsidRDefault="00DE1DDD" w:rsidP="008E6C74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892FCB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Knowledge</w:t>
            </w:r>
          </w:p>
          <w:p w:rsidR="00DE1DDD" w:rsidRDefault="00DE1DDD" w:rsidP="008E6C74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DE1DDD" w:rsidRPr="007205A3" w:rsidRDefault="00DE1DDD" w:rsidP="008E6C7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05A3">
              <w:rPr>
                <w:rFonts w:asciiTheme="minorHAnsi" w:hAnsiTheme="minorHAnsi" w:cstheme="minorHAnsi"/>
                <w:sz w:val="20"/>
                <w:szCs w:val="20"/>
              </w:rPr>
              <w:t>Can expl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205A3">
              <w:rPr>
                <w:rFonts w:asciiTheme="minorHAnsi" w:hAnsiTheme="minorHAnsi" w:cstheme="minorHAnsi"/>
                <w:sz w:val="20"/>
                <w:szCs w:val="20"/>
              </w:rPr>
              <w:t xml:space="preserve">in basic principles for folding of proteins and how enzymes work. </w:t>
            </w:r>
          </w:p>
          <w:p w:rsidR="00DE1DDD" w:rsidRDefault="00DE1DDD" w:rsidP="008E6C7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Can describe structure of membranes, roads for transport and principles for signal transduction. </w:t>
            </w:r>
          </w:p>
          <w:p w:rsidR="00DE1DDD" w:rsidRPr="007205A3" w:rsidRDefault="00DE1DDD" w:rsidP="008E6C7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205A3">
              <w:rPr>
                <w:rFonts w:asciiTheme="minorHAnsi" w:hAnsiTheme="minorHAnsi" w:cstheme="minorHAnsi"/>
                <w:sz w:val="20"/>
                <w:szCs w:val="20"/>
              </w:rPr>
              <w:t xml:space="preserve">Can describe principles for bioenergetics in metabolic paths. </w:t>
            </w:r>
          </w:p>
          <w:p w:rsidR="00DE1DDD" w:rsidRPr="00BE5722" w:rsidRDefault="00DE1DDD" w:rsidP="008E6C7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E5722">
              <w:rPr>
                <w:rFonts w:asciiTheme="minorHAnsi" w:hAnsiTheme="minorHAnsi" w:cstheme="minorHAnsi"/>
                <w:sz w:val="20"/>
                <w:szCs w:val="20"/>
              </w:rPr>
              <w:t>Can describe main metabolic pathways for turnover of amino acids, carbohydrates and lipids and how they are regulated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E1DDD" w:rsidRPr="00BE5722" w:rsidRDefault="00DE1DDD" w:rsidP="008E6C7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BE5722">
              <w:rPr>
                <w:rFonts w:asciiTheme="minorHAnsi" w:hAnsiTheme="minorHAnsi" w:cstheme="minorHAnsi"/>
                <w:sz w:val="20"/>
                <w:szCs w:val="20"/>
              </w:rPr>
              <w:t xml:space="preserve">Can explain basic principles in endocrine regulation of metabolism. </w:t>
            </w:r>
          </w:p>
          <w:p w:rsidR="00DE1DDD" w:rsidRDefault="00DE1DDD" w:rsidP="008E6C74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DE1DDD" w:rsidRPr="00892FCB" w:rsidRDefault="00DE1DDD" w:rsidP="008E6C74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892FCB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Skills</w:t>
            </w:r>
          </w:p>
          <w:p w:rsidR="00DE1DDD" w:rsidRDefault="00DE1DDD" w:rsidP="008E6C74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DE1DDD" w:rsidRPr="003961DD" w:rsidRDefault="00DE1DDD" w:rsidP="008E6C7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is able to </w:t>
            </w:r>
            <w:r w:rsidRPr="003961DD">
              <w:rPr>
                <w:rFonts w:asciiTheme="minorHAnsi" w:hAnsiTheme="minorHAnsi" w:cstheme="minorHAnsi"/>
                <w:sz w:val="20"/>
                <w:szCs w:val="20"/>
              </w:rPr>
              <w:t xml:space="preserve">use central concepts within bioenergetics and metabolism </w:t>
            </w:r>
          </w:p>
          <w:p w:rsidR="00DE1DDD" w:rsidRPr="00D80F94" w:rsidRDefault="00DE1DDD" w:rsidP="008E6C7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 able to</w:t>
            </w:r>
            <w:r w:rsidRPr="003961DD">
              <w:rPr>
                <w:rFonts w:asciiTheme="minorHAnsi" w:hAnsiTheme="minorHAnsi" w:cstheme="minorHAnsi"/>
                <w:sz w:val="20"/>
                <w:szCs w:val="20"/>
              </w:rPr>
              <w:t xml:space="preserve"> find, evaluate and refer to the literature of the field and can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r w:rsidRPr="003961DD">
              <w:rPr>
                <w:rFonts w:asciiTheme="minorHAnsi" w:hAnsiTheme="minorHAnsi" w:cstheme="minorHAnsi"/>
                <w:sz w:val="20"/>
                <w:szCs w:val="20"/>
              </w:rPr>
              <w:t xml:space="preserve"> this to enlighten a question in metabolism</w:t>
            </w:r>
          </w:p>
          <w:p w:rsidR="00DE1DDD" w:rsidRDefault="00DE1DDD" w:rsidP="008E6C74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DE1DDD" w:rsidRPr="00892FCB" w:rsidRDefault="00DE1DDD" w:rsidP="008E6C74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892FCB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General competence</w:t>
            </w:r>
          </w:p>
          <w:p w:rsidR="00DE1DDD" w:rsidRDefault="00DE1DDD" w:rsidP="008E6C74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lastRenderedPageBreak/>
              <w:t>The student</w:t>
            </w:r>
          </w:p>
          <w:p w:rsidR="00DE1DDD" w:rsidRPr="003961DD" w:rsidRDefault="00DE1DDD" w:rsidP="008E6C7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61DD">
              <w:rPr>
                <w:rFonts w:asciiTheme="minorHAnsi" w:hAnsiTheme="minorHAnsi" w:cstheme="minorHAnsi"/>
                <w:sz w:val="20"/>
                <w:szCs w:val="20"/>
              </w:rPr>
              <w:t xml:space="preserve">can communicate scientific </w:t>
            </w:r>
            <w:proofErr w:type="spellStart"/>
            <w:r w:rsidRPr="003961DD">
              <w:rPr>
                <w:rFonts w:asciiTheme="minorHAnsi" w:hAnsiTheme="minorHAnsi" w:cstheme="minorHAnsi"/>
                <w:sz w:val="20"/>
                <w:szCs w:val="20"/>
              </w:rPr>
              <w:t>litterature</w:t>
            </w:r>
            <w:proofErr w:type="spellEnd"/>
            <w:r w:rsidRPr="003961DD">
              <w:rPr>
                <w:rFonts w:asciiTheme="minorHAnsi" w:hAnsiTheme="minorHAnsi" w:cstheme="minorHAnsi"/>
                <w:sz w:val="20"/>
                <w:szCs w:val="20"/>
              </w:rPr>
              <w:t xml:space="preserve"> through scientific writing and oral presentation</w:t>
            </w:r>
          </w:p>
          <w:p w:rsidR="00DE1DDD" w:rsidRPr="003961DD" w:rsidRDefault="00DE1DDD" w:rsidP="008E6C74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</w:pPr>
          </w:p>
          <w:p w:rsidR="00DE1DDD" w:rsidRPr="00D13CD7" w:rsidRDefault="00DE1DDD" w:rsidP="00135475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E1DDD" w:rsidRPr="004415B3" w:rsidTr="00DE1DD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lastRenderedPageBreak/>
              <w:t>Krav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til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forkunnskapar</w:t>
            </w:r>
            <w:proofErr w:type="spellEnd"/>
          </w:p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t>Required Previous Knowledge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EB_KRAV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837034" w:rsidRDefault="00DE1DDD" w:rsidP="0062257B">
            <w:pPr>
              <w:spacing w:after="0" w:line="268" w:lineRule="exact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Ingen [none]</w:t>
            </w:r>
          </w:p>
        </w:tc>
      </w:tr>
      <w:tr w:rsidR="00DE1DDD" w:rsidRPr="00A76CAD" w:rsidTr="00DE1DD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Tilrådde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forkunnskapar</w:t>
            </w:r>
            <w:proofErr w:type="spellEnd"/>
          </w:p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t>Recommended previous Knowledge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EB_ANBKRAV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Default="00DE1DDD" w:rsidP="008E6C74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hyperlink r:id="rId9" w:history="1">
              <w:r w:rsidRPr="006B19C9">
                <w:rPr>
                  <w:rStyle w:val="Hyperkobling"/>
                  <w:rFonts w:asciiTheme="minorHAnsi" w:hAnsiTheme="minorHAnsi" w:cstheme="minorHAnsi"/>
                  <w:sz w:val="20"/>
                  <w:szCs w:val="20"/>
                  <w:lang w:val="nn-NO"/>
                </w:rPr>
                <w:t>MOL100</w:t>
              </w:r>
            </w:hyperlink>
            <w:r w:rsidRPr="006B19C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</w:t>
            </w:r>
            <w:hyperlink r:id="rId10" w:history="1">
              <w:r w:rsidRPr="006B19C9">
                <w:rPr>
                  <w:rStyle w:val="Hyperkobling"/>
                  <w:rFonts w:asciiTheme="minorHAnsi" w:hAnsiTheme="minorHAnsi" w:cstheme="minorHAnsi"/>
                  <w:sz w:val="20"/>
                  <w:szCs w:val="20"/>
                  <w:lang w:val="nn-NO"/>
                </w:rPr>
                <w:t>KJEM100</w:t>
              </w:r>
            </w:hyperlink>
            <w:r w:rsidRPr="006B19C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eller </w:t>
            </w:r>
            <w:hyperlink r:id="rId11" w:history="1">
              <w:r w:rsidRPr="006B19C9">
                <w:rPr>
                  <w:rStyle w:val="Hyperkobling"/>
                  <w:rFonts w:asciiTheme="minorHAnsi" w:hAnsiTheme="minorHAnsi" w:cstheme="minorHAnsi"/>
                  <w:sz w:val="20"/>
                  <w:szCs w:val="20"/>
                  <w:lang w:val="nn-NO"/>
                </w:rPr>
                <w:t>KJEM110</w:t>
              </w:r>
            </w:hyperlink>
            <w:r w:rsidRPr="006B19C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eller tilsvarande. Kunnskap i organisk kjemi, </w:t>
            </w:r>
            <w:hyperlink r:id="rId12" w:history="1">
              <w:r w:rsidRPr="006B19C9">
                <w:rPr>
                  <w:rStyle w:val="Hyperkobling"/>
                  <w:rFonts w:asciiTheme="minorHAnsi" w:hAnsiTheme="minorHAnsi" w:cstheme="minorHAnsi"/>
                  <w:sz w:val="20"/>
                  <w:szCs w:val="20"/>
                  <w:lang w:val="nn-NO"/>
                </w:rPr>
                <w:t>KJEM130</w:t>
              </w:r>
            </w:hyperlink>
            <w:r w:rsidRPr="006B19C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eller tilsvarande, er sterkt tilrådd.</w:t>
            </w:r>
          </w:p>
          <w:p w:rsidR="00DE1DDD" w:rsidRPr="00AC6B9A" w:rsidRDefault="00DE1DDD" w:rsidP="008E6C74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DE1DDD" w:rsidRPr="00D13CD7" w:rsidRDefault="00DE1DDD" w:rsidP="008E6C74">
            <w:pPr>
              <w:spacing w:after="0" w:line="268" w:lineRule="exact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>[</w:t>
            </w:r>
            <w:r w:rsidRPr="00AC6B9A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Basic knowledge in molecular biology, chemistry and organic chemistry (equivalent to </w:t>
            </w:r>
            <w:hyperlink r:id="rId13" w:history="1">
              <w:r w:rsidRPr="00AC6B9A">
                <w:rPr>
                  <w:rStyle w:val="Hyperkobling"/>
                  <w:rFonts w:asciiTheme="minorHAnsi" w:hAnsiTheme="minorHAnsi" w:cstheme="minorHAnsi"/>
                  <w:sz w:val="20"/>
                  <w:szCs w:val="20"/>
                  <w:lang w:val="en"/>
                </w:rPr>
                <w:t>MOL100</w:t>
              </w:r>
            </w:hyperlink>
            <w:r w:rsidRPr="00AC6B9A">
              <w:rPr>
                <w:rFonts w:asciiTheme="minorHAnsi" w:hAnsiTheme="minorHAnsi" w:cstheme="minorHAnsi"/>
                <w:sz w:val="20"/>
                <w:szCs w:val="20"/>
                <w:lang w:val="en"/>
              </w:rPr>
              <w:t>. </w:t>
            </w:r>
            <w:hyperlink r:id="rId14" w:history="1">
              <w:r w:rsidRPr="00AC6B9A">
                <w:rPr>
                  <w:rStyle w:val="Hyperkobling"/>
                  <w:rFonts w:asciiTheme="minorHAnsi" w:hAnsiTheme="minorHAnsi" w:cstheme="minorHAnsi"/>
                  <w:sz w:val="20"/>
                  <w:szCs w:val="20"/>
                  <w:lang w:val="en"/>
                </w:rPr>
                <w:t>KJEM100</w:t>
              </w:r>
            </w:hyperlink>
            <w:r w:rsidRPr="00AC6B9A">
              <w:rPr>
                <w:rFonts w:asciiTheme="minorHAnsi" w:hAnsiTheme="minorHAnsi" w:cstheme="minorHAnsi"/>
                <w:sz w:val="20"/>
                <w:szCs w:val="20"/>
                <w:lang w:val="en"/>
              </w:rPr>
              <w:t>/</w:t>
            </w:r>
            <w:hyperlink r:id="rId15" w:history="1">
              <w:r w:rsidRPr="00AC6B9A">
                <w:rPr>
                  <w:rStyle w:val="Hyperkobling"/>
                  <w:rFonts w:asciiTheme="minorHAnsi" w:hAnsiTheme="minorHAnsi" w:cstheme="minorHAnsi"/>
                  <w:sz w:val="20"/>
                  <w:szCs w:val="20"/>
                  <w:lang w:val="en"/>
                </w:rPr>
                <w:t>KJEM110</w:t>
              </w:r>
            </w:hyperlink>
            <w:r w:rsidRPr="00AC6B9A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and </w:t>
            </w:r>
            <w:hyperlink r:id="rId16" w:history="1">
              <w:r w:rsidRPr="00AC6B9A">
                <w:rPr>
                  <w:rStyle w:val="Hyperkobling"/>
                  <w:rFonts w:asciiTheme="minorHAnsi" w:hAnsiTheme="minorHAnsi" w:cstheme="minorHAnsi"/>
                  <w:sz w:val="20"/>
                  <w:szCs w:val="20"/>
                  <w:lang w:val="en"/>
                </w:rPr>
                <w:t>KJEM130</w:t>
              </w:r>
            </w:hyperlink>
            <w:r w:rsidRPr="00AC6B9A">
              <w:rPr>
                <w:rFonts w:asciiTheme="minorHAnsi" w:hAnsiTheme="minorHAnsi" w:cstheme="minorHAnsi"/>
                <w:sz w:val="20"/>
                <w:szCs w:val="20"/>
                <w:lang w:val="en"/>
              </w:rPr>
              <w:t>).</w:t>
            </w: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>]</w:t>
            </w:r>
          </w:p>
        </w:tc>
      </w:tr>
      <w:tr w:rsidR="00DE1DDD" w:rsidRPr="004415B3" w:rsidTr="00DE1DD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Studiepoengsreduksjon</w:t>
            </w:r>
            <w:proofErr w:type="spellEnd"/>
          </w:p>
          <w:p w:rsidR="00DE1DDD" w:rsidRPr="00D13CD7" w:rsidRDefault="00DE1DDD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</w:pPr>
          </w:p>
          <w:p w:rsidR="00DE1DDD" w:rsidRPr="00D13CD7" w:rsidRDefault="00DE1DDD" w:rsidP="006C487F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  <w:t>Credit Reduction due to Course Overlap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EB_SPREDUK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8E6C74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MOL101 5sp, MOL301 5sp, FARM150 5sp</w:t>
            </w:r>
          </w:p>
        </w:tc>
      </w:tr>
      <w:tr w:rsidR="00DE1DDD" w:rsidRPr="004415B3" w:rsidTr="00DE1DD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Krav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til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Studierett</w:t>
            </w:r>
            <w:proofErr w:type="spellEnd"/>
          </w:p>
          <w:p w:rsidR="00DE1DDD" w:rsidRPr="00D13CD7" w:rsidRDefault="00DE1DDD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</w:p>
          <w:p w:rsidR="00DE1DDD" w:rsidRPr="00D13CD7" w:rsidRDefault="00DE1DDD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  <w:t>Access to the Course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pStyle w:val="western"/>
              <w:ind w:left="75" w:right="142"/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  <w:t>EB_STUDRET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17" w:history="1">
              <w:r w:rsidRPr="00D13CD7">
                <w:rPr>
                  <w:rStyle w:val="Hyperkobling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:rsidR="00DE1DDD" w:rsidRPr="00D13CD7" w:rsidRDefault="00DE1DDD" w:rsidP="0062257B">
            <w:pPr>
              <w:pStyle w:val="Default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[Access to the course requires admission to a programme of study at The Faculty of Mathematics and Natural Sciences]  </w:t>
            </w:r>
          </w:p>
          <w:p w:rsidR="00DE1DDD" w:rsidRPr="009C1186" w:rsidRDefault="00DE1DDD" w:rsidP="009C1186">
            <w:pPr>
              <w:pStyle w:val="Default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</w:tr>
      <w:tr w:rsidR="00DE1DDD" w:rsidRPr="004415B3" w:rsidTr="00DE1DDD">
        <w:trPr>
          <w:trHeight w:val="272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Arbeids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undervisningsformer</w:t>
            </w:r>
            <w:proofErr w:type="spellEnd"/>
          </w:p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</w:p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</w:rPr>
              <w:t>Teaching and Learning Methods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B_ARBUND</w:t>
            </w:r>
          </w:p>
          <w:p w:rsidR="00DE1DDD" w:rsidRPr="00D13CD7" w:rsidRDefault="00DE1DDD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color w:val="4F81BD"/>
                <w:sz w:val="20"/>
                <w:szCs w:val="20"/>
                <w:lang w:val="nn-NO"/>
              </w:rPr>
              <w:t>(Erstattar EB_UNDMETO)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DDD" w:rsidRPr="008E6C74" w:rsidRDefault="00DE1DDD" w:rsidP="008E6C7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E6C7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Førelesingar (32 timar)/ 2 eller 4 timar pr. veke</w:t>
            </w:r>
          </w:p>
          <w:p w:rsidR="00DE1DDD" w:rsidRPr="008E6C74" w:rsidRDefault="00DE1DDD" w:rsidP="008E6C7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E6C7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Kollokvieøvingar/ 2 timar pr. veke (6 veker)</w:t>
            </w:r>
          </w:p>
          <w:p w:rsidR="00DE1DDD" w:rsidRPr="008E6C74" w:rsidRDefault="00DE1DDD" w:rsidP="008E6C7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E6C7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Semesteroppgåve. Studentane,  i grupper på 2-3, får litteratur fire veker før dei skal levere ei vitskapeleg forfatta oppgåve om den tildelte artikkelen.  Oppgåva skal presenterast for studentane på kurset.   </w:t>
            </w:r>
          </w:p>
          <w:p w:rsidR="00DE1DDD" w:rsidRDefault="00DE1DDD" w:rsidP="008E6C74">
            <w:pPr>
              <w:rPr>
                <w:rFonts w:asciiTheme="minorHAnsi" w:hAnsiTheme="minorHAnsi" w:cstheme="minorHAnsi"/>
                <w:lang w:val="nn-NO"/>
              </w:rPr>
            </w:pPr>
            <w:r w:rsidRPr="008E6C7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Studentpresentasjonar av semesteroppgåver/ 2 timer pr. veke (5 veker)</w:t>
            </w:r>
          </w:p>
          <w:p w:rsidR="00DE1DDD" w:rsidRPr="00D13CD7" w:rsidRDefault="00DE1DDD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</w:tc>
      </w:tr>
      <w:tr w:rsidR="00DE1DDD" w:rsidRPr="004415B3" w:rsidTr="00DE1DDD">
        <w:trPr>
          <w:trHeight w:val="272"/>
        </w:trPr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DE1DDD" w:rsidRPr="004415B3" w:rsidTr="00DE1DD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lastRenderedPageBreak/>
              <w:t>Obligatorisk undervisningsaktivitet</w:t>
            </w:r>
          </w:p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Compulsory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Assignments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Attendance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EB_OBLIGAT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8E6C74" w:rsidRDefault="00DE1DDD" w:rsidP="008E6C74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8E6C7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Dei to første kollokvia er obligatoriske. Skriftleg semesteroppgåve (tel 20 % av karakteren). Munnleg presentasjon av semesteroppgåva. </w:t>
            </w:r>
          </w:p>
          <w:p w:rsidR="00DE1DDD" w:rsidRPr="008E6C74" w:rsidRDefault="00DE1DDD" w:rsidP="008E6C74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8E6C7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Godkjent obligatorisk aktivitet er gyldig i  fem påfølgande semester etter godkjenninga.</w:t>
            </w:r>
          </w:p>
          <w:p w:rsidR="00DE1DDD" w:rsidRPr="008E6C74" w:rsidRDefault="00DE1DDD" w:rsidP="008E6C7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>[</w:t>
            </w:r>
            <w:r w:rsidRPr="008E6C74">
              <w:rPr>
                <w:rFonts w:asciiTheme="minorHAnsi" w:hAnsiTheme="minorHAnsi" w:cstheme="minorHAnsi"/>
                <w:sz w:val="20"/>
                <w:szCs w:val="20"/>
                <w:lang w:val="en"/>
              </w:rPr>
              <w:t>The first two colloquiums are compulsory. Written assignment (counts 20 % of the final grade). Oral presentation of the assignment.</w:t>
            </w:r>
            <w:r w:rsidRPr="008E6C7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]</w:t>
            </w:r>
          </w:p>
          <w:p w:rsidR="00DE1DDD" w:rsidRPr="00D13CD7" w:rsidRDefault="00DE1DDD" w:rsidP="008E6C74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8E6C7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[Compulsory assignments are valid for 5 </w:t>
            </w:r>
            <w:r w:rsidRPr="008E6C74">
              <w:rPr>
                <w:rStyle w:val="equivalent"/>
                <w:rFonts w:asciiTheme="minorHAnsi" w:hAnsiTheme="minorHAnsi" w:cstheme="minorHAnsi"/>
                <w:sz w:val="20"/>
                <w:szCs w:val="20"/>
              </w:rPr>
              <w:t>subsequent</w:t>
            </w:r>
            <w:r w:rsidRPr="008E6C7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semesters].</w:t>
            </w:r>
          </w:p>
        </w:tc>
      </w:tr>
      <w:tr w:rsidR="00DE1DDD" w:rsidRPr="004415B3" w:rsidTr="00DE1DD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Vurderingsformer</w:t>
            </w:r>
          </w:p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Forms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Assessment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EB_VURDERI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8E6C74" w:rsidRDefault="00DE1DDD" w:rsidP="008E6C74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8E6C7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 w:rsidR="00DE1DDD" w:rsidRPr="008E6C74" w:rsidRDefault="00DE1DDD" w:rsidP="008E6C74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8E6C7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semesteroppgåve</w:t>
            </w:r>
            <w:r w:rsidRPr="008E6C7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, utgjør 20% av karakteren.</w:t>
            </w:r>
          </w:p>
          <w:p w:rsidR="00DE1DDD" w:rsidRPr="008E6C74" w:rsidRDefault="00DE1DDD" w:rsidP="008E6C74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8E6C7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Skriftleg eksamen (4 timar), utgjør 80% av karakteren.</w:t>
            </w:r>
          </w:p>
          <w:p w:rsidR="00DE1DDD" w:rsidRPr="008E6C74" w:rsidRDefault="00DE1DDD" w:rsidP="008E6C74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8E6C7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Skriftleg eksamen må vere bestått før resultat frå semesteroppgåva vert teljande i vurderinga.</w:t>
            </w:r>
          </w:p>
          <w:p w:rsidR="00DE1DDD" w:rsidRPr="008E6C74" w:rsidRDefault="00DE1DDD" w:rsidP="008E6C7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E6C74">
              <w:rPr>
                <w:rFonts w:asciiTheme="minorHAnsi" w:hAnsiTheme="minorHAnsi" w:cstheme="minorHAnsi"/>
                <w:i/>
                <w:sz w:val="20"/>
                <w:szCs w:val="20"/>
              </w:rPr>
              <w:t>[The forms of assessment are:</w:t>
            </w:r>
          </w:p>
          <w:p w:rsidR="00DE1DDD" w:rsidRPr="008E6C74" w:rsidRDefault="00DE1DDD" w:rsidP="008E6C74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E6C74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Written </w:t>
            </w:r>
            <w:proofErr w:type="gramStart"/>
            <w:r w:rsidRPr="008E6C74">
              <w:rPr>
                <w:rFonts w:asciiTheme="minorHAnsi" w:hAnsiTheme="minorHAnsi" w:cstheme="minorHAnsi"/>
                <w:sz w:val="20"/>
                <w:szCs w:val="20"/>
                <w:lang w:val="en"/>
              </w:rPr>
              <w:t>assignment</w:t>
            </w:r>
            <w:r w:rsidRPr="008E6C7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,</w:t>
            </w:r>
            <w:proofErr w:type="gramEnd"/>
            <w:r w:rsidRPr="008E6C7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20 % of total grade.</w:t>
            </w:r>
          </w:p>
          <w:p w:rsidR="00DE1DDD" w:rsidRPr="008E6C74" w:rsidRDefault="00DE1DDD" w:rsidP="008E6C74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E6C74">
              <w:rPr>
                <w:rFonts w:asciiTheme="minorHAnsi" w:hAnsiTheme="minorHAnsi" w:cstheme="minorHAnsi"/>
                <w:i/>
                <w:sz w:val="20"/>
                <w:szCs w:val="20"/>
              </w:rPr>
              <w:t>Written examination (4 hours), 80% of total grade.</w:t>
            </w:r>
          </w:p>
          <w:p w:rsidR="00DE1DDD" w:rsidRPr="008E6C74" w:rsidRDefault="00DE1DDD" w:rsidP="008E6C74">
            <w:pPr>
              <w:pStyle w:val="Listeavsnitt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DE1DDD" w:rsidRPr="00D13CD7" w:rsidRDefault="00DE1DDD" w:rsidP="008E6C74">
            <w:pPr>
              <w:pStyle w:val="Listeavsnitt"/>
              <w:numPr>
                <w:ilvl w:val="0"/>
                <w:numId w:val="4"/>
              </w:numPr>
              <w:ind w:left="569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8E6C74">
              <w:rPr>
                <w:rFonts w:asciiTheme="minorHAnsi" w:hAnsiTheme="minorHAnsi" w:cstheme="minorHAnsi"/>
                <w:i/>
                <w:sz w:val="20"/>
                <w:szCs w:val="20"/>
              </w:rPr>
              <w:t>The written examination must be passed before the result from the written assignment is included in the final evaluation.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]</w:t>
            </w:r>
          </w:p>
        </w:tc>
      </w:tr>
      <w:tr w:rsidR="00DE1DDD" w:rsidRPr="005474E7" w:rsidTr="00DE1DDD">
        <w:trPr>
          <w:trHeight w:val="141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Hjelpemiddel til eksamen</w:t>
            </w:r>
          </w:p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Examination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Support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Material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EB_HJELPEM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spacing w:after="0" w:line="272" w:lineRule="exact"/>
              <w:ind w:left="142" w:right="142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  <w:t>Ingen [None]</w:t>
            </w:r>
            <w:r w:rsidRPr="00D13CD7">
              <w:rPr>
                <w:rFonts w:asciiTheme="minorHAnsi" w:hAnsiTheme="minorHAnsi" w:cstheme="minorHAnsi"/>
                <w:bCs/>
                <w:i/>
                <w:sz w:val="20"/>
                <w:szCs w:val="20"/>
                <w:lang w:val="nn-NO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46"/>
            </w:tblGrid>
            <w:tr w:rsidR="00DE1DDD" w:rsidRPr="00D13CD7" w:rsidTr="00425D71">
              <w:trPr>
                <w:trHeight w:val="2897"/>
              </w:trPr>
              <w:tc>
                <w:tcPr>
                  <w:tcW w:w="5946" w:type="dxa"/>
                </w:tcPr>
                <w:p w:rsidR="00DE1DDD" w:rsidRPr="008E6C74" w:rsidRDefault="00DE1DDD" w:rsidP="008E6C74">
                  <w:pPr>
                    <w:spacing w:after="0" w:line="272" w:lineRule="exact"/>
                    <w:ind w:right="142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n-NO"/>
                    </w:rPr>
                  </w:pPr>
                </w:p>
              </w:tc>
            </w:tr>
          </w:tbl>
          <w:p w:rsidR="00DE1DDD" w:rsidRPr="00D13CD7" w:rsidRDefault="00DE1DDD" w:rsidP="0062257B">
            <w:pPr>
              <w:spacing w:after="0" w:line="272" w:lineRule="exact"/>
              <w:ind w:left="142" w:right="142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</w:tr>
      <w:tr w:rsidR="00DE1DDD" w:rsidRPr="004415B3" w:rsidTr="00DE1DD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lastRenderedPageBreak/>
              <w:t xml:space="preserve">Karakterskala </w:t>
            </w:r>
          </w:p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Grading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Scale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EB_K-SKALA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4415B3" w:rsidRDefault="00DE1DDD" w:rsidP="0062257B">
            <w:pPr>
              <w:ind w:left="142" w:right="142"/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</w:t>
            </w:r>
            <w:r w:rsidRPr="004415B3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4415B3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:rsidR="00DE1DDD" w:rsidRPr="00D13CD7" w:rsidRDefault="00DE1DDD" w:rsidP="0062257B">
            <w:pPr>
              <w:ind w:left="142" w:right="142"/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DE1DDD" w:rsidRPr="00431AB6" w:rsidTr="00DE1DD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Vurderingssemester</w:t>
            </w:r>
          </w:p>
          <w:p w:rsidR="00DE1DDD" w:rsidRPr="003C032B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000000" w:themeColor="text1"/>
                <w:spacing w:val="-5"/>
                <w:sz w:val="20"/>
                <w:szCs w:val="20"/>
                <w:lang w:val="nn-NO"/>
              </w:rPr>
            </w:pPr>
          </w:p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Assessment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Semester</w:t>
            </w:r>
          </w:p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EB_EKSSEM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Det er ordinær eksamen kvart semester. I semesteret utan undervisning er eksamen tidleg i semesteret.</w:t>
            </w:r>
          </w:p>
          <w:p w:rsidR="00DE1DDD" w:rsidRPr="00D13CD7" w:rsidRDefault="00DE1DDD" w:rsidP="0062257B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cs="Calibri"/>
                <w:sz w:val="20"/>
                <w:szCs w:val="20"/>
                <w:lang w:eastAsia="nb-NO"/>
              </w:rPr>
            </w:pPr>
            <w:r w:rsidRPr="00D13CD7">
              <w:rPr>
                <w:rFonts w:cs="Calibri"/>
                <w:sz w:val="20"/>
                <w:szCs w:val="20"/>
                <w:lang w:eastAsia="nb-NO"/>
              </w:rPr>
              <w:t>[Examination both spring semester and autumn semester. In semesters without teaching the examination will be arranged at the beginning of the semester.]</w:t>
            </w:r>
          </w:p>
        </w:tc>
      </w:tr>
      <w:tr w:rsidR="00DE1DDD" w:rsidRPr="004415B3" w:rsidTr="00DE1DD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Litteraturliste</w:t>
            </w:r>
          </w:p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Reading List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EB_LEREM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E64A5C">
            <w:pPr>
              <w:widowControl/>
              <w:spacing w:after="0"/>
              <w:ind w:left="144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DE1DDD" w:rsidRPr="00D13CD7" w:rsidRDefault="00DE1DDD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DE1DDD" w:rsidRPr="006C487F" w:rsidRDefault="00DE1DDD" w:rsidP="006C487F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D13CD7">
              <w:rPr>
                <w:i/>
                <w:sz w:val="20"/>
                <w:szCs w:val="20"/>
              </w:rPr>
              <w:t>The reading list will be available within June 1st for the autumn semester and January 1st for the spring semester]</w:t>
            </w:r>
          </w:p>
        </w:tc>
      </w:tr>
      <w:tr w:rsidR="00DE1DDD" w:rsidRPr="00E33BA5" w:rsidTr="00DE1DD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ee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</w:p>
          <w:p w:rsidR="00DE1DDD" w:rsidRPr="00D13CD7" w:rsidRDefault="00DE1DDD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Evaluation</w:t>
            </w:r>
          </w:p>
          <w:p w:rsidR="00DE1DDD" w:rsidRPr="00D13CD7" w:rsidRDefault="00DE1DDD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EB_EVALUER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ind w:left="142" w:right="142"/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 w:rsidRPr="00D13CD7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DE1DDD" w:rsidRPr="006C487F" w:rsidRDefault="00DE1DDD" w:rsidP="006C487F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[The course will be evaluated by the students in accordance with the quality assurance system at </w:t>
            </w:r>
            <w:proofErr w:type="spellStart"/>
            <w:r w:rsidRPr="00D13C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UiB</w:t>
            </w:r>
            <w:proofErr w:type="spellEnd"/>
            <w:r w:rsidRPr="00D13C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the department]</w:t>
            </w:r>
          </w:p>
        </w:tc>
      </w:tr>
      <w:tr w:rsidR="00DE1DDD" w:rsidRPr="00622176" w:rsidTr="00DE1DD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Programansvarleg</w:t>
            </w:r>
          </w:p>
          <w:p w:rsidR="00DE1DDD" w:rsidRPr="00D13CD7" w:rsidRDefault="00DE1DDD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Programme Committee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EB_PROGANS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DE1DDD" w:rsidRPr="006C487F" w:rsidRDefault="00DE1DDD" w:rsidP="006C487F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The Programme Committee is responsible for the content, structure and quality of the study programme and courses. </w:t>
            </w:r>
          </w:p>
        </w:tc>
      </w:tr>
      <w:tr w:rsidR="00DE1DDD" w:rsidRPr="00A76CAD" w:rsidTr="00DE1DD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Emneansvarleg</w:t>
            </w:r>
          </w:p>
          <w:p w:rsidR="00DE1DDD" w:rsidRPr="00D13CD7" w:rsidRDefault="00DE1DDD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Course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Coordinator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EB_EMNANSV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6C487F" w:rsidRDefault="00DE1DDD" w:rsidP="00DE1DDD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hyperlink r:id="rId18" w:history="1">
              <w:r w:rsidRPr="00DA76A2">
                <w:rPr>
                  <w:rStyle w:val="Hyperkobling"/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Studierettleiar@mbi.uib.no</w:t>
              </w:r>
            </w:hyperlink>
          </w:p>
        </w:tc>
      </w:tr>
      <w:tr w:rsidR="00DE1DDD" w:rsidRPr="00A76CAD" w:rsidTr="00DE1DD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Administrativt ansvarleg</w:t>
            </w:r>
          </w:p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</w:p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Administrator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EB_ADMANSV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…. fakultet … v/ …. institutt … har det administrative ansvaret for emnet og studieprogrammet.</w:t>
            </w:r>
          </w:p>
        </w:tc>
      </w:tr>
      <w:tr w:rsidR="00DE1DDD" w:rsidRPr="00B3115F" w:rsidTr="00DE1DDD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f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j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on</w:t>
            </w:r>
          </w:p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DE1DDD" w:rsidRPr="00D13CD7" w:rsidRDefault="00DE1DDD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Contact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Information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EB_KONTAKT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D" w:rsidRPr="00D13CD7" w:rsidRDefault="00DE1DDD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Studierettleiar kan kontaktast her:</w:t>
            </w:r>
          </w:p>
          <w:p w:rsidR="00DE1DDD" w:rsidRPr="00D13CD7" w:rsidRDefault="00DE1DDD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hyperlink r:id="rId19" w:history="1">
              <w:r w:rsidRPr="00DA76A2">
                <w:rPr>
                  <w:rStyle w:val="Hyperkobling"/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Studierettleiar@mbi.uib.no</w:t>
              </w:r>
            </w:hyperlink>
          </w:p>
        </w:tc>
      </w:tr>
    </w:tbl>
    <w:p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:rsidR="00DE1DDD" w:rsidRDefault="00DE1DDD" w:rsidP="00EF7272">
      <w:pPr>
        <w:widowControl/>
        <w:rPr>
          <w:rFonts w:asciiTheme="minorHAnsi" w:hAnsiTheme="minorHAnsi" w:cstheme="minorHAnsi"/>
          <w:lang w:val="nn-NO"/>
        </w:rPr>
      </w:pPr>
    </w:p>
    <w:p w:rsidR="00DE1DDD" w:rsidRPr="00C206F9" w:rsidRDefault="00DE1DDD" w:rsidP="00DE1DDD">
      <w:pPr>
        <w:widowControl/>
        <w:rPr>
          <w:rFonts w:asciiTheme="minorHAnsi" w:hAnsiTheme="minorHAnsi" w:cstheme="minorHAnsi"/>
          <w:i/>
          <w:sz w:val="32"/>
          <w:szCs w:val="32"/>
          <w:lang w:val="nn-NO"/>
        </w:rPr>
      </w:pPr>
      <w:bookmarkStart w:id="0" w:name="_GoBack"/>
      <w:bookmarkEnd w:id="0"/>
      <w:r w:rsidRPr="00C206F9">
        <w:rPr>
          <w:rFonts w:asciiTheme="minorHAnsi" w:hAnsiTheme="minorHAnsi" w:cstheme="minorHAnsi"/>
          <w:sz w:val="32"/>
          <w:szCs w:val="32"/>
          <w:lang w:val="nn-NO"/>
        </w:rPr>
        <w:t>Emnebeskriving for</w:t>
      </w:r>
      <w:r w:rsidRPr="00C206F9">
        <w:rPr>
          <w:rFonts w:asciiTheme="minorHAnsi" w:hAnsiTheme="minorHAnsi" w:cstheme="minorHAnsi"/>
          <w:sz w:val="32"/>
          <w:szCs w:val="32"/>
          <w:lang w:val="nn-NO"/>
        </w:rPr>
        <w:tab/>
      </w:r>
      <w:proofErr w:type="spellStart"/>
      <w:r w:rsidRPr="00C206F9">
        <w:rPr>
          <w:rFonts w:cs="Arial"/>
          <w:sz w:val="32"/>
          <w:szCs w:val="32"/>
        </w:rPr>
        <w:t>Metabolisme</w:t>
      </w:r>
      <w:proofErr w:type="spellEnd"/>
      <w:r w:rsidRPr="00C206F9">
        <w:rPr>
          <w:rFonts w:cs="Arial"/>
          <w:sz w:val="32"/>
          <w:szCs w:val="32"/>
        </w:rPr>
        <w:t xml:space="preserve">; </w:t>
      </w:r>
      <w:proofErr w:type="spellStart"/>
      <w:r w:rsidRPr="00C206F9">
        <w:rPr>
          <w:rFonts w:cs="Arial"/>
          <w:sz w:val="32"/>
          <w:szCs w:val="32"/>
        </w:rPr>
        <w:t>reaksjonar</w:t>
      </w:r>
      <w:proofErr w:type="spellEnd"/>
      <w:r w:rsidRPr="00C206F9">
        <w:rPr>
          <w:rFonts w:cs="Arial"/>
          <w:sz w:val="32"/>
          <w:szCs w:val="32"/>
        </w:rPr>
        <w:t xml:space="preserve">, </w:t>
      </w:r>
      <w:proofErr w:type="spellStart"/>
      <w:r w:rsidRPr="00C206F9">
        <w:rPr>
          <w:rFonts w:cs="Arial"/>
          <w:sz w:val="32"/>
          <w:szCs w:val="32"/>
        </w:rPr>
        <w:t>regulering</w:t>
      </w:r>
      <w:proofErr w:type="spellEnd"/>
      <w:r w:rsidRPr="00C206F9">
        <w:rPr>
          <w:rFonts w:cs="Arial"/>
          <w:sz w:val="32"/>
          <w:szCs w:val="32"/>
        </w:rPr>
        <w:t xml:space="preserve"> </w:t>
      </w:r>
      <w:proofErr w:type="spellStart"/>
      <w:r w:rsidRPr="00C206F9">
        <w:rPr>
          <w:rFonts w:cs="Arial"/>
          <w:sz w:val="32"/>
          <w:szCs w:val="32"/>
        </w:rPr>
        <w:t>og</w:t>
      </w:r>
      <w:proofErr w:type="spellEnd"/>
      <w:r w:rsidRPr="00C206F9">
        <w:rPr>
          <w:rFonts w:cs="Arial"/>
          <w:sz w:val="32"/>
          <w:szCs w:val="32"/>
        </w:rPr>
        <w:t xml:space="preserve"> </w:t>
      </w:r>
      <w:proofErr w:type="spellStart"/>
      <w:r w:rsidRPr="00C206F9">
        <w:rPr>
          <w:rFonts w:cs="Arial"/>
          <w:sz w:val="32"/>
          <w:szCs w:val="32"/>
        </w:rPr>
        <w:t>kompartmentalisering</w:t>
      </w:r>
      <w:proofErr w:type="spellEnd"/>
      <w:r w:rsidRPr="00C206F9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</w:p>
    <w:p w:rsidR="00DE1DDD" w:rsidRPr="00C206F9" w:rsidRDefault="00DE1DDD" w:rsidP="00DE1DDD">
      <w:pPr>
        <w:widowControl/>
        <w:rPr>
          <w:rFonts w:asciiTheme="minorHAnsi" w:hAnsiTheme="minorHAnsi" w:cstheme="minorHAnsi"/>
          <w:sz w:val="32"/>
          <w:szCs w:val="32"/>
        </w:rPr>
      </w:pPr>
      <w:r w:rsidRPr="00C206F9">
        <w:rPr>
          <w:rFonts w:asciiTheme="minorHAnsi" w:hAnsiTheme="minorHAnsi" w:cstheme="minorHAnsi"/>
          <w:i/>
          <w:sz w:val="32"/>
          <w:szCs w:val="32"/>
          <w:lang w:val="nn-NO"/>
        </w:rPr>
        <w:tab/>
      </w:r>
      <w:r w:rsidRPr="00C206F9">
        <w:rPr>
          <w:rFonts w:asciiTheme="minorHAnsi" w:hAnsiTheme="minorHAnsi" w:cstheme="minorHAnsi"/>
          <w:i/>
          <w:sz w:val="32"/>
          <w:szCs w:val="32"/>
          <w:lang w:val="nn-NO"/>
        </w:rPr>
        <w:tab/>
      </w:r>
      <w:r w:rsidRPr="00C206F9">
        <w:rPr>
          <w:rFonts w:asciiTheme="minorHAnsi" w:hAnsiTheme="minorHAnsi" w:cstheme="minorHAnsi"/>
          <w:i/>
          <w:sz w:val="32"/>
          <w:szCs w:val="32"/>
          <w:lang w:val="nn-NO"/>
        </w:rPr>
        <w:tab/>
      </w:r>
      <w:r w:rsidRPr="00C206F9">
        <w:rPr>
          <w:rFonts w:asciiTheme="minorHAnsi" w:hAnsiTheme="minorHAnsi" w:cstheme="minorHAnsi"/>
          <w:i/>
          <w:sz w:val="32"/>
          <w:szCs w:val="32"/>
          <w:lang w:val="nn-NO"/>
        </w:rPr>
        <w:tab/>
      </w:r>
      <w:r w:rsidRPr="00C206F9">
        <w:rPr>
          <w:rFonts w:cs="Arial"/>
          <w:sz w:val="32"/>
          <w:szCs w:val="32"/>
          <w:lang w:val="en"/>
        </w:rPr>
        <w:t>Metabolism: Reactions, Regulations and Compartmentalization</w:t>
      </w:r>
      <w:r w:rsidRPr="00C206F9">
        <w:rPr>
          <w:rFonts w:asciiTheme="minorHAnsi" w:hAnsiTheme="minorHAnsi" w:cstheme="minorHAnsi"/>
          <w:sz w:val="32"/>
          <w:szCs w:val="32"/>
        </w:rPr>
        <w:t xml:space="preserve"> </w:t>
      </w:r>
    </w:p>
    <w:p w:rsidR="00DE1DDD" w:rsidRDefault="00DE1DDD" w:rsidP="00DE1DDD">
      <w:pPr>
        <w:widowControl/>
        <w:rPr>
          <w:rFonts w:asciiTheme="minorHAnsi" w:hAnsiTheme="minorHAnsi" w:cstheme="minorHAnsi"/>
          <w:sz w:val="32"/>
          <w:szCs w:val="32"/>
        </w:rPr>
      </w:pPr>
      <w:r w:rsidRPr="00C206F9">
        <w:rPr>
          <w:rFonts w:asciiTheme="minorHAnsi" w:hAnsiTheme="minorHAnsi" w:cstheme="minorHAnsi"/>
          <w:sz w:val="32"/>
          <w:szCs w:val="32"/>
        </w:rPr>
        <w:tab/>
      </w:r>
      <w:r w:rsidRPr="00C206F9">
        <w:rPr>
          <w:rFonts w:asciiTheme="minorHAnsi" w:hAnsiTheme="minorHAnsi" w:cstheme="minorHAnsi"/>
          <w:sz w:val="32"/>
          <w:szCs w:val="32"/>
        </w:rPr>
        <w:tab/>
      </w:r>
      <w:r w:rsidRPr="00C206F9">
        <w:rPr>
          <w:rFonts w:asciiTheme="minorHAnsi" w:hAnsiTheme="minorHAnsi" w:cstheme="minorHAnsi"/>
          <w:sz w:val="32"/>
          <w:szCs w:val="32"/>
        </w:rPr>
        <w:tab/>
      </w:r>
      <w:r w:rsidRPr="00C206F9">
        <w:rPr>
          <w:rFonts w:asciiTheme="minorHAnsi" w:hAnsiTheme="minorHAnsi" w:cstheme="minorHAnsi"/>
          <w:sz w:val="32"/>
          <w:szCs w:val="32"/>
        </w:rPr>
        <w:tab/>
      </w:r>
      <w:r w:rsidRPr="00C206F9">
        <w:rPr>
          <w:rFonts w:cs="Arial"/>
          <w:sz w:val="32"/>
          <w:szCs w:val="32"/>
          <w:lang w:val="en"/>
        </w:rPr>
        <w:t>Metabolism: Reactions, Regulations and Compartmentalization</w:t>
      </w:r>
      <w:r w:rsidRPr="00C206F9">
        <w:rPr>
          <w:rFonts w:asciiTheme="minorHAnsi" w:hAnsiTheme="minorHAnsi" w:cstheme="minorHAnsi"/>
          <w:sz w:val="32"/>
          <w:szCs w:val="32"/>
        </w:rPr>
        <w:t xml:space="preserve"> 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3F6242" w:rsidRPr="00A76CAD" w:rsidRDefault="003F6242" w:rsidP="00696C93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3F6242" w:rsidRPr="00A76CAD" w:rsidRDefault="003F6242" w:rsidP="00EF7272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3F6242" w:rsidRPr="00A76CAD" w:rsidRDefault="003F6242" w:rsidP="00AF571B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3F6242" w:rsidRPr="00A76CAD" w:rsidRDefault="003F6242" w:rsidP="00AF571B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3F6242" w:rsidRPr="00A76CAD" w:rsidRDefault="003F6242" w:rsidP="00AA349C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3F6242" w:rsidRPr="00A76CAD" w:rsidRDefault="003F6242" w:rsidP="00EF7272">
      <w:pPr>
        <w:rPr>
          <w:rFonts w:asciiTheme="minorHAnsi" w:hAnsiTheme="minorHAnsi" w:cstheme="minorHAnsi"/>
          <w:lang w:val="nn-NO"/>
        </w:rPr>
      </w:pPr>
    </w:p>
    <w:sectPr w:rsidR="003F6242" w:rsidRPr="00A76CAD" w:rsidSect="004F647F">
      <w:headerReference w:type="default" r:id="rId20"/>
      <w:footerReference w:type="default" r:id="rId21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C74" w:rsidRDefault="008E6C74" w:rsidP="007E1FBB">
      <w:pPr>
        <w:spacing w:after="0" w:line="240" w:lineRule="auto"/>
      </w:pPr>
      <w:r>
        <w:separator/>
      </w:r>
    </w:p>
  </w:endnote>
  <w:endnote w:type="continuationSeparator" w:id="0">
    <w:p w:rsidR="008E6C74" w:rsidRDefault="008E6C74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74" w:rsidRDefault="008E6C74">
    <w:pPr>
      <w:pStyle w:val="Bunntekst"/>
      <w:jc w:val="right"/>
    </w:pPr>
  </w:p>
  <w:p w:rsidR="008E6C74" w:rsidRDefault="008E6C7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C74" w:rsidRDefault="008E6C74" w:rsidP="007E1FBB">
      <w:pPr>
        <w:spacing w:after="0" w:line="240" w:lineRule="auto"/>
      </w:pPr>
      <w:r>
        <w:separator/>
      </w:r>
    </w:p>
  </w:footnote>
  <w:footnote w:type="continuationSeparator" w:id="0">
    <w:p w:rsidR="008E6C74" w:rsidRDefault="008E6C74" w:rsidP="007E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74" w:rsidRPr="001D4AF2" w:rsidRDefault="008E6C74">
    <w:pPr>
      <w:pStyle w:val="Topptekst"/>
      <w:rPr>
        <w:lang w:val="nb-NO"/>
      </w:rPr>
    </w:pPr>
    <w:r>
      <w:rPr>
        <w:lang w:val="nb-NO"/>
      </w:rPr>
      <w:t xml:space="preserve">Emnekode: </w:t>
    </w:r>
    <w:r w:rsidR="00DE1DDD">
      <w:rPr>
        <w:lang w:val="nb-NO"/>
      </w:rPr>
      <w:t>MOL200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548"/>
    <w:multiLevelType w:val="hybridMultilevel"/>
    <w:tmpl w:val="92B6D776"/>
    <w:lvl w:ilvl="0" w:tplc="EED2A87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5" w:hanging="360"/>
      </w:pPr>
    </w:lvl>
    <w:lvl w:ilvl="2" w:tplc="0414001B" w:tentative="1">
      <w:start w:val="1"/>
      <w:numFmt w:val="lowerRoman"/>
      <w:lvlText w:val="%3."/>
      <w:lvlJc w:val="right"/>
      <w:pPr>
        <w:ind w:left="1905" w:hanging="180"/>
      </w:pPr>
    </w:lvl>
    <w:lvl w:ilvl="3" w:tplc="0414000F" w:tentative="1">
      <w:start w:val="1"/>
      <w:numFmt w:val="decimal"/>
      <w:lvlText w:val="%4."/>
      <w:lvlJc w:val="left"/>
      <w:pPr>
        <w:ind w:left="2625" w:hanging="360"/>
      </w:pPr>
    </w:lvl>
    <w:lvl w:ilvl="4" w:tplc="04140019" w:tentative="1">
      <w:start w:val="1"/>
      <w:numFmt w:val="lowerLetter"/>
      <w:lvlText w:val="%5."/>
      <w:lvlJc w:val="left"/>
      <w:pPr>
        <w:ind w:left="3345" w:hanging="360"/>
      </w:pPr>
    </w:lvl>
    <w:lvl w:ilvl="5" w:tplc="0414001B" w:tentative="1">
      <w:start w:val="1"/>
      <w:numFmt w:val="lowerRoman"/>
      <w:lvlText w:val="%6."/>
      <w:lvlJc w:val="right"/>
      <w:pPr>
        <w:ind w:left="4065" w:hanging="180"/>
      </w:pPr>
    </w:lvl>
    <w:lvl w:ilvl="6" w:tplc="0414000F" w:tentative="1">
      <w:start w:val="1"/>
      <w:numFmt w:val="decimal"/>
      <w:lvlText w:val="%7."/>
      <w:lvlJc w:val="left"/>
      <w:pPr>
        <w:ind w:left="4785" w:hanging="360"/>
      </w:pPr>
    </w:lvl>
    <w:lvl w:ilvl="7" w:tplc="04140019" w:tentative="1">
      <w:start w:val="1"/>
      <w:numFmt w:val="lowerLetter"/>
      <w:lvlText w:val="%8."/>
      <w:lvlJc w:val="left"/>
      <w:pPr>
        <w:ind w:left="5505" w:hanging="360"/>
      </w:pPr>
    </w:lvl>
    <w:lvl w:ilvl="8" w:tplc="0414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DB30180"/>
    <w:multiLevelType w:val="multilevel"/>
    <w:tmpl w:val="4FAE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42CC7"/>
    <w:multiLevelType w:val="hybridMultilevel"/>
    <w:tmpl w:val="F7E476CE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F008B"/>
    <w:multiLevelType w:val="hybridMultilevel"/>
    <w:tmpl w:val="EC562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40D8B"/>
    <w:multiLevelType w:val="hybridMultilevel"/>
    <w:tmpl w:val="8F08B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0D032E"/>
    <w:multiLevelType w:val="hybridMultilevel"/>
    <w:tmpl w:val="0680D668"/>
    <w:lvl w:ilvl="0" w:tplc="04140019">
      <w:start w:val="1"/>
      <w:numFmt w:val="lowerLetter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8088F"/>
    <w:multiLevelType w:val="hybridMultilevel"/>
    <w:tmpl w:val="0A166A28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720DC"/>
    <w:multiLevelType w:val="hybridMultilevel"/>
    <w:tmpl w:val="AFBEAE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13"/>
  </w:num>
  <w:num w:numId="11">
    <w:abstractNumId w:val="6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5F"/>
    <w:rsid w:val="000024A6"/>
    <w:rsid w:val="00002CC3"/>
    <w:rsid w:val="00010D80"/>
    <w:rsid w:val="0001217B"/>
    <w:rsid w:val="000214C6"/>
    <w:rsid w:val="0002153D"/>
    <w:rsid w:val="0002387E"/>
    <w:rsid w:val="00035987"/>
    <w:rsid w:val="00063146"/>
    <w:rsid w:val="00072ED9"/>
    <w:rsid w:val="00081041"/>
    <w:rsid w:val="000860D4"/>
    <w:rsid w:val="000868FF"/>
    <w:rsid w:val="000874B5"/>
    <w:rsid w:val="00092E87"/>
    <w:rsid w:val="000A56A3"/>
    <w:rsid w:val="000D3AAA"/>
    <w:rsid w:val="000D4036"/>
    <w:rsid w:val="000D4AEE"/>
    <w:rsid w:val="000D564F"/>
    <w:rsid w:val="000F2F97"/>
    <w:rsid w:val="00105412"/>
    <w:rsid w:val="00116C08"/>
    <w:rsid w:val="00135475"/>
    <w:rsid w:val="00143E6E"/>
    <w:rsid w:val="001538EC"/>
    <w:rsid w:val="00161863"/>
    <w:rsid w:val="001667D0"/>
    <w:rsid w:val="001715AD"/>
    <w:rsid w:val="00173262"/>
    <w:rsid w:val="001934D5"/>
    <w:rsid w:val="001B1A1F"/>
    <w:rsid w:val="001C0BD4"/>
    <w:rsid w:val="001C5710"/>
    <w:rsid w:val="001D28D4"/>
    <w:rsid w:val="001D4AF2"/>
    <w:rsid w:val="001F096C"/>
    <w:rsid w:val="001F2701"/>
    <w:rsid w:val="00237203"/>
    <w:rsid w:val="00244F83"/>
    <w:rsid w:val="00261C7D"/>
    <w:rsid w:val="002622A7"/>
    <w:rsid w:val="0026246B"/>
    <w:rsid w:val="002706A5"/>
    <w:rsid w:val="00275823"/>
    <w:rsid w:val="00283F08"/>
    <w:rsid w:val="00294DCC"/>
    <w:rsid w:val="00297717"/>
    <w:rsid w:val="002A09B6"/>
    <w:rsid w:val="002A1058"/>
    <w:rsid w:val="002A1826"/>
    <w:rsid w:val="002A240D"/>
    <w:rsid w:val="002A4C88"/>
    <w:rsid w:val="002A679B"/>
    <w:rsid w:val="002D26F0"/>
    <w:rsid w:val="002D472C"/>
    <w:rsid w:val="00303AA1"/>
    <w:rsid w:val="0030421F"/>
    <w:rsid w:val="0032477C"/>
    <w:rsid w:val="00333278"/>
    <w:rsid w:val="00355065"/>
    <w:rsid w:val="003757DF"/>
    <w:rsid w:val="003C032B"/>
    <w:rsid w:val="003C70C0"/>
    <w:rsid w:val="003C766B"/>
    <w:rsid w:val="003F6242"/>
    <w:rsid w:val="004013F2"/>
    <w:rsid w:val="00404F26"/>
    <w:rsid w:val="00413405"/>
    <w:rsid w:val="004236B9"/>
    <w:rsid w:val="00425D71"/>
    <w:rsid w:val="00431AB6"/>
    <w:rsid w:val="00435B94"/>
    <w:rsid w:val="004402D8"/>
    <w:rsid w:val="004415B3"/>
    <w:rsid w:val="0047488C"/>
    <w:rsid w:val="00474D4E"/>
    <w:rsid w:val="00475537"/>
    <w:rsid w:val="00484CF9"/>
    <w:rsid w:val="00497B50"/>
    <w:rsid w:val="004C16AD"/>
    <w:rsid w:val="004F228D"/>
    <w:rsid w:val="004F647F"/>
    <w:rsid w:val="005009BC"/>
    <w:rsid w:val="0051340A"/>
    <w:rsid w:val="00514E93"/>
    <w:rsid w:val="00517E2C"/>
    <w:rsid w:val="005204AE"/>
    <w:rsid w:val="00530C27"/>
    <w:rsid w:val="0054518C"/>
    <w:rsid w:val="005474E7"/>
    <w:rsid w:val="00581010"/>
    <w:rsid w:val="005A09D8"/>
    <w:rsid w:val="005A6EF6"/>
    <w:rsid w:val="005B0137"/>
    <w:rsid w:val="005B23AE"/>
    <w:rsid w:val="005E1D56"/>
    <w:rsid w:val="005F0259"/>
    <w:rsid w:val="005F12A6"/>
    <w:rsid w:val="00603C92"/>
    <w:rsid w:val="00614341"/>
    <w:rsid w:val="00615268"/>
    <w:rsid w:val="00622176"/>
    <w:rsid w:val="0062257B"/>
    <w:rsid w:val="00627C88"/>
    <w:rsid w:val="00635549"/>
    <w:rsid w:val="00656634"/>
    <w:rsid w:val="006614DD"/>
    <w:rsid w:val="00667AB2"/>
    <w:rsid w:val="00672A84"/>
    <w:rsid w:val="006904AB"/>
    <w:rsid w:val="00696C93"/>
    <w:rsid w:val="006B6AB2"/>
    <w:rsid w:val="006C487F"/>
    <w:rsid w:val="006C4FB8"/>
    <w:rsid w:val="006D326B"/>
    <w:rsid w:val="006F3F5A"/>
    <w:rsid w:val="006F5BF6"/>
    <w:rsid w:val="00715B5F"/>
    <w:rsid w:val="00726395"/>
    <w:rsid w:val="00726B2E"/>
    <w:rsid w:val="00740D7E"/>
    <w:rsid w:val="00745A66"/>
    <w:rsid w:val="0075425A"/>
    <w:rsid w:val="007602A1"/>
    <w:rsid w:val="00762548"/>
    <w:rsid w:val="00782E2B"/>
    <w:rsid w:val="00790268"/>
    <w:rsid w:val="007A126B"/>
    <w:rsid w:val="007A366F"/>
    <w:rsid w:val="007A457E"/>
    <w:rsid w:val="007C467C"/>
    <w:rsid w:val="007C7990"/>
    <w:rsid w:val="007E1FBB"/>
    <w:rsid w:val="00800E29"/>
    <w:rsid w:val="00811CEF"/>
    <w:rsid w:val="008143B0"/>
    <w:rsid w:val="008201AD"/>
    <w:rsid w:val="008276F9"/>
    <w:rsid w:val="00831877"/>
    <w:rsid w:val="00835383"/>
    <w:rsid w:val="00837034"/>
    <w:rsid w:val="0085214F"/>
    <w:rsid w:val="008562F9"/>
    <w:rsid w:val="00862D7F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8E6C74"/>
    <w:rsid w:val="009026E2"/>
    <w:rsid w:val="00925E7C"/>
    <w:rsid w:val="00940211"/>
    <w:rsid w:val="00950447"/>
    <w:rsid w:val="009545F9"/>
    <w:rsid w:val="0096572E"/>
    <w:rsid w:val="0097097A"/>
    <w:rsid w:val="00992B8C"/>
    <w:rsid w:val="00996578"/>
    <w:rsid w:val="009973F8"/>
    <w:rsid w:val="009C1186"/>
    <w:rsid w:val="009D23FB"/>
    <w:rsid w:val="009D6960"/>
    <w:rsid w:val="009E0ECB"/>
    <w:rsid w:val="009E2E5F"/>
    <w:rsid w:val="009E5BBF"/>
    <w:rsid w:val="009E6923"/>
    <w:rsid w:val="00A16468"/>
    <w:rsid w:val="00A20D7F"/>
    <w:rsid w:val="00A44F7E"/>
    <w:rsid w:val="00A76CAD"/>
    <w:rsid w:val="00A81097"/>
    <w:rsid w:val="00A811CA"/>
    <w:rsid w:val="00A847B3"/>
    <w:rsid w:val="00A9301C"/>
    <w:rsid w:val="00AA349C"/>
    <w:rsid w:val="00AC1067"/>
    <w:rsid w:val="00AC1F30"/>
    <w:rsid w:val="00AC2888"/>
    <w:rsid w:val="00AD298F"/>
    <w:rsid w:val="00AF223E"/>
    <w:rsid w:val="00AF4D7F"/>
    <w:rsid w:val="00AF51C8"/>
    <w:rsid w:val="00AF571B"/>
    <w:rsid w:val="00AF616C"/>
    <w:rsid w:val="00B0763A"/>
    <w:rsid w:val="00B13C97"/>
    <w:rsid w:val="00B1764E"/>
    <w:rsid w:val="00B3115F"/>
    <w:rsid w:val="00B32BA6"/>
    <w:rsid w:val="00B47FCC"/>
    <w:rsid w:val="00B648AC"/>
    <w:rsid w:val="00B72F26"/>
    <w:rsid w:val="00B76BF1"/>
    <w:rsid w:val="00B87BE5"/>
    <w:rsid w:val="00B90151"/>
    <w:rsid w:val="00BA661B"/>
    <w:rsid w:val="00BC0CC5"/>
    <w:rsid w:val="00BC3B6A"/>
    <w:rsid w:val="00BD2F7D"/>
    <w:rsid w:val="00C04738"/>
    <w:rsid w:val="00C1392B"/>
    <w:rsid w:val="00C14049"/>
    <w:rsid w:val="00C234F1"/>
    <w:rsid w:val="00C31A8F"/>
    <w:rsid w:val="00C42D71"/>
    <w:rsid w:val="00C46A30"/>
    <w:rsid w:val="00C5268A"/>
    <w:rsid w:val="00C55983"/>
    <w:rsid w:val="00C564E4"/>
    <w:rsid w:val="00C654E0"/>
    <w:rsid w:val="00C65963"/>
    <w:rsid w:val="00C66D06"/>
    <w:rsid w:val="00C82E50"/>
    <w:rsid w:val="00C92065"/>
    <w:rsid w:val="00CC0978"/>
    <w:rsid w:val="00CC344A"/>
    <w:rsid w:val="00CD0DA6"/>
    <w:rsid w:val="00CF2C1B"/>
    <w:rsid w:val="00CF50F8"/>
    <w:rsid w:val="00D06F01"/>
    <w:rsid w:val="00D13CD7"/>
    <w:rsid w:val="00D14E21"/>
    <w:rsid w:val="00D20E67"/>
    <w:rsid w:val="00D25449"/>
    <w:rsid w:val="00D274F5"/>
    <w:rsid w:val="00D27E90"/>
    <w:rsid w:val="00D4046B"/>
    <w:rsid w:val="00D43A93"/>
    <w:rsid w:val="00D52AF8"/>
    <w:rsid w:val="00D561AE"/>
    <w:rsid w:val="00D6078A"/>
    <w:rsid w:val="00D80F94"/>
    <w:rsid w:val="00D8489C"/>
    <w:rsid w:val="00D9083B"/>
    <w:rsid w:val="00D90BE4"/>
    <w:rsid w:val="00D96D8D"/>
    <w:rsid w:val="00DE1DDD"/>
    <w:rsid w:val="00DE420A"/>
    <w:rsid w:val="00DF1C0B"/>
    <w:rsid w:val="00E05353"/>
    <w:rsid w:val="00E33BA5"/>
    <w:rsid w:val="00E410DC"/>
    <w:rsid w:val="00E64A5C"/>
    <w:rsid w:val="00E70107"/>
    <w:rsid w:val="00E73F2B"/>
    <w:rsid w:val="00E76FC1"/>
    <w:rsid w:val="00E934EF"/>
    <w:rsid w:val="00E942D9"/>
    <w:rsid w:val="00EE442A"/>
    <w:rsid w:val="00EE5BAC"/>
    <w:rsid w:val="00EF4794"/>
    <w:rsid w:val="00EF7272"/>
    <w:rsid w:val="00F02FAF"/>
    <w:rsid w:val="00F203E3"/>
    <w:rsid w:val="00F20533"/>
    <w:rsid w:val="00F52EC0"/>
    <w:rsid w:val="00F812E8"/>
    <w:rsid w:val="00FA71CD"/>
    <w:rsid w:val="00FB0A53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paragraph" w:customStyle="1" w:styleId="western">
    <w:name w:val="western"/>
    <w:basedOn w:val="Normal"/>
    <w:rsid w:val="00CC0978"/>
    <w:pPr>
      <w:widowControl/>
      <w:spacing w:before="100" w:beforeAutospacing="1" w:after="119"/>
    </w:pPr>
    <w:rPr>
      <w:rFonts w:eastAsia="Times New Roman" w:cs="Calibri"/>
      <w:color w:val="000000"/>
      <w:lang w:val="nb-NO" w:eastAsia="nb-NO"/>
    </w:rPr>
  </w:style>
  <w:style w:type="character" w:customStyle="1" w:styleId="study-factsvalue2">
    <w:name w:val="study-facts__value2"/>
    <w:basedOn w:val="Standardskriftforavsnitt"/>
    <w:rsid w:val="008E6C74"/>
  </w:style>
  <w:style w:type="paragraph" w:customStyle="1" w:styleId="BODY">
    <w:name w:val="BODY"/>
    <w:basedOn w:val="Normal"/>
    <w:uiPriority w:val="99"/>
    <w:rsid w:val="008E6C74"/>
    <w:pPr>
      <w:autoSpaceDE w:val="0"/>
      <w:autoSpaceDN w:val="0"/>
      <w:adjustRightInd w:val="0"/>
      <w:spacing w:before="134" w:after="134" w:line="240" w:lineRule="auto"/>
    </w:pPr>
    <w:rPr>
      <w:rFonts w:ascii="Arial" w:hAnsi="Arial" w:cs="Arial"/>
      <w:sz w:val="24"/>
      <w:szCs w:val="24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paragraph" w:customStyle="1" w:styleId="western">
    <w:name w:val="western"/>
    <w:basedOn w:val="Normal"/>
    <w:rsid w:val="00CC0978"/>
    <w:pPr>
      <w:widowControl/>
      <w:spacing w:before="100" w:beforeAutospacing="1" w:after="119"/>
    </w:pPr>
    <w:rPr>
      <w:rFonts w:eastAsia="Times New Roman" w:cs="Calibri"/>
      <w:color w:val="000000"/>
      <w:lang w:val="nb-NO" w:eastAsia="nb-NO"/>
    </w:rPr>
  </w:style>
  <w:style w:type="character" w:customStyle="1" w:styleId="study-factsvalue2">
    <w:name w:val="study-facts__value2"/>
    <w:basedOn w:val="Standardskriftforavsnitt"/>
    <w:rsid w:val="008E6C74"/>
  </w:style>
  <w:style w:type="paragraph" w:customStyle="1" w:styleId="BODY">
    <w:name w:val="BODY"/>
    <w:basedOn w:val="Normal"/>
    <w:uiPriority w:val="99"/>
    <w:rsid w:val="008E6C74"/>
    <w:pPr>
      <w:autoSpaceDE w:val="0"/>
      <w:autoSpaceDN w:val="0"/>
      <w:adjustRightInd w:val="0"/>
      <w:spacing w:before="134" w:after="134" w:line="240" w:lineRule="auto"/>
    </w:pPr>
    <w:rPr>
      <w:rFonts w:ascii="Arial" w:hAnsi="Arial" w:cs="Arial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ib.no/nb/emne/MOL100" TargetMode="External"/><Relationship Id="rId18" Type="http://schemas.openxmlformats.org/officeDocument/2006/relationships/hyperlink" Target="mailto:Studierettleiar@mbi.uib.no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uib.no/nb/emne/KJEM130" TargetMode="External"/><Relationship Id="rId17" Type="http://schemas.openxmlformats.org/officeDocument/2006/relationships/hyperlink" Target="http://www.uib.no/matnat/52646/opptak-ved-mn-fakultet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ib.no/nb/emne/KJEM13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ib.no/nb/emne/KJEM1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ib.no/nb/emne/KJEM11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ib.no/nb/emne/KJEM100" TargetMode="External"/><Relationship Id="rId19" Type="http://schemas.openxmlformats.org/officeDocument/2006/relationships/hyperlink" Target="mailto:Studierettleiar@mbi.uib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b.no/nb/emne/MOL100" TargetMode="External"/><Relationship Id="rId14" Type="http://schemas.openxmlformats.org/officeDocument/2006/relationships/hyperlink" Target="http://www.uib.no/nb/emne/KJEM1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BE757-AF43-4C80-9792-306D9641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A8CE150D.dotm</Template>
  <TotalTime>0</TotalTime>
  <Pages>7</Pages>
  <Words>1100</Words>
  <Characters>8045</Characters>
  <Application>Microsoft Office Word</Application>
  <DocSecurity>0</DocSecurity>
  <Lines>67</Lines>
  <Paragraphs>18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Lill Kristin Knudsen</cp:lastModifiedBy>
  <cp:revision>3</cp:revision>
  <cp:lastPrinted>2014-11-06T13:45:00Z</cp:lastPrinted>
  <dcterms:created xsi:type="dcterms:W3CDTF">2017-01-31T14:43:00Z</dcterms:created>
  <dcterms:modified xsi:type="dcterms:W3CDTF">2017-01-31T14:43:00Z</dcterms:modified>
</cp:coreProperties>
</file>