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rPr>
      </w:pPr>
    </w:p>
    <w:p>
      <w:pPr>
        <w:pStyle w:val="Body"/>
      </w:pPr>
    </w:p>
    <w:p>
      <w:pPr>
        <w:pStyle w:val="Body"/>
        <w:rPr>
          <w:sz w:val="32"/>
          <w:szCs w:val="32"/>
        </w:rPr>
      </w:pPr>
      <w:r>
        <w:rPr>
          <w:rFonts w:cs="Arial Unicode MS" w:eastAsia="Arial Unicode MS"/>
          <w:sz w:val="32"/>
          <w:szCs w:val="32"/>
          <w:rtl w:val="0"/>
        </w:rPr>
        <w:t xml:space="preserve">Studieplan for </w:t>
        <w:tab/>
      </w:r>
      <w:r>
        <w:rPr>
          <w:rFonts w:cs="Arial Unicode MS" w:eastAsia="Arial Unicode MS" w:hint="default"/>
          <w:sz w:val="32"/>
          <w:szCs w:val="32"/>
          <w:rtl w:val="0"/>
        </w:rPr>
        <w:t>………………………………………………………………</w:t>
      </w:r>
      <w:r>
        <w:rPr>
          <w:rFonts w:cs="Arial Unicode MS" w:eastAsia="Arial Unicode MS"/>
          <w:sz w:val="32"/>
          <w:szCs w:val="32"/>
          <w:rtl w:val="0"/>
        </w:rPr>
        <w:t>.</w:t>
      </w:r>
    </w:p>
    <w:p>
      <w:pPr>
        <w:pStyle w:val="Body"/>
        <w:ind w:left="1416" w:firstLine="708"/>
        <w:rPr>
          <w:i w:val="1"/>
          <w:iCs w:val="1"/>
          <w:sz w:val="28"/>
          <w:szCs w:val="28"/>
        </w:rPr>
      </w:pPr>
      <w:r>
        <w:rPr>
          <w:sz w:val="32"/>
          <w:szCs w:val="32"/>
          <w:rtl w:val="0"/>
        </w:rPr>
        <w:t xml:space="preserve"> </w:t>
      </w:r>
      <w:r>
        <w:rPr>
          <w:i w:val="1"/>
          <w:iCs w:val="1"/>
          <w:sz w:val="32"/>
          <w:szCs w:val="32"/>
          <w:rtl w:val="0"/>
        </w:rPr>
        <w:t>(</w:t>
      </w:r>
      <w:r>
        <w:rPr>
          <w:i w:val="1"/>
          <w:iCs w:val="1"/>
          <w:sz w:val="28"/>
          <w:szCs w:val="28"/>
          <w:rtl w:val="0"/>
          <w:lang w:val="sv-SE"/>
        </w:rPr>
        <w:t>Namn p</w:t>
      </w:r>
      <w:r>
        <w:rPr>
          <w:i w:val="1"/>
          <w:iCs w:val="1"/>
          <w:sz w:val="28"/>
          <w:szCs w:val="28"/>
          <w:rtl w:val="0"/>
        </w:rPr>
        <w:t xml:space="preserve">å </w:t>
      </w:r>
      <w:r>
        <w:rPr>
          <w:i w:val="1"/>
          <w:iCs w:val="1"/>
          <w:sz w:val="28"/>
          <w:szCs w:val="28"/>
          <w:shd w:val="clear" w:color="auto" w:fill="ffff00"/>
          <w:rtl w:val="0"/>
          <w:lang w:val="da-DK"/>
        </w:rPr>
        <w:t>masterprogrammet</w:t>
      </w:r>
      <w:r>
        <w:rPr>
          <w:i w:val="1"/>
          <w:iCs w:val="1"/>
          <w:sz w:val="28"/>
          <w:szCs w:val="28"/>
          <w:rtl w:val="0"/>
        </w:rPr>
        <w:t>, nynorsk)</w:t>
      </w:r>
    </w:p>
    <w:p>
      <w:pPr>
        <w:pStyle w:val="Body"/>
        <w:rPr>
          <w:i w:val="1"/>
          <w:iCs w:val="1"/>
          <w:sz w:val="28"/>
          <w:szCs w:val="28"/>
        </w:rPr>
      </w:pPr>
      <w:r>
        <w:rPr>
          <w:i w:val="1"/>
          <w:iCs w:val="1"/>
          <w:sz w:val="28"/>
          <w:szCs w:val="28"/>
        </w:rPr>
        <w:tab/>
        <w:tab/>
        <w:tab/>
      </w:r>
    </w:p>
    <w:p>
      <w:pPr>
        <w:pStyle w:val="Body"/>
        <w:rPr>
          <w:i w:val="1"/>
          <w:iCs w:val="1"/>
          <w:sz w:val="28"/>
          <w:szCs w:val="28"/>
        </w:rPr>
      </w:pPr>
    </w:p>
    <w:p>
      <w:pPr>
        <w:pStyle w:val="Body"/>
        <w:rPr>
          <w:b w:val="1"/>
          <w:bCs w:val="1"/>
          <w:i w:val="1"/>
          <w:iCs w:val="1"/>
          <w:sz w:val="28"/>
          <w:szCs w:val="28"/>
        </w:rPr>
      </w:pPr>
      <w:r>
        <w:rPr>
          <w:rFonts w:cs="Arial Unicode MS" w:eastAsia="Arial Unicode MS"/>
          <w:b w:val="1"/>
          <w:bCs w:val="1"/>
          <w:i w:val="1"/>
          <w:iCs w:val="1"/>
          <w:sz w:val="28"/>
          <w:szCs w:val="28"/>
          <w:rtl w:val="0"/>
        </w:rPr>
        <w:t>Godkjenning:</w:t>
      </w:r>
    </w:p>
    <w:p>
      <w:pPr>
        <w:pStyle w:val="Body"/>
        <w:rPr>
          <w:i w:val="1"/>
          <w:iCs w:val="1"/>
        </w:rPr>
      </w:pPr>
      <w:r>
        <w:rPr>
          <w:rFonts w:cs="Arial Unicode MS" w:eastAsia="Arial Unicode MS"/>
          <w:i w:val="1"/>
          <w:iCs w:val="1"/>
          <w:rtl w:val="0"/>
        </w:rPr>
        <w:t>Studieplanen er godkjend av:</w:t>
        <w:tab/>
      </w:r>
    </w:p>
    <w:p>
      <w:pPr>
        <w:pStyle w:val="Body"/>
        <w:ind w:left="1416" w:firstLine="708"/>
        <w:rPr>
          <w:i w:val="1"/>
          <w:iCs w:val="1"/>
        </w:rPr>
      </w:pPr>
      <w:r>
        <w:rPr>
          <w:i w:val="1"/>
          <w:iCs w:val="1"/>
          <w:rtl w:val="0"/>
        </w:rPr>
        <w:t xml:space="preserve">Universitetsstyret: </w:t>
        <w:tab/>
      </w:r>
      <w:r>
        <w:rPr>
          <w:i w:val="1"/>
          <w:iCs w:val="1"/>
          <w:rtl w:val="0"/>
        </w:rPr>
        <w:t>……………………………………</w:t>
      </w:r>
      <w:r>
        <w:rPr>
          <w:i w:val="1"/>
          <w:iCs w:val="1"/>
          <w:rtl w:val="0"/>
        </w:rPr>
        <w:t>.(dd.mm.</w:t>
      </w:r>
      <w:r>
        <w:rPr>
          <w:i w:val="1"/>
          <w:iCs w:val="1"/>
          <w:rtl w:val="0"/>
          <w:lang w:val="da-DK"/>
        </w:rPr>
        <w:t>å</w:t>
      </w:r>
      <w:r>
        <w:rPr>
          <w:i w:val="1"/>
          <w:iCs w:val="1"/>
          <w:rtl w:val="0"/>
        </w:rPr>
        <w:t>r)</w:t>
        <w:tab/>
        <w:tab/>
        <w:tab/>
      </w:r>
    </w:p>
    <w:p>
      <w:pPr>
        <w:pStyle w:val="Body"/>
        <w:ind w:left="1416" w:firstLine="708"/>
        <w:rPr>
          <w:i w:val="1"/>
          <w:iCs w:val="1"/>
        </w:rPr>
      </w:pPr>
      <w:r>
        <w:rPr>
          <w:i w:val="1"/>
          <w:iCs w:val="1"/>
          <w:rtl w:val="0"/>
        </w:rPr>
        <w:t xml:space="preserve">Programstyret:            </w:t>
      </w:r>
      <w:r>
        <w:rPr>
          <w:i w:val="1"/>
          <w:iCs w:val="1"/>
          <w:rtl w:val="0"/>
        </w:rPr>
        <w:t>……………………………………</w:t>
      </w:r>
      <w:r>
        <w:rPr>
          <w:i w:val="1"/>
          <w:iCs w:val="1"/>
          <w:rtl w:val="0"/>
        </w:rPr>
        <w:t>.(dd.mm.</w:t>
      </w:r>
      <w:r>
        <w:rPr>
          <w:i w:val="1"/>
          <w:iCs w:val="1"/>
          <w:rtl w:val="0"/>
          <w:lang w:val="da-DK"/>
        </w:rPr>
        <w:t>å</w:t>
      </w:r>
      <w:r>
        <w:rPr>
          <w:i w:val="1"/>
          <w:iCs w:val="1"/>
          <w:rtl w:val="0"/>
        </w:rPr>
        <w:t xml:space="preserve">r) </w:t>
      </w:r>
    </w:p>
    <w:p>
      <w:pPr>
        <w:pStyle w:val="Body"/>
        <w:rPr>
          <w:i w:val="1"/>
          <w:iCs w:val="1"/>
        </w:rPr>
      </w:pPr>
      <w:r>
        <w:rPr>
          <w:rFonts w:cs="Arial Unicode MS" w:eastAsia="Arial Unicode MS"/>
          <w:i w:val="1"/>
          <w:iCs w:val="1"/>
          <w:rtl w:val="0"/>
        </w:rPr>
        <w:tab/>
        <w:tab/>
        <w:tab/>
        <w:t>Det matematisk-naturvitskaplege fakultet:     .</w:t>
      </w:r>
      <w:r>
        <w:rPr>
          <w:rFonts w:cs="Arial Unicode MS" w:eastAsia="Arial Unicode MS" w:hint="default"/>
          <w:i w:val="1"/>
          <w:iCs w:val="1"/>
          <w:rtl w:val="0"/>
        </w:rPr>
        <w:t>……………………………………</w:t>
      </w:r>
      <w:r>
        <w:rPr>
          <w:rFonts w:cs="Arial Unicode MS" w:eastAsia="Arial Unicode MS"/>
          <w:i w:val="1"/>
          <w:iCs w:val="1"/>
          <w:rtl w:val="0"/>
        </w:rPr>
        <w:t>.(dd.mm.</w:t>
      </w:r>
      <w:r>
        <w:rPr>
          <w:rFonts w:cs="Arial Unicode MS" w:eastAsia="Arial Unicode MS" w:hint="default"/>
          <w:i w:val="1"/>
          <w:iCs w:val="1"/>
          <w:rtl w:val="0"/>
          <w:lang w:val="da-DK"/>
        </w:rPr>
        <w:t>å</w:t>
      </w:r>
      <w:r>
        <w:rPr>
          <w:rFonts w:cs="Arial Unicode MS" w:eastAsia="Arial Unicode MS"/>
          <w:i w:val="1"/>
          <w:iCs w:val="1"/>
          <w:rtl w:val="0"/>
        </w:rPr>
        <w:t>r)</w:t>
      </w:r>
    </w:p>
    <w:p>
      <w:pPr>
        <w:pStyle w:val="Body"/>
        <w:rPr>
          <w:i w:val="1"/>
          <w:iCs w:val="1"/>
          <w:sz w:val="16"/>
          <w:szCs w:val="16"/>
        </w:rPr>
      </w:pPr>
    </w:p>
    <w:p>
      <w:pPr>
        <w:pStyle w:val="Body"/>
        <w:rPr>
          <w:i w:val="1"/>
          <w:iCs w:val="1"/>
        </w:rPr>
      </w:pPr>
      <w:r>
        <w:rPr>
          <w:rFonts w:cs="Arial Unicode MS" w:eastAsia="Arial Unicode MS"/>
          <w:i w:val="1"/>
          <w:iCs w:val="1"/>
          <w:rtl w:val="0"/>
        </w:rPr>
        <w:t xml:space="preserve">Studieplanen vart justert:  </w:t>
        <w:tab/>
      </w:r>
      <w:r>
        <w:rPr>
          <w:rFonts w:cs="Arial Unicode MS" w:eastAsia="Arial Unicode MS" w:hint="default"/>
          <w:i w:val="1"/>
          <w:iCs w:val="1"/>
          <w:rtl w:val="0"/>
        </w:rPr>
        <w:t>……………………………………</w:t>
      </w:r>
      <w:r>
        <w:rPr>
          <w:rFonts w:cs="Arial Unicode MS" w:eastAsia="Arial Unicode MS"/>
          <w:i w:val="1"/>
          <w:iCs w:val="1"/>
          <w:rtl w:val="0"/>
        </w:rPr>
        <w:t>.(dd.mm.</w:t>
      </w:r>
      <w:r>
        <w:rPr>
          <w:rFonts w:cs="Arial Unicode MS" w:eastAsia="Arial Unicode MS" w:hint="default"/>
          <w:i w:val="1"/>
          <w:iCs w:val="1"/>
          <w:rtl w:val="0"/>
          <w:lang w:val="da-DK"/>
        </w:rPr>
        <w:t>å</w:t>
      </w:r>
      <w:r>
        <w:rPr>
          <w:rFonts w:cs="Arial Unicode MS" w:eastAsia="Arial Unicode MS"/>
          <w:i w:val="1"/>
          <w:iCs w:val="1"/>
          <w:rtl w:val="0"/>
        </w:rPr>
        <w:t>r)</w:t>
      </w:r>
    </w:p>
    <w:p>
      <w:pPr>
        <w:pStyle w:val="Body"/>
        <w:rPr>
          <w:i w:val="1"/>
          <w:iCs w:val="1"/>
          <w:sz w:val="28"/>
          <w:szCs w:val="28"/>
        </w:rPr>
      </w:pPr>
    </w:p>
    <w:p>
      <w:pPr>
        <w:pStyle w:val="Body"/>
        <w:rPr>
          <w:i w:val="1"/>
          <w:iCs w:val="1"/>
          <w:sz w:val="28"/>
          <w:szCs w:val="28"/>
        </w:rPr>
      </w:pPr>
    </w:p>
    <w:p>
      <w:pPr>
        <w:pStyle w:val="Body"/>
        <w:rPr>
          <w:i w:val="1"/>
          <w:iCs w:val="1"/>
          <w:sz w:val="28"/>
          <w:szCs w:val="28"/>
        </w:rPr>
      </w:pPr>
    </w:p>
    <w:p>
      <w:pPr>
        <w:pStyle w:val="Body"/>
        <w:rPr>
          <w:b w:val="1"/>
          <w:bCs w:val="1"/>
          <w:i w:val="1"/>
          <w:iCs w:val="1"/>
          <w:sz w:val="28"/>
          <w:szCs w:val="28"/>
        </w:rPr>
      </w:pPr>
      <w:r>
        <w:rPr>
          <w:rFonts w:cs="Arial Unicode MS" w:eastAsia="Arial Unicode MS"/>
          <w:b w:val="1"/>
          <w:bCs w:val="1"/>
          <w:i w:val="1"/>
          <w:iCs w:val="1"/>
          <w:sz w:val="28"/>
          <w:szCs w:val="28"/>
          <w:rtl w:val="0"/>
        </w:rPr>
        <w:t>Evaluering:</w:t>
      </w:r>
    </w:p>
    <w:p>
      <w:pPr>
        <w:pStyle w:val="Body"/>
        <w:rPr>
          <w:i w:val="1"/>
          <w:iCs w:val="1"/>
        </w:rPr>
      </w:pPr>
      <w:r>
        <w:rPr>
          <w:rFonts w:cs="Arial Unicode MS" w:eastAsia="Arial Unicode MS"/>
          <w:i w:val="1"/>
          <w:iCs w:val="1"/>
          <w:rtl w:val="0"/>
        </w:rPr>
        <w:t xml:space="preserve">Studieprogrammet vart sist evaluert: </w:t>
      </w:r>
      <w:r>
        <w:rPr>
          <w:rFonts w:cs="Arial Unicode MS" w:eastAsia="Arial Unicode MS" w:hint="default"/>
          <w:i w:val="1"/>
          <w:iCs w:val="1"/>
          <w:rtl w:val="0"/>
        </w:rPr>
        <w:t>……………………………………</w:t>
      </w:r>
      <w:r>
        <w:rPr>
          <w:rFonts w:cs="Arial Unicode MS" w:eastAsia="Arial Unicode MS"/>
          <w:i w:val="1"/>
          <w:iCs w:val="1"/>
          <w:rtl w:val="0"/>
        </w:rPr>
        <w:t>.(dd.mm.</w:t>
      </w:r>
      <w:r>
        <w:rPr>
          <w:rFonts w:cs="Arial Unicode MS" w:eastAsia="Arial Unicode MS" w:hint="default"/>
          <w:i w:val="1"/>
          <w:iCs w:val="1"/>
          <w:rtl w:val="0"/>
          <w:lang w:val="da-DK"/>
        </w:rPr>
        <w:t>å</w:t>
      </w:r>
      <w:r>
        <w:rPr>
          <w:rFonts w:cs="Arial Unicode MS" w:eastAsia="Arial Unicode MS"/>
          <w:i w:val="1"/>
          <w:iCs w:val="1"/>
          <w:rtl w:val="0"/>
        </w:rPr>
        <w:t>r)</w:t>
      </w:r>
    </w:p>
    <w:p>
      <w:pPr>
        <w:pStyle w:val="Body"/>
        <w:rPr>
          <w:i w:val="1"/>
          <w:iCs w:val="1"/>
          <w:sz w:val="28"/>
          <w:szCs w:val="28"/>
        </w:rPr>
      </w:pPr>
      <w:r>
        <w:rPr>
          <w:rFonts w:cs="Arial Unicode MS" w:eastAsia="Arial Unicode MS"/>
          <w:i w:val="1"/>
          <w:iCs w:val="1"/>
          <w:rtl w:val="0"/>
        </w:rPr>
        <w:t xml:space="preserve">Neste planlagde evaluering:     </w:t>
      </w:r>
      <w:r>
        <w:rPr>
          <w:rFonts w:cs="Arial Unicode MS" w:eastAsia="Arial Unicode MS" w:hint="default"/>
          <w:i w:val="1"/>
          <w:iCs w:val="1"/>
          <w:rtl w:val="0"/>
        </w:rPr>
        <w:t>……………………………………</w:t>
      </w:r>
      <w:r>
        <w:rPr>
          <w:rFonts w:cs="Arial Unicode MS" w:eastAsia="Arial Unicode MS"/>
          <w:i w:val="1"/>
          <w:iCs w:val="1"/>
          <w:rtl w:val="0"/>
        </w:rPr>
        <w:t>.(dd.mm.</w:t>
      </w:r>
      <w:r>
        <w:rPr>
          <w:rFonts w:cs="Arial Unicode MS" w:eastAsia="Arial Unicode MS" w:hint="default"/>
          <w:i w:val="1"/>
          <w:iCs w:val="1"/>
          <w:rtl w:val="0"/>
          <w:lang w:val="da-DK"/>
        </w:rPr>
        <w:t>å</w:t>
      </w:r>
      <w:r>
        <w:rPr>
          <w:rFonts w:cs="Arial Unicode MS" w:eastAsia="Arial Unicode MS"/>
          <w:i w:val="1"/>
          <w:iCs w:val="1"/>
          <w:rtl w:val="0"/>
        </w:rPr>
        <w:t xml:space="preserve">r) </w:t>
      </w: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i w:val="1"/>
          <w:iCs w:val="1"/>
          <w:sz w:val="28"/>
          <w:szCs w:val="28"/>
        </w:rPr>
      </w:pPr>
      <w:r>
        <w:rPr>
          <w:rFonts w:cs="Arial Unicode MS" w:eastAsia="Arial Unicode MS"/>
          <w:b w:val="1"/>
          <w:bCs w:val="1"/>
          <w:i w:val="1"/>
          <w:iCs w:val="1"/>
          <w:sz w:val="28"/>
          <w:szCs w:val="28"/>
          <w:rtl w:val="0"/>
        </w:rPr>
        <w:t>Mal for Masterprogram ved MN-fakultet</w:t>
        <w:tab/>
        <w:tab/>
      </w:r>
    </w:p>
    <w:p>
      <w:pPr>
        <w:pStyle w:val="Body"/>
        <w:rPr>
          <w:b w:val="1"/>
          <w:bCs w:val="1"/>
          <w:sz w:val="28"/>
          <w:szCs w:val="28"/>
        </w:rPr>
      </w:pPr>
      <w:r>
        <w:rPr>
          <w:rFonts w:cs="Arial Unicode MS" w:eastAsia="Arial Unicode MS"/>
          <w:i w:val="1"/>
          <w:iCs w:val="1"/>
          <w:rtl w:val="0"/>
        </w:rPr>
        <w:t>Malen inneheld b</w:t>
      </w:r>
      <w:r>
        <w:rPr>
          <w:rFonts w:cs="Arial Unicode MS" w:eastAsia="Arial Unicode MS" w:hint="default"/>
          <w:i w:val="1"/>
          <w:iCs w:val="1"/>
          <w:rtl w:val="0"/>
          <w:lang w:val="da-DK"/>
        </w:rPr>
        <w:t>å</w:t>
      </w:r>
      <w:r>
        <w:rPr>
          <w:rFonts w:cs="Arial Unicode MS" w:eastAsia="Arial Unicode MS"/>
          <w:i w:val="1"/>
          <w:iCs w:val="1"/>
          <w:rtl w:val="0"/>
        </w:rPr>
        <w:t>de tilr</w:t>
      </w:r>
      <w:r>
        <w:rPr>
          <w:rFonts w:cs="Arial Unicode MS" w:eastAsia="Arial Unicode MS" w:hint="default"/>
          <w:i w:val="1"/>
          <w:iCs w:val="1"/>
          <w:rtl w:val="0"/>
          <w:lang w:val="da-DK"/>
        </w:rPr>
        <w:t>å</w:t>
      </w:r>
      <w:r>
        <w:rPr>
          <w:rFonts w:cs="Arial Unicode MS" w:eastAsia="Arial Unicode MS"/>
          <w:i w:val="1"/>
          <w:iCs w:val="1"/>
          <w:rtl w:val="0"/>
        </w:rPr>
        <w:t>dde og faste (standard) formuleringar. Malen fyllast ut p</w:t>
      </w:r>
      <w:r>
        <w:rPr>
          <w:rFonts w:cs="Arial Unicode MS" w:eastAsia="Arial Unicode MS" w:hint="default"/>
          <w:i w:val="1"/>
          <w:iCs w:val="1"/>
          <w:rtl w:val="0"/>
        </w:rPr>
        <w:t xml:space="preserve">å </w:t>
      </w:r>
      <w:r>
        <w:rPr>
          <w:rFonts w:cs="Arial Unicode MS" w:eastAsia="Arial Unicode MS"/>
          <w:i w:val="1"/>
          <w:iCs w:val="1"/>
          <w:rtl w:val="0"/>
        </w:rPr>
        <w:t>norsk og omsetjast til engelsk. All hjelpetekst, inkludert dessa linjene, skal slettast f</w:t>
      </w:r>
      <w:r>
        <w:rPr>
          <w:rFonts w:cs="Arial Unicode MS" w:eastAsia="Arial Unicode MS" w:hint="default"/>
          <w:i w:val="1"/>
          <w:iCs w:val="1"/>
          <w:rtl w:val="0"/>
          <w:lang w:val="da-DK"/>
        </w:rPr>
        <w:t>ø</w:t>
      </w:r>
      <w:r>
        <w:rPr>
          <w:rFonts w:cs="Arial Unicode MS" w:eastAsia="Arial Unicode MS"/>
          <w:i w:val="1"/>
          <w:iCs w:val="1"/>
          <w:rtl w:val="0"/>
        </w:rPr>
        <w:t>r programbeskrivinga sendas til studiestyret.</w:t>
      </w:r>
      <w:r>
        <w:rPr>
          <w:b w:val="1"/>
          <w:bCs w:val="1"/>
          <w:sz w:val="28"/>
          <w:szCs w:val="28"/>
        </w:rPr>
        <w:tab/>
      </w:r>
    </w:p>
    <w:p>
      <w:pPr>
        <w:pStyle w:val="Body"/>
        <w:rPr>
          <w:b w:val="1"/>
          <w:bCs w:val="1"/>
          <w:sz w:val="28"/>
          <w:szCs w:val="28"/>
        </w:rPr>
      </w:pPr>
      <w:r>
        <w:rPr>
          <w:rFonts w:cs="Arial Unicode MS" w:eastAsia="Arial Unicode MS"/>
          <w:i w:val="1"/>
          <w:iCs w:val="1"/>
          <w:rtl w:val="0"/>
        </w:rPr>
        <w:t>N</w:t>
      </w:r>
      <w:r>
        <w:rPr>
          <w:rFonts w:cs="Arial Unicode MS" w:eastAsia="Arial Unicode MS" w:hint="default"/>
          <w:i w:val="1"/>
          <w:iCs w:val="1"/>
          <w:rtl w:val="0"/>
          <w:lang w:val="da-DK"/>
        </w:rPr>
        <w:t>å</w:t>
      </w:r>
      <w:r>
        <w:rPr>
          <w:rFonts w:cs="Arial Unicode MS" w:eastAsia="Arial Unicode MS"/>
          <w:i w:val="1"/>
          <w:iCs w:val="1"/>
          <w:rtl w:val="0"/>
        </w:rPr>
        <w:t>r det er oppretta studieretningar p</w:t>
      </w:r>
      <w:r>
        <w:rPr>
          <w:rFonts w:cs="Arial Unicode MS" w:eastAsia="Arial Unicode MS" w:hint="default"/>
          <w:i w:val="1"/>
          <w:iCs w:val="1"/>
          <w:rtl w:val="0"/>
        </w:rPr>
        <w:t xml:space="preserve">å </w:t>
      </w:r>
      <w:r>
        <w:rPr>
          <w:rFonts w:cs="Arial Unicode MS" w:eastAsia="Arial Unicode MS"/>
          <w:i w:val="1"/>
          <w:iCs w:val="1"/>
          <w:rtl w:val="0"/>
          <w:lang w:val="de-DE"/>
        </w:rPr>
        <w:t>eit program, s</w:t>
      </w:r>
      <w:r>
        <w:rPr>
          <w:rFonts w:cs="Arial Unicode MS" w:eastAsia="Arial Unicode MS" w:hint="default"/>
          <w:i w:val="1"/>
          <w:iCs w:val="1"/>
          <w:rtl w:val="0"/>
        </w:rPr>
        <w:t xml:space="preserve">å </w:t>
      </w:r>
      <w:r>
        <w:rPr>
          <w:rFonts w:cs="Arial Unicode MS" w:eastAsia="Arial Unicode MS"/>
          <w:i w:val="1"/>
          <w:iCs w:val="1"/>
          <w:rtl w:val="0"/>
        </w:rPr>
        <w:t>skal det meste av informasjonen vere p</w:t>
      </w:r>
      <w:r>
        <w:rPr>
          <w:rFonts w:cs="Arial Unicode MS" w:eastAsia="Arial Unicode MS" w:hint="default"/>
          <w:i w:val="1"/>
          <w:iCs w:val="1"/>
          <w:rtl w:val="0"/>
        </w:rPr>
        <w:t xml:space="preserve">å </w:t>
      </w:r>
      <w:r>
        <w:rPr>
          <w:rFonts w:cs="Arial Unicode MS" w:eastAsia="Arial Unicode MS"/>
          <w:i w:val="1"/>
          <w:iCs w:val="1"/>
          <w:rtl w:val="0"/>
        </w:rPr>
        <w:t xml:space="preserve">studieretningane. Felt som er markert med </w:t>
      </w:r>
      <w:r>
        <w:rPr>
          <w:rFonts w:cs="Arial Unicode MS" w:eastAsia="Arial Unicode MS"/>
          <w:i w:val="1"/>
          <w:iCs w:val="1"/>
          <w:shd w:val="clear" w:color="auto" w:fill="00ffff"/>
          <w:rtl w:val="0"/>
        </w:rPr>
        <w:t>turkis</w:t>
      </w:r>
      <w:r>
        <w:rPr>
          <w:rFonts w:cs="Arial Unicode MS" w:eastAsia="Arial Unicode MS"/>
          <w:i w:val="1"/>
          <w:iCs w:val="1"/>
          <w:rtl w:val="0"/>
        </w:rPr>
        <w:t xml:space="preserve"> fyllast ut p</w:t>
      </w:r>
      <w:r>
        <w:rPr>
          <w:rFonts w:cs="Arial Unicode MS" w:eastAsia="Arial Unicode MS" w:hint="default"/>
          <w:i w:val="1"/>
          <w:iCs w:val="1"/>
          <w:rtl w:val="0"/>
        </w:rPr>
        <w:t xml:space="preserve">å </w:t>
      </w:r>
      <w:r>
        <w:rPr>
          <w:rFonts w:cs="Arial Unicode MS" w:eastAsia="Arial Unicode MS"/>
          <w:i w:val="1"/>
          <w:iCs w:val="1"/>
          <w:rtl w:val="0"/>
        </w:rPr>
        <w:t>programniv</w:t>
      </w:r>
      <w:r>
        <w:rPr>
          <w:rFonts w:cs="Arial Unicode MS" w:eastAsia="Arial Unicode MS" w:hint="default"/>
          <w:i w:val="1"/>
          <w:iCs w:val="1"/>
          <w:rtl w:val="0"/>
          <w:lang w:val="da-DK"/>
        </w:rPr>
        <w:t>å</w:t>
      </w:r>
      <w:r>
        <w:rPr>
          <w:rFonts w:cs="Arial Unicode MS" w:eastAsia="Arial Unicode MS"/>
          <w:i w:val="1"/>
          <w:iCs w:val="1"/>
          <w:rtl w:val="0"/>
        </w:rPr>
        <w:t>et. Legg inn navn p</w:t>
      </w:r>
      <w:r>
        <w:rPr>
          <w:rFonts w:cs="Arial Unicode MS" w:eastAsia="Arial Unicode MS" w:hint="default"/>
          <w:i w:val="1"/>
          <w:iCs w:val="1"/>
          <w:rtl w:val="0"/>
        </w:rPr>
        <w:t xml:space="preserve">å </w:t>
      </w:r>
      <w:r>
        <w:rPr>
          <w:rFonts w:cs="Arial Unicode MS" w:eastAsia="Arial Unicode MS"/>
          <w:i w:val="1"/>
          <w:iCs w:val="1"/>
          <w:rtl w:val="0"/>
        </w:rPr>
        <w:t>studieprogram og studieretning i bunntekst.</w:t>
      </w:r>
    </w:p>
    <w:p>
      <w:pPr>
        <w:pStyle w:val="Body"/>
        <w:rPr>
          <w:b w:val="1"/>
          <w:bCs w:val="1"/>
          <w:i w:val="1"/>
          <w:iCs w:val="1"/>
        </w:rPr>
      </w:pPr>
    </w:p>
    <w:tbl>
      <w:tblPr>
        <w:tblW w:w="140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6"/>
        <w:gridCol w:w="3260"/>
        <w:gridCol w:w="4394"/>
        <w:gridCol w:w="4820"/>
      </w:tblGrid>
      <w:tr>
        <w:tblPrEx>
          <w:shd w:val="clear" w:color="auto" w:fill="ced7e7"/>
        </w:tblPrEx>
        <w:trPr>
          <w:trHeight w:val="300"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b w:val="1"/>
                <w:bCs w:val="1"/>
                <w:rtl w:val="0"/>
              </w:rPr>
              <w:t>FS-rader</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w:bidi w:val="0"/>
              <w:ind w:left="720" w:right="0" w:firstLine="0"/>
              <w:jc w:val="left"/>
              <w:rPr>
                <w:rtl w:val="0"/>
              </w:rPr>
            </w:pPr>
            <w:r>
              <w:rPr>
                <w:rFonts w:ascii="Times New Roman" w:hAnsi="Times New Roman"/>
                <w:b w:val="1"/>
                <w:bCs w:val="1"/>
                <w:rtl w:val="0"/>
              </w:rPr>
              <w:t>Overskrift</w:t>
            </w:r>
          </w:p>
        </w:tc>
        <w:tc>
          <w:tcPr>
            <w:tcW w:type="dxa" w:w="92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b w:val="1"/>
                <w:bCs w:val="1"/>
                <w:rtl w:val="0"/>
              </w:rPr>
              <w:t>Standardsetningar og rettleiing</w:t>
            </w:r>
          </w:p>
        </w:tc>
      </w:tr>
      <w:tr>
        <w:tblPrEx>
          <w:shd w:val="clear" w:color="auto" w:fill="ced7e7"/>
        </w:tblPrEx>
        <w:trPr>
          <w:trHeight w:val="44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z w:val="20"/>
                <w:szCs w:val="20"/>
              </w:rPr>
            </w:pPr>
          </w:p>
          <w:p>
            <w:pPr>
              <w:pStyle w:val="Body"/>
              <w:bidi w:val="0"/>
              <w:ind w:left="0" w:right="0" w:firstLine="0"/>
              <w:jc w:val="center"/>
              <w:rPr>
                <w:rtl w:val="0"/>
              </w:rPr>
            </w:pPr>
            <w:r>
              <w:rPr>
                <w:b w:val="1"/>
                <w:bCs w:val="1"/>
                <w:sz w:val="20"/>
                <w:szCs w:val="20"/>
                <w:rtl w:val="0"/>
              </w:rPr>
              <w:t>Norsk</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z w:val="20"/>
                <w:szCs w:val="20"/>
                <w:lang w:val="en-US"/>
              </w:rPr>
            </w:pPr>
          </w:p>
          <w:p>
            <w:pPr>
              <w:pStyle w:val="Body"/>
              <w:bidi w:val="0"/>
              <w:ind w:left="0" w:right="0" w:firstLine="0"/>
              <w:jc w:val="center"/>
              <w:rPr>
                <w:rtl w:val="0"/>
              </w:rPr>
            </w:pPr>
            <w:r>
              <w:rPr>
                <w:b w:val="1"/>
                <w:bCs w:val="1"/>
                <w:sz w:val="20"/>
                <w:szCs w:val="20"/>
                <w:rtl w:val="0"/>
                <w:lang w:val="en-US"/>
              </w:rPr>
              <w:t>English</w:t>
            </w:r>
          </w:p>
        </w:tc>
      </w:tr>
      <w:tr>
        <w:tblPrEx>
          <w:shd w:val="clear" w:color="auto" w:fill="ced7e7"/>
        </w:tblPrEx>
        <w:trPr>
          <w:trHeight w:val="110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lang w:val="sv-SE"/>
              </w:rPr>
              <w:t>Namn p</w:t>
            </w:r>
            <w:r>
              <w:rPr>
                <w:b w:val="1"/>
                <w:bCs w:val="1"/>
                <w:sz w:val="20"/>
                <w:szCs w:val="20"/>
                <w:shd w:val="clear" w:color="auto" w:fill="00ffff"/>
                <w:rtl w:val="0"/>
              </w:rPr>
              <w:t xml:space="preserve">å </w:t>
            </w:r>
            <w:r>
              <w:rPr>
                <w:b w:val="1"/>
                <w:bCs w:val="1"/>
                <w:sz w:val="20"/>
                <w:szCs w:val="20"/>
                <w:shd w:val="clear" w:color="auto" w:fill="00ffff"/>
                <w:rtl w:val="0"/>
                <w:lang w:val="nl-NL"/>
              </w:rPr>
              <w:t>studieprogrammet</w:t>
            </w:r>
          </w:p>
          <w:p>
            <w:pPr>
              <w:pStyle w:val="Body"/>
              <w:numPr>
                <w:ilvl w:val="0"/>
                <w:numId w:val="1"/>
              </w:numPr>
              <w:bidi w:val="0"/>
              <w:ind w:right="0"/>
              <w:jc w:val="left"/>
              <w:rPr>
                <w:sz w:val="20"/>
                <w:szCs w:val="20"/>
                <w:shd w:val="clear" w:color="auto" w:fill="00ffff"/>
                <w:rtl w:val="0"/>
              </w:rPr>
            </w:pPr>
            <w:r>
              <w:rPr>
                <w:sz w:val="20"/>
                <w:szCs w:val="20"/>
                <w:shd w:val="clear" w:color="auto" w:fill="00ffff"/>
                <w:rtl w:val="0"/>
              </w:rPr>
              <w:t>bokm</w:t>
            </w:r>
            <w:r>
              <w:rPr>
                <w:sz w:val="20"/>
                <w:szCs w:val="20"/>
                <w:shd w:val="clear" w:color="auto" w:fill="00ffff"/>
                <w:rtl w:val="0"/>
                <w:lang w:val="da-DK"/>
              </w:rPr>
              <w:t>å</w:t>
            </w:r>
            <w:r>
              <w:rPr>
                <w:sz w:val="20"/>
                <w:szCs w:val="20"/>
                <w:shd w:val="clear" w:color="auto" w:fill="00ffff"/>
                <w:rtl w:val="0"/>
              </w:rPr>
              <w:t>l</w:t>
            </w:r>
          </w:p>
          <w:p>
            <w:pPr>
              <w:pStyle w:val="Body"/>
              <w:numPr>
                <w:ilvl w:val="0"/>
                <w:numId w:val="1"/>
              </w:numPr>
              <w:bidi w:val="0"/>
              <w:ind w:right="0"/>
              <w:jc w:val="left"/>
              <w:rPr>
                <w:sz w:val="20"/>
                <w:szCs w:val="20"/>
                <w:shd w:val="clear" w:color="auto" w:fill="00ffff"/>
                <w:rtl w:val="0"/>
              </w:rPr>
            </w:pPr>
            <w:r>
              <w:rPr>
                <w:sz w:val="20"/>
                <w:szCs w:val="20"/>
                <w:shd w:val="clear" w:color="auto" w:fill="00ffff"/>
                <w:rtl w:val="0"/>
              </w:rPr>
              <w:t>nynorsk</w:t>
            </w:r>
          </w:p>
          <w:p>
            <w:pPr>
              <w:pStyle w:val="Body"/>
              <w:bidi w:val="0"/>
              <w:ind w:left="0" w:right="0" w:firstLine="0"/>
              <w:jc w:val="left"/>
              <w:rPr>
                <w:rtl w:val="0"/>
              </w:rPr>
            </w:pPr>
            <w:r>
              <w:rPr>
                <w:sz w:val="20"/>
                <w:szCs w:val="20"/>
                <w:shd w:val="clear" w:color="auto" w:fill="00ffff"/>
                <w:rtl w:val="0"/>
                <w:lang w:val="en-US"/>
              </w:rPr>
              <w:t>Name of the programme of  study</w:t>
            </w:r>
            <w:r>
              <w:rPr>
                <w:sz w:val="20"/>
                <w:szCs w:val="20"/>
                <w:shd w:val="clear" w:color="auto" w:fill="00ffff"/>
              </w:rPr>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sz w:val="20"/>
                <w:szCs w:val="20"/>
                <w:u w:val="single"/>
                <w:shd w:val="clear" w:color="auto" w:fill="00ffff"/>
                <w:rtl w:val="0"/>
                <w:lang w:val="de-DE"/>
              </w:rPr>
              <w:t>Standard</w:t>
            </w:r>
            <w:r>
              <w:rPr>
                <w:sz w:val="20"/>
                <w:szCs w:val="20"/>
                <w:shd w:val="clear" w:color="auto" w:fill="00ffff"/>
                <w:rtl w:val="0"/>
              </w:rPr>
              <w:t xml:space="preserve">: </w:t>
            </w:r>
          </w:p>
          <w:p>
            <w:pPr>
              <w:pStyle w:val="Body"/>
              <w:bidi w:val="0"/>
              <w:ind w:left="0" w:right="0" w:firstLine="0"/>
              <w:jc w:val="left"/>
              <w:rPr>
                <w:sz w:val="20"/>
                <w:szCs w:val="20"/>
                <w:shd w:val="clear" w:color="auto" w:fill="00ffff"/>
                <w:rtl w:val="0"/>
              </w:rPr>
            </w:pPr>
            <w:r>
              <w:rPr>
                <w:sz w:val="20"/>
                <w:szCs w:val="20"/>
                <w:shd w:val="clear" w:color="auto" w:fill="00ffff"/>
                <w:rtl w:val="0"/>
              </w:rPr>
              <w:t>Masterprogram i [..]</w:t>
            </w:r>
          </w:p>
          <w:p>
            <w:pPr>
              <w:pStyle w:val="Body"/>
              <w:bidi w:val="0"/>
              <w:ind w:left="0" w:right="0" w:firstLine="0"/>
              <w:jc w:val="left"/>
              <w:rPr>
                <w:sz w:val="20"/>
                <w:szCs w:val="20"/>
                <w:shd w:val="clear" w:color="auto" w:fill="00ffff"/>
                <w:rtl w:val="0"/>
              </w:rPr>
            </w:pPr>
            <w:r>
              <w:rPr>
                <w:sz w:val="20"/>
                <w:szCs w:val="20"/>
                <w:shd w:val="clear" w:color="auto" w:fill="00ffff"/>
                <w:rtl w:val="0"/>
              </w:rPr>
              <w:t>Masterprogram i [..]</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sz w:val="20"/>
                <w:szCs w:val="20"/>
                <w:u w:val="single"/>
                <w:shd w:val="clear" w:color="auto" w:fill="00ffff"/>
                <w:rtl w:val="0"/>
                <w:lang w:val="en-US"/>
              </w:rPr>
              <w:t>Default:</w:t>
            </w:r>
          </w:p>
          <w:p>
            <w:pPr>
              <w:pStyle w:val="Body"/>
              <w:bidi w:val="0"/>
              <w:ind w:left="0" w:right="0" w:firstLine="0"/>
              <w:jc w:val="left"/>
              <w:rPr>
                <w:rtl w:val="0"/>
              </w:rPr>
            </w:pPr>
            <w:r>
              <w:rPr>
                <w:sz w:val="20"/>
                <w:szCs w:val="20"/>
                <w:shd w:val="clear" w:color="auto" w:fill="00ffff"/>
                <w:rtl w:val="0"/>
                <w:lang w:val="en-US"/>
              </w:rPr>
              <w:t>Master</w:t>
            </w:r>
            <w:r>
              <w:rPr>
                <w:sz w:val="20"/>
                <w:szCs w:val="20"/>
                <w:shd w:val="clear" w:color="auto" w:fill="00ffff"/>
                <w:rtl w:val="0"/>
                <w:lang w:val="en-US"/>
              </w:rPr>
              <w:t>’</w:t>
            </w:r>
            <w:r>
              <w:rPr>
                <w:sz w:val="20"/>
                <w:szCs w:val="20"/>
                <w:shd w:val="clear" w:color="auto" w:fill="00ffff"/>
                <w:rtl w:val="0"/>
                <w:lang w:val="en-US"/>
              </w:rPr>
              <w:t xml:space="preserve">s programme in </w:t>
            </w:r>
            <w:r>
              <w:rPr>
                <w:sz w:val="20"/>
                <w:szCs w:val="20"/>
                <w:shd w:val="clear" w:color="auto" w:fill="00ffff"/>
                <w:rtl w:val="0"/>
                <w:lang w:val="en-US"/>
              </w:rPr>
              <w:t>secure are reliable communication</w:t>
            </w:r>
          </w:p>
        </w:tc>
      </w:tr>
      <w:tr>
        <w:tblPrEx>
          <w:shd w:val="clear" w:color="auto" w:fill="ced7e7"/>
        </w:tblPrEx>
        <w:trPr>
          <w:trHeight w:val="110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lang w:val="sv-SE"/>
              </w:rPr>
              <w:t>Namn p</w:t>
            </w:r>
            <w:r>
              <w:rPr>
                <w:b w:val="1"/>
                <w:bCs w:val="1"/>
                <w:sz w:val="20"/>
                <w:szCs w:val="20"/>
                <w:shd w:val="clear" w:color="auto" w:fill="00ffff"/>
                <w:rtl w:val="0"/>
              </w:rPr>
              <w:t xml:space="preserve">å </w:t>
            </w:r>
            <w:r>
              <w:rPr>
                <w:b w:val="1"/>
                <w:bCs w:val="1"/>
                <w:sz w:val="20"/>
                <w:szCs w:val="20"/>
                <w:shd w:val="clear" w:color="auto" w:fill="00ffff"/>
                <w:rtl w:val="0"/>
              </w:rPr>
              <w:t>studieretningar</w:t>
            </w:r>
          </w:p>
          <w:p>
            <w:pPr>
              <w:pStyle w:val="Body"/>
              <w:numPr>
                <w:ilvl w:val="0"/>
                <w:numId w:val="2"/>
              </w:numPr>
              <w:bidi w:val="0"/>
              <w:ind w:right="0"/>
              <w:jc w:val="left"/>
              <w:rPr>
                <w:sz w:val="20"/>
                <w:szCs w:val="20"/>
                <w:shd w:val="clear" w:color="auto" w:fill="00ffff"/>
                <w:rtl w:val="0"/>
              </w:rPr>
            </w:pPr>
            <w:r>
              <w:rPr>
                <w:sz w:val="20"/>
                <w:szCs w:val="20"/>
                <w:shd w:val="clear" w:color="auto" w:fill="00ffff"/>
                <w:rtl w:val="0"/>
              </w:rPr>
              <w:t>bokm</w:t>
            </w:r>
            <w:r>
              <w:rPr>
                <w:sz w:val="20"/>
                <w:szCs w:val="20"/>
                <w:shd w:val="clear" w:color="auto" w:fill="00ffff"/>
                <w:rtl w:val="0"/>
                <w:lang w:val="da-DK"/>
              </w:rPr>
              <w:t>å</w:t>
            </w:r>
            <w:r>
              <w:rPr>
                <w:sz w:val="20"/>
                <w:szCs w:val="20"/>
                <w:shd w:val="clear" w:color="auto" w:fill="00ffff"/>
                <w:rtl w:val="0"/>
              </w:rPr>
              <w:t>l</w:t>
            </w:r>
          </w:p>
          <w:p>
            <w:pPr>
              <w:pStyle w:val="Body"/>
              <w:numPr>
                <w:ilvl w:val="0"/>
                <w:numId w:val="2"/>
              </w:numPr>
              <w:bidi w:val="0"/>
              <w:ind w:right="0"/>
              <w:jc w:val="left"/>
              <w:rPr>
                <w:sz w:val="20"/>
                <w:szCs w:val="20"/>
                <w:shd w:val="clear" w:color="auto" w:fill="00ffff"/>
                <w:rtl w:val="0"/>
              </w:rPr>
            </w:pPr>
            <w:r>
              <w:rPr>
                <w:sz w:val="20"/>
                <w:szCs w:val="20"/>
                <w:shd w:val="clear" w:color="auto" w:fill="00ffff"/>
                <w:rtl w:val="0"/>
              </w:rPr>
              <w:t>nynorsk</w:t>
            </w:r>
          </w:p>
          <w:p>
            <w:pPr>
              <w:pStyle w:val="Body"/>
              <w:bidi w:val="0"/>
              <w:ind w:left="0" w:right="0" w:firstLine="0"/>
              <w:jc w:val="left"/>
              <w:rPr>
                <w:rtl w:val="0"/>
              </w:rPr>
            </w:pPr>
            <w:r>
              <w:rPr>
                <w:sz w:val="20"/>
                <w:szCs w:val="20"/>
                <w:shd w:val="clear" w:color="auto" w:fill="00ffff"/>
                <w:rtl w:val="0"/>
                <w:lang w:val="en-US"/>
              </w:rPr>
              <w:t xml:space="preserve">Name of the </w:t>
            </w:r>
            <w:r>
              <w:rPr>
                <w:sz w:val="20"/>
                <w:szCs w:val="20"/>
                <w:shd w:val="clear" w:color="auto" w:fill="00ffff"/>
                <w:rtl w:val="0"/>
                <w:lang w:val="en-US"/>
              </w:rPr>
              <w:t>specializations</w:t>
            </w:r>
            <w:r>
              <w:rPr>
                <w:sz w:val="20"/>
                <w:szCs w:val="20"/>
              </w:rPr>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Calibri" w:hAnsi="Times New Roman"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w:t>
            </w:r>
          </w:p>
        </w:tc>
      </w:tr>
      <w:tr>
        <w:tblPrEx>
          <w:shd w:val="clear" w:color="auto" w:fill="ced7e7"/>
        </w:tblPrEx>
        <w:trPr>
          <w:trHeight w:val="88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SP_GRADEN</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lang w:val="sv-SE"/>
              </w:rPr>
              <w:t>Namn p</w:t>
            </w:r>
            <w:r>
              <w:rPr>
                <w:b w:val="1"/>
                <w:bCs w:val="1"/>
                <w:sz w:val="20"/>
                <w:szCs w:val="20"/>
                <w:rtl w:val="0"/>
              </w:rPr>
              <w:t xml:space="preserve">å </w:t>
            </w:r>
            <w:r>
              <w:rPr>
                <w:b w:val="1"/>
                <w:bCs w:val="1"/>
                <w:sz w:val="20"/>
                <w:szCs w:val="20"/>
                <w:rtl w:val="0"/>
              </w:rPr>
              <w:t>grad</w:t>
            </w:r>
          </w:p>
          <w:p>
            <w:pPr>
              <w:pStyle w:val="Body"/>
              <w:bidi w:val="0"/>
              <w:ind w:left="0" w:right="0" w:firstLine="0"/>
              <w:jc w:val="left"/>
              <w:rPr>
                <w:rtl w:val="0"/>
              </w:rPr>
            </w:pPr>
            <w:r>
              <w:rPr>
                <w:sz w:val="20"/>
                <w:szCs w:val="20"/>
                <w:rtl w:val="0"/>
                <w:lang w:val="en-US"/>
              </w:rPr>
              <w:t>Name of qualification</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sz w:val="20"/>
                <w:szCs w:val="20"/>
                <w:u w:val="single"/>
                <w:rtl w:val="0"/>
                <w:lang w:val="de-DE"/>
              </w:rPr>
              <w:t>Standard</w:t>
            </w:r>
            <w:r>
              <w:rPr>
                <w:sz w:val="20"/>
                <w:szCs w:val="20"/>
                <w:rtl w:val="0"/>
              </w:rPr>
              <w:t xml:space="preserve">: </w:t>
            </w:r>
          </w:p>
          <w:p>
            <w:pPr>
              <w:pStyle w:val="Body"/>
              <w:bidi w:val="0"/>
              <w:ind w:left="0" w:right="0" w:firstLine="0"/>
              <w:jc w:val="left"/>
              <w:rPr>
                <w:sz w:val="20"/>
                <w:szCs w:val="20"/>
                <w:rtl w:val="0"/>
              </w:rPr>
            </w:pPr>
            <w:r>
              <w:rPr>
                <w:sz w:val="20"/>
                <w:szCs w:val="20"/>
                <w:rtl w:val="0"/>
                <w:lang w:val="sv-SE"/>
              </w:rPr>
              <w:t>Master  i [..namn p</w:t>
            </w:r>
            <w:r>
              <w:rPr>
                <w:sz w:val="20"/>
                <w:szCs w:val="20"/>
                <w:rtl w:val="0"/>
              </w:rPr>
              <w:t xml:space="preserve">å </w:t>
            </w:r>
            <w:r>
              <w:rPr>
                <w:sz w:val="20"/>
                <w:szCs w:val="20"/>
                <w:rtl w:val="0"/>
              </w:rPr>
              <w:t>masterprogrammet..]</w:t>
            </w:r>
          </w:p>
          <w:p>
            <w:pPr>
              <w:pStyle w:val="Body"/>
            </w:pPr>
            <w:r>
              <w:rPr>
                <w:sz w:val="20"/>
                <w:szCs w:val="20"/>
                <w:shd w:val="clear" w:color="auto" w:fill="ffff00"/>
              </w:rPr>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sz w:val="20"/>
                <w:szCs w:val="20"/>
                <w:u w:val="single"/>
                <w:rtl w:val="0"/>
                <w:lang w:val="en-US"/>
              </w:rPr>
              <w:t>Default:</w:t>
            </w:r>
          </w:p>
          <w:p>
            <w:pPr>
              <w:pStyle w:val="Body"/>
              <w:bidi w:val="0"/>
              <w:ind w:left="0" w:right="0" w:firstLine="0"/>
              <w:jc w:val="left"/>
              <w:rPr>
                <w:rtl w:val="0"/>
              </w:rPr>
            </w:pPr>
            <w:r>
              <w:rPr>
                <w:sz w:val="20"/>
                <w:szCs w:val="20"/>
                <w:rtl w:val="0"/>
                <w:lang w:val="en-US"/>
              </w:rPr>
              <w:t xml:space="preserve">Master of Science in </w:t>
            </w:r>
            <w:r>
              <w:rPr>
                <w:sz w:val="20"/>
                <w:szCs w:val="20"/>
                <w:rtl w:val="0"/>
                <w:lang w:val="en-US"/>
              </w:rPr>
              <w:t>Secure and Reliable Communication</w:t>
            </w:r>
            <w:r>
              <w:rPr>
                <w:sz w:val="20"/>
                <w:szCs w:val="20"/>
              </w:rPr>
            </w:r>
          </w:p>
        </w:tc>
      </w:tr>
      <w:tr>
        <w:tblPrEx>
          <w:shd w:val="clear" w:color="auto" w:fill="ced7e7"/>
        </w:tblPrEx>
        <w:trPr>
          <w:trHeight w:val="88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SP_OMFANG</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rPr>
              <w:t>Omfang og studiepoeng</w:t>
            </w:r>
          </w:p>
          <w:p>
            <w:pPr>
              <w:pStyle w:val="Body"/>
              <w:bidi w:val="0"/>
              <w:ind w:left="0" w:right="0" w:firstLine="0"/>
              <w:jc w:val="left"/>
              <w:rPr>
                <w:rtl w:val="0"/>
              </w:rPr>
            </w:pPr>
            <w:r>
              <w:rPr>
                <w:sz w:val="20"/>
                <w:szCs w:val="20"/>
                <w:shd w:val="clear" w:color="auto" w:fill="00ffff"/>
                <w:rtl w:val="0"/>
                <w:lang w:val="en-US"/>
              </w:rPr>
              <w:t>ECTS credits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sz w:val="20"/>
                <w:szCs w:val="20"/>
                <w:u w:val="single"/>
                <w:shd w:val="clear" w:color="auto" w:fill="00ffff"/>
                <w:rtl w:val="0"/>
                <w:lang w:val="de-DE"/>
              </w:rPr>
              <w:t>Standard</w:t>
            </w:r>
            <w:r>
              <w:rPr>
                <w:sz w:val="20"/>
                <w:szCs w:val="20"/>
                <w:shd w:val="clear" w:color="auto" w:fill="00ffff"/>
                <w:rtl w:val="0"/>
              </w:rPr>
              <w:t>:</w:t>
            </w:r>
          </w:p>
          <w:p>
            <w:pPr>
              <w:pStyle w:val="Body"/>
              <w:bidi w:val="0"/>
              <w:ind w:left="0" w:right="0" w:firstLine="0"/>
              <w:jc w:val="left"/>
              <w:rPr>
                <w:rtl w:val="0"/>
              </w:rPr>
            </w:pPr>
            <w:r>
              <w:rPr>
                <w:sz w:val="20"/>
                <w:szCs w:val="20"/>
                <w:shd w:val="clear" w:color="auto" w:fill="00ffff"/>
                <w:rtl w:val="0"/>
              </w:rPr>
              <w:t>Masterprogrammet i [..] har eit omfang p</w:t>
            </w:r>
            <w:r>
              <w:rPr>
                <w:sz w:val="20"/>
                <w:szCs w:val="20"/>
                <w:shd w:val="clear" w:color="auto" w:fill="00ffff"/>
                <w:rtl w:val="0"/>
              </w:rPr>
              <w:t xml:space="preserve">å </w:t>
            </w:r>
            <w:r>
              <w:rPr>
                <w:sz w:val="20"/>
                <w:szCs w:val="20"/>
                <w:shd w:val="clear" w:color="auto" w:fill="00ffff"/>
                <w:rtl w:val="0"/>
              </w:rPr>
              <w:t xml:space="preserve">120 studiepoeng og er normert til 2 </w:t>
            </w:r>
            <w:r>
              <w:rPr>
                <w:sz w:val="20"/>
                <w:szCs w:val="20"/>
                <w:shd w:val="clear" w:color="auto" w:fill="00ffff"/>
                <w:rtl w:val="0"/>
                <w:lang w:val="da-DK"/>
              </w:rPr>
              <w:t>å</w:t>
            </w:r>
            <w:r>
              <w:rPr>
                <w:sz w:val="20"/>
                <w:szCs w:val="20"/>
                <w:shd w:val="clear" w:color="auto" w:fill="00ffff"/>
                <w:rtl w:val="0"/>
              </w:rPr>
              <w:t>r.</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sz w:val="20"/>
                <w:szCs w:val="20"/>
                <w:u w:val="single"/>
                <w:shd w:val="clear" w:color="auto" w:fill="00ffff"/>
                <w:rtl w:val="0"/>
                <w:lang w:val="en-US"/>
              </w:rPr>
              <w:t>Default:</w:t>
            </w:r>
          </w:p>
          <w:p>
            <w:pPr>
              <w:pStyle w:val="Body"/>
              <w:bidi w:val="0"/>
              <w:ind w:left="0" w:right="0" w:firstLine="0"/>
              <w:jc w:val="left"/>
              <w:rPr>
                <w:rtl w:val="0"/>
              </w:rPr>
            </w:pPr>
            <w:r>
              <w:rPr>
                <w:sz w:val="20"/>
                <w:szCs w:val="20"/>
                <w:shd w:val="clear" w:color="auto" w:fill="00ffff"/>
                <w:rtl w:val="0"/>
                <w:lang w:val="en-US"/>
              </w:rPr>
              <w:t>Two years of full-time study, where the normal workload for a full-time student is 60 credits for one academic year.</w:t>
            </w:r>
            <w:r>
              <w:rPr>
                <w:sz w:val="20"/>
                <w:szCs w:val="20"/>
              </w:rPr>
            </w:r>
          </w:p>
        </w:tc>
      </w:tr>
      <w:tr>
        <w:tblPrEx>
          <w:shd w:val="clear" w:color="auto" w:fill="ced7e7"/>
        </w:tblPrEx>
        <w:trPr>
          <w:trHeight w:val="66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SP_FULLDEL</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lang w:val="sv-SE"/>
              </w:rPr>
              <w:t>Fulltid/deltid</w:t>
            </w:r>
          </w:p>
          <w:p>
            <w:pPr>
              <w:pStyle w:val="Body"/>
              <w:bidi w:val="0"/>
              <w:ind w:left="0" w:right="0" w:firstLine="0"/>
              <w:jc w:val="left"/>
              <w:rPr>
                <w:sz w:val="20"/>
                <w:szCs w:val="20"/>
                <w:shd w:val="clear" w:color="auto" w:fill="00ffff"/>
                <w:rtl w:val="0"/>
              </w:rPr>
            </w:pPr>
            <w:r>
              <w:rPr>
                <w:sz w:val="20"/>
                <w:szCs w:val="20"/>
                <w:shd w:val="clear" w:color="auto" w:fill="00ffff"/>
                <w:rtl w:val="0"/>
              </w:rPr>
              <w:t>Full-time/part-time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u w:val="single"/>
                <w:shd w:val="clear" w:color="auto" w:fill="00ffff"/>
              </w:rPr>
            </w:pPr>
            <w:r>
              <w:rPr>
                <w:sz w:val="20"/>
                <w:szCs w:val="20"/>
                <w:u w:val="single"/>
                <w:shd w:val="clear" w:color="auto" w:fill="00ffff"/>
                <w:rtl w:val="0"/>
                <w:lang w:val="de-DE"/>
              </w:rPr>
              <w:t>Standard:</w:t>
            </w:r>
          </w:p>
          <w:p>
            <w:pPr>
              <w:pStyle w:val="Body"/>
              <w:bidi w:val="0"/>
              <w:ind w:left="0" w:right="0" w:firstLine="0"/>
              <w:jc w:val="left"/>
              <w:rPr>
                <w:rtl w:val="0"/>
              </w:rPr>
            </w:pPr>
            <w:r>
              <w:rPr>
                <w:sz w:val="20"/>
                <w:szCs w:val="20"/>
                <w:shd w:val="clear" w:color="auto" w:fill="00ffff"/>
                <w:rtl w:val="0"/>
                <w:lang w:val="sv-SE"/>
              </w:rPr>
              <w:t>Fulltid</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sz w:val="20"/>
                <w:szCs w:val="20"/>
                <w:u w:val="single"/>
                <w:shd w:val="clear" w:color="auto" w:fill="00ffff"/>
                <w:rtl w:val="0"/>
                <w:lang w:val="en-US"/>
              </w:rPr>
              <w:t>Default:</w:t>
            </w:r>
          </w:p>
          <w:p>
            <w:pPr>
              <w:pStyle w:val="Body"/>
              <w:bidi w:val="0"/>
              <w:ind w:left="0" w:right="0" w:firstLine="0"/>
              <w:jc w:val="left"/>
              <w:rPr>
                <w:rtl w:val="0"/>
              </w:rPr>
            </w:pPr>
            <w:r>
              <w:rPr>
                <w:sz w:val="20"/>
                <w:szCs w:val="20"/>
                <w:shd w:val="clear" w:color="auto" w:fill="00ffff"/>
                <w:rtl w:val="0"/>
                <w:lang w:val="en-US"/>
              </w:rPr>
              <w:t>Full-time</w:t>
            </w:r>
          </w:p>
        </w:tc>
      </w:tr>
      <w:tr>
        <w:tblPrEx>
          <w:shd w:val="clear" w:color="auto" w:fill="ced7e7"/>
        </w:tblPrEx>
        <w:trPr>
          <w:trHeight w:val="66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SP_SPRAK</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rPr>
              <w:t>Undervisningsspr</w:t>
            </w:r>
            <w:r>
              <w:rPr>
                <w:b w:val="1"/>
                <w:bCs w:val="1"/>
                <w:sz w:val="20"/>
                <w:szCs w:val="20"/>
                <w:shd w:val="clear" w:color="auto" w:fill="00ffff"/>
                <w:rtl w:val="0"/>
                <w:lang w:val="da-DK"/>
              </w:rPr>
              <w:t>å</w:t>
            </w:r>
            <w:r>
              <w:rPr>
                <w:b w:val="1"/>
                <w:bCs w:val="1"/>
                <w:sz w:val="20"/>
                <w:szCs w:val="20"/>
                <w:shd w:val="clear" w:color="auto" w:fill="00ffff"/>
                <w:rtl w:val="0"/>
              </w:rPr>
              <w:t>k</w:t>
            </w:r>
          </w:p>
          <w:p>
            <w:pPr>
              <w:pStyle w:val="Body"/>
              <w:bidi w:val="0"/>
              <w:ind w:left="0" w:right="0" w:firstLine="0"/>
              <w:jc w:val="left"/>
              <w:rPr>
                <w:rtl w:val="0"/>
              </w:rPr>
            </w:pPr>
            <w:r>
              <w:rPr>
                <w:sz w:val="20"/>
                <w:szCs w:val="20"/>
                <w:shd w:val="clear" w:color="auto" w:fill="00ffff"/>
                <w:rtl w:val="0"/>
                <w:lang w:val="en-US"/>
              </w:rPr>
              <w:t>Language of instruction</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u w:val="single"/>
                <w:shd w:val="clear" w:color="auto" w:fill="00ffff"/>
              </w:rPr>
            </w:pPr>
            <w:r>
              <w:rPr>
                <w:sz w:val="20"/>
                <w:szCs w:val="20"/>
                <w:u w:val="single"/>
                <w:shd w:val="clear" w:color="auto" w:fill="00ffff"/>
                <w:rtl w:val="0"/>
                <w:lang w:val="de-DE"/>
              </w:rPr>
              <w:t>Standard:</w:t>
            </w:r>
          </w:p>
          <w:p>
            <w:pPr>
              <w:pStyle w:val="Body"/>
              <w:bidi w:val="0"/>
              <w:ind w:left="0" w:right="0" w:firstLine="0"/>
              <w:jc w:val="left"/>
              <w:rPr>
                <w:rtl w:val="0"/>
              </w:rPr>
            </w:pPr>
            <w:r>
              <w:rPr>
                <w:sz w:val="20"/>
                <w:szCs w:val="20"/>
                <w:shd w:val="clear" w:color="auto" w:fill="00ffff"/>
                <w:rtl w:val="0"/>
              </w:rPr>
              <w:t>Norsk og engelsk</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sz w:val="20"/>
                <w:szCs w:val="20"/>
                <w:u w:val="single"/>
                <w:shd w:val="clear" w:color="auto" w:fill="00ffff"/>
                <w:rtl w:val="0"/>
                <w:lang w:val="en-US"/>
              </w:rPr>
              <w:t>Default:</w:t>
            </w:r>
          </w:p>
          <w:p>
            <w:pPr>
              <w:pStyle w:val="Body"/>
              <w:bidi w:val="0"/>
              <w:ind w:left="0" w:right="0" w:firstLine="0"/>
              <w:jc w:val="left"/>
              <w:rPr>
                <w:rtl w:val="0"/>
              </w:rPr>
            </w:pPr>
            <w:r>
              <w:rPr>
                <w:sz w:val="20"/>
                <w:szCs w:val="20"/>
                <w:shd w:val="clear" w:color="auto" w:fill="00ffff"/>
                <w:rtl w:val="0"/>
                <w:lang w:val="en-US"/>
              </w:rPr>
              <w:t>English</w:t>
            </w:r>
            <w:r>
              <w:rPr>
                <w:sz w:val="20"/>
                <w:szCs w:val="20"/>
              </w:rPr>
            </w:r>
          </w:p>
        </w:tc>
      </w:tr>
      <w:tr>
        <w:tblPrEx>
          <w:shd w:val="clear" w:color="auto" w:fill="ced7e7"/>
        </w:tblPrEx>
        <w:trPr>
          <w:trHeight w:val="66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SP_START</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lang w:val="de-DE"/>
              </w:rPr>
              <w:t>Studiestart - semester</w:t>
            </w:r>
          </w:p>
          <w:p>
            <w:pPr>
              <w:pStyle w:val="Body"/>
              <w:bidi w:val="0"/>
              <w:ind w:left="0" w:right="0" w:firstLine="0"/>
              <w:jc w:val="left"/>
              <w:rPr>
                <w:rtl w:val="0"/>
              </w:rPr>
            </w:pPr>
            <w:r>
              <w:rPr>
                <w:sz w:val="20"/>
                <w:szCs w:val="20"/>
                <w:shd w:val="clear" w:color="auto" w:fill="00ffff"/>
                <w:rtl w:val="0"/>
              </w:rPr>
              <w:t>Semester</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u w:val="single"/>
                <w:shd w:val="clear" w:color="auto" w:fill="00ffff"/>
              </w:rPr>
            </w:pPr>
            <w:r>
              <w:rPr>
                <w:sz w:val="20"/>
                <w:szCs w:val="20"/>
                <w:u w:val="single"/>
                <w:shd w:val="clear" w:color="auto" w:fill="00ffff"/>
                <w:rtl w:val="0"/>
                <w:lang w:val="de-DE"/>
              </w:rPr>
              <w:t>Standard:</w:t>
            </w:r>
          </w:p>
          <w:p>
            <w:pPr>
              <w:pStyle w:val="Body"/>
              <w:bidi w:val="0"/>
              <w:ind w:left="0" w:right="0" w:firstLine="0"/>
              <w:jc w:val="left"/>
              <w:rPr>
                <w:sz w:val="20"/>
                <w:szCs w:val="20"/>
                <w:shd w:val="clear" w:color="auto" w:fill="00ffff"/>
                <w:rtl w:val="0"/>
              </w:rPr>
            </w:pPr>
            <w:r>
              <w:rPr>
                <w:sz w:val="20"/>
                <w:szCs w:val="20"/>
                <w:shd w:val="clear" w:color="auto" w:fill="00ffff"/>
                <w:rtl w:val="0"/>
              </w:rPr>
              <w:t>Haust (hovudopptak), v</w:t>
            </w:r>
            <w:r>
              <w:rPr>
                <w:sz w:val="20"/>
                <w:szCs w:val="20"/>
                <w:shd w:val="clear" w:color="auto" w:fill="00ffff"/>
                <w:rtl w:val="0"/>
                <w:lang w:val="da-DK"/>
              </w:rPr>
              <w:t>å</w:t>
            </w:r>
            <w:r>
              <w:rPr>
                <w:sz w:val="20"/>
                <w:szCs w:val="20"/>
                <w:shd w:val="clear" w:color="auto" w:fill="00ffff"/>
                <w:rtl w:val="0"/>
              </w:rPr>
              <w:t>r (supperingsopptak)</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sz w:val="20"/>
                <w:szCs w:val="20"/>
                <w:u w:val="single"/>
                <w:shd w:val="clear" w:color="auto" w:fill="00ffff"/>
                <w:rtl w:val="0"/>
                <w:lang w:val="en-US"/>
              </w:rPr>
              <w:t>Default:</w:t>
            </w:r>
          </w:p>
          <w:p>
            <w:pPr>
              <w:pStyle w:val="Body"/>
              <w:bidi w:val="0"/>
              <w:ind w:left="0" w:right="0" w:firstLine="0"/>
              <w:jc w:val="left"/>
              <w:rPr>
                <w:rtl w:val="0"/>
              </w:rPr>
            </w:pPr>
            <w:r>
              <w:rPr>
                <w:sz w:val="20"/>
                <w:szCs w:val="20"/>
                <w:shd w:val="clear" w:color="auto" w:fill="00ffff"/>
                <w:rtl w:val="0"/>
                <w:lang w:val="en-US"/>
              </w:rPr>
              <w:t>Autumn</w:t>
            </w:r>
            <w:r>
              <w:rPr>
                <w:sz w:val="20"/>
                <w:szCs w:val="20"/>
              </w:rPr>
            </w:r>
          </w:p>
        </w:tc>
      </w:tr>
      <w:tr>
        <w:tblPrEx>
          <w:shd w:val="clear" w:color="auto" w:fill="ced7e7"/>
        </w:tblPrEx>
        <w:trPr>
          <w:trHeight w:val="550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SP_INNHOLD</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lang w:val="en-US"/>
              </w:rPr>
              <w:t>M</w:t>
            </w:r>
            <w:r>
              <w:rPr>
                <w:b w:val="1"/>
                <w:bCs w:val="1"/>
                <w:sz w:val="20"/>
                <w:szCs w:val="20"/>
                <w:rtl w:val="0"/>
                <w:lang w:val="en-US"/>
              </w:rPr>
              <w:t>å</w:t>
            </w:r>
            <w:r>
              <w:rPr>
                <w:b w:val="1"/>
                <w:bCs w:val="1"/>
                <w:sz w:val="20"/>
                <w:szCs w:val="20"/>
                <w:rtl w:val="0"/>
                <w:lang w:val="en-US"/>
              </w:rPr>
              <w:t>l og innhald</w:t>
            </w:r>
          </w:p>
          <w:p>
            <w:pPr>
              <w:pStyle w:val="Body"/>
              <w:bidi w:val="0"/>
              <w:ind w:left="0" w:right="0" w:firstLine="0"/>
              <w:jc w:val="left"/>
              <w:rPr>
                <w:rtl w:val="0"/>
              </w:rPr>
            </w:pPr>
            <w:r>
              <w:rPr>
                <w:sz w:val="20"/>
                <w:szCs w:val="20"/>
                <w:rtl w:val="0"/>
                <w:lang w:val="en-US"/>
              </w:rPr>
              <w:t>Objectives and content</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rPr>
            </w:pPr>
            <w:r>
              <w:rPr>
                <w:i w:val="1"/>
                <w:iCs w:val="1"/>
                <w:sz w:val="20"/>
                <w:szCs w:val="20"/>
                <w:rtl w:val="0"/>
              </w:rPr>
              <w:t>M</w:t>
            </w:r>
            <w:r>
              <w:rPr>
                <w:i w:val="1"/>
                <w:iCs w:val="1"/>
                <w:sz w:val="20"/>
                <w:szCs w:val="20"/>
                <w:rtl w:val="0"/>
                <w:lang w:val="da-DK"/>
              </w:rPr>
              <w:t>å</w:t>
            </w:r>
            <w:r>
              <w:rPr>
                <w:i w:val="1"/>
                <w:iCs w:val="1"/>
                <w:sz w:val="20"/>
                <w:szCs w:val="20"/>
                <w:rtl w:val="0"/>
              </w:rPr>
              <w:t>l:</w:t>
            </w:r>
          </w:p>
          <w:p>
            <w:pPr>
              <w:pStyle w:val="Body"/>
              <w:bidi w:val="0"/>
              <w:ind w:left="0" w:right="0" w:firstLine="0"/>
              <w:jc w:val="left"/>
              <w:rPr>
                <w:i w:val="1"/>
                <w:iCs w:val="1"/>
                <w:sz w:val="20"/>
                <w:szCs w:val="20"/>
                <w:rtl w:val="0"/>
              </w:rPr>
            </w:pPr>
            <w:r>
              <w:rPr>
                <w:i w:val="1"/>
                <w:iCs w:val="1"/>
                <w:sz w:val="20"/>
                <w:szCs w:val="20"/>
                <w:rtl w:val="0"/>
              </w:rPr>
              <w:t>. . .  skal formidle forst</w:t>
            </w:r>
            <w:r>
              <w:rPr>
                <w:i w:val="1"/>
                <w:iCs w:val="1"/>
                <w:sz w:val="20"/>
                <w:szCs w:val="20"/>
                <w:rtl w:val="0"/>
                <w:lang w:val="da-DK"/>
              </w:rPr>
              <w:t>å</w:t>
            </w:r>
            <w:r>
              <w:rPr>
                <w:i w:val="1"/>
                <w:iCs w:val="1"/>
                <w:sz w:val="20"/>
                <w:szCs w:val="20"/>
                <w:rtl w:val="0"/>
              </w:rPr>
              <w:t xml:space="preserve">ing for. . . .  </w:t>
            </w:r>
          </w:p>
          <w:p>
            <w:pPr>
              <w:pStyle w:val="Body"/>
              <w:bidi w:val="0"/>
              <w:ind w:left="0" w:right="0" w:firstLine="0"/>
              <w:jc w:val="left"/>
              <w:rPr>
                <w:i w:val="1"/>
                <w:iCs w:val="1"/>
                <w:sz w:val="20"/>
                <w:szCs w:val="20"/>
                <w:rtl w:val="0"/>
              </w:rPr>
            </w:pPr>
            <w:r>
              <w:rPr>
                <w:i w:val="1"/>
                <w:iCs w:val="1"/>
                <w:sz w:val="20"/>
                <w:szCs w:val="20"/>
                <w:rtl w:val="0"/>
              </w:rPr>
              <w:t>Studiet har som m</w:t>
            </w:r>
            <w:r>
              <w:rPr>
                <w:i w:val="1"/>
                <w:iCs w:val="1"/>
                <w:sz w:val="20"/>
                <w:szCs w:val="20"/>
                <w:rtl w:val="0"/>
                <w:lang w:val="da-DK"/>
              </w:rPr>
              <w:t>å</w:t>
            </w:r>
            <w:r>
              <w:rPr>
                <w:i w:val="1"/>
                <w:iCs w:val="1"/>
                <w:sz w:val="20"/>
                <w:szCs w:val="20"/>
                <w:rtl w:val="0"/>
              </w:rPr>
              <w:t xml:space="preserve">l </w:t>
            </w:r>
            <w:r>
              <w:rPr>
                <w:i w:val="1"/>
                <w:iCs w:val="1"/>
                <w:sz w:val="20"/>
                <w:szCs w:val="20"/>
                <w:rtl w:val="0"/>
              </w:rPr>
              <w:t xml:space="preserve">å </w:t>
            </w:r>
            <w:r>
              <w:rPr>
                <w:i w:val="1"/>
                <w:iCs w:val="1"/>
                <w:sz w:val="20"/>
                <w:szCs w:val="20"/>
                <w:rtl w:val="0"/>
              </w:rPr>
              <w:t xml:space="preserve">. . . </w:t>
            </w:r>
          </w:p>
          <w:p>
            <w:pPr>
              <w:pStyle w:val="Body"/>
              <w:rPr>
                <w:i w:val="1"/>
                <w:iCs w:val="1"/>
                <w:sz w:val="20"/>
                <w:szCs w:val="20"/>
              </w:rPr>
            </w:pPr>
          </w:p>
          <w:p>
            <w:pPr>
              <w:pStyle w:val="Body"/>
              <w:bidi w:val="0"/>
              <w:ind w:left="0" w:right="0" w:firstLine="0"/>
              <w:jc w:val="left"/>
              <w:rPr>
                <w:i w:val="1"/>
                <w:iCs w:val="1"/>
                <w:sz w:val="20"/>
                <w:szCs w:val="20"/>
                <w:rtl w:val="0"/>
              </w:rPr>
            </w:pPr>
            <w:r>
              <w:rPr>
                <w:i w:val="1"/>
                <w:iCs w:val="1"/>
                <w:sz w:val="20"/>
                <w:szCs w:val="20"/>
                <w:rtl w:val="0"/>
                <w:lang w:val="de-DE"/>
              </w:rPr>
              <w:t xml:space="preserve">Innhald: </w:t>
            </w:r>
          </w:p>
          <w:p>
            <w:pPr>
              <w:pStyle w:val="Body"/>
              <w:bidi w:val="0"/>
              <w:ind w:left="0" w:right="0" w:firstLine="0"/>
              <w:jc w:val="left"/>
              <w:rPr>
                <w:i w:val="1"/>
                <w:iCs w:val="1"/>
                <w:sz w:val="20"/>
                <w:szCs w:val="20"/>
                <w:rtl w:val="0"/>
              </w:rPr>
            </w:pPr>
            <w:r>
              <w:rPr>
                <w:i w:val="1"/>
                <w:iCs w:val="1"/>
                <w:sz w:val="20"/>
                <w:szCs w:val="20"/>
                <w:rtl w:val="0"/>
              </w:rPr>
              <w:t xml:space="preserve">Studiet tar opp tema som </w:t>
            </w:r>
            <w:r>
              <w:rPr>
                <w:i w:val="1"/>
                <w:iCs w:val="1"/>
                <w:sz w:val="20"/>
                <w:szCs w:val="20"/>
                <w:rtl w:val="0"/>
              </w:rPr>
              <w:t>…</w:t>
            </w:r>
            <w:r>
              <w:rPr>
                <w:i w:val="1"/>
                <w:iCs w:val="1"/>
                <w:sz w:val="20"/>
                <w:szCs w:val="20"/>
                <w:rtl w:val="0"/>
              </w:rPr>
              <w:t>.</w:t>
            </w:r>
          </w:p>
          <w:p>
            <w:pPr>
              <w:pStyle w:val="Body"/>
              <w:rPr>
                <w:i w:val="1"/>
                <w:iCs w:val="1"/>
                <w:sz w:val="20"/>
                <w:szCs w:val="20"/>
              </w:rPr>
            </w:pPr>
          </w:p>
          <w:p>
            <w:pPr>
              <w:pStyle w:val="Body"/>
              <w:bidi w:val="0"/>
              <w:ind w:left="0" w:right="0" w:firstLine="0"/>
              <w:jc w:val="left"/>
              <w:rPr>
                <w:i w:val="1"/>
                <w:iCs w:val="1"/>
                <w:sz w:val="20"/>
                <w:szCs w:val="20"/>
                <w:rtl w:val="0"/>
              </w:rPr>
            </w:pPr>
            <w:r>
              <w:rPr>
                <w:i w:val="1"/>
                <w:iCs w:val="1"/>
                <w:sz w:val="20"/>
                <w:szCs w:val="20"/>
                <w:rtl w:val="0"/>
              </w:rPr>
              <w:t xml:space="preserve">Gi ei </w:t>
            </w:r>
            <w:r>
              <w:rPr>
                <w:i w:val="1"/>
                <w:iCs w:val="1"/>
                <w:sz w:val="20"/>
                <w:szCs w:val="20"/>
                <w:u w:val="single"/>
                <w:rtl w:val="0"/>
                <w:lang w:val="da-DK"/>
              </w:rPr>
              <w:t>kort</w:t>
            </w:r>
            <w:r>
              <w:rPr>
                <w:i w:val="1"/>
                <w:iCs w:val="1"/>
                <w:sz w:val="20"/>
                <w:szCs w:val="20"/>
                <w:rtl w:val="0"/>
              </w:rPr>
              <w:t xml:space="preserve"> oversikt over faginnhaldet. Ein skal ikkje beskrive organisering og oppbygging av alle emna i programmet. Dette gjer ein under f</w:t>
            </w:r>
            <w:r>
              <w:rPr>
                <w:i w:val="1"/>
                <w:iCs w:val="1"/>
                <w:sz w:val="20"/>
                <w:szCs w:val="20"/>
                <w:rtl w:val="0"/>
                <w:lang w:val="da-DK"/>
              </w:rPr>
              <w:t>ø</w:t>
            </w:r>
            <w:r>
              <w:rPr>
                <w:i w:val="1"/>
                <w:iCs w:val="1"/>
                <w:sz w:val="20"/>
                <w:szCs w:val="20"/>
                <w:rtl w:val="0"/>
              </w:rPr>
              <w:t>lgjande kategoriar nedanfor:  Innf</w:t>
            </w:r>
            <w:r>
              <w:rPr>
                <w:i w:val="1"/>
                <w:iCs w:val="1"/>
                <w:sz w:val="20"/>
                <w:szCs w:val="20"/>
                <w:rtl w:val="0"/>
                <w:lang w:val="da-DK"/>
              </w:rPr>
              <w:t>ø</w:t>
            </w:r>
            <w:r>
              <w:rPr>
                <w:i w:val="1"/>
                <w:iCs w:val="1"/>
                <w:sz w:val="20"/>
                <w:szCs w:val="20"/>
                <w:rtl w:val="0"/>
              </w:rPr>
              <w:t>ringsemne, Obligatoriske emne, Spesialisering og Tilr</w:t>
            </w:r>
            <w:r>
              <w:rPr>
                <w:i w:val="1"/>
                <w:iCs w:val="1"/>
                <w:sz w:val="20"/>
                <w:szCs w:val="20"/>
                <w:rtl w:val="0"/>
                <w:lang w:val="da-DK"/>
              </w:rPr>
              <w:t>å</w:t>
            </w:r>
            <w:r>
              <w:rPr>
                <w:i w:val="1"/>
                <w:iCs w:val="1"/>
                <w:sz w:val="20"/>
                <w:szCs w:val="20"/>
                <w:rtl w:val="0"/>
              </w:rPr>
              <w:t xml:space="preserve">dde valemne. </w:t>
            </w:r>
          </w:p>
          <w:p>
            <w:pPr>
              <w:pStyle w:val="Body"/>
              <w:rPr>
                <w:i w:val="1"/>
                <w:iCs w:val="1"/>
                <w:sz w:val="20"/>
                <w:szCs w:val="20"/>
              </w:rPr>
            </w:pPr>
          </w:p>
          <w:p>
            <w:pPr>
              <w:pStyle w:val="Body"/>
              <w:bidi w:val="0"/>
              <w:ind w:left="0" w:right="0" w:firstLine="0"/>
              <w:jc w:val="left"/>
              <w:rPr>
                <w:i w:val="1"/>
                <w:iCs w:val="1"/>
                <w:sz w:val="20"/>
                <w:szCs w:val="20"/>
                <w:rtl w:val="0"/>
              </w:rPr>
            </w:pPr>
            <w:r>
              <w:rPr>
                <w:i w:val="1"/>
                <w:iCs w:val="1"/>
                <w:sz w:val="20"/>
                <w:szCs w:val="20"/>
                <w:rtl w:val="0"/>
              </w:rPr>
              <w:t>Studieplanar er ikkje rekrutteringsinformasjon. Ein nyttar derfor ikkje du-form.</w:t>
            </w:r>
          </w:p>
          <w:p>
            <w:pPr>
              <w:pStyle w:val="Body"/>
              <w:rPr>
                <w:i w:val="1"/>
                <w:iCs w:val="1"/>
                <w:sz w:val="20"/>
                <w:szCs w:val="20"/>
              </w:rPr>
            </w:pPr>
          </w:p>
          <w:p>
            <w:pPr>
              <w:pStyle w:val="Body"/>
              <w:bidi w:val="0"/>
              <w:ind w:left="0" w:right="0" w:firstLine="0"/>
              <w:jc w:val="left"/>
              <w:rPr>
                <w:i w:val="1"/>
                <w:iCs w:val="1"/>
                <w:sz w:val="20"/>
                <w:szCs w:val="20"/>
                <w:rtl w:val="0"/>
              </w:rPr>
            </w:pPr>
            <w:r>
              <w:rPr>
                <w:i w:val="1"/>
                <w:iCs w:val="1"/>
                <w:sz w:val="20"/>
                <w:szCs w:val="20"/>
                <w:rtl w:val="0"/>
              </w:rPr>
              <w:t>Stikkord kan vere:</w:t>
            </w:r>
          </w:p>
          <w:p>
            <w:pPr>
              <w:pStyle w:val="Body"/>
              <w:numPr>
                <w:ilvl w:val="1"/>
                <w:numId w:val="3"/>
              </w:numPr>
              <w:bidi w:val="0"/>
              <w:ind w:right="0"/>
              <w:jc w:val="left"/>
              <w:rPr>
                <w:i w:val="1"/>
                <w:iCs w:val="1"/>
                <w:sz w:val="20"/>
                <w:szCs w:val="20"/>
                <w:rtl w:val="0"/>
              </w:rPr>
            </w:pPr>
            <w:r>
              <w:rPr>
                <w:i w:val="1"/>
                <w:iCs w:val="1"/>
                <w:sz w:val="20"/>
                <w:szCs w:val="20"/>
                <w:rtl w:val="0"/>
              </w:rPr>
              <w:t>M</w:t>
            </w:r>
            <w:r>
              <w:rPr>
                <w:i w:val="1"/>
                <w:iCs w:val="1"/>
                <w:sz w:val="20"/>
                <w:szCs w:val="20"/>
                <w:rtl w:val="0"/>
                <w:lang w:val="da-DK"/>
              </w:rPr>
              <w:t>å</w:t>
            </w:r>
            <w:r>
              <w:rPr>
                <w:i w:val="1"/>
                <w:iCs w:val="1"/>
                <w:sz w:val="20"/>
                <w:szCs w:val="20"/>
                <w:rtl w:val="0"/>
              </w:rPr>
              <w:t>let med programmet, herunder arbeidslivsrelevans</w:t>
            </w:r>
          </w:p>
          <w:p>
            <w:pPr>
              <w:pStyle w:val="Body"/>
              <w:numPr>
                <w:ilvl w:val="1"/>
                <w:numId w:val="3"/>
              </w:numPr>
              <w:bidi w:val="0"/>
              <w:ind w:right="0"/>
              <w:jc w:val="left"/>
              <w:rPr>
                <w:i w:val="1"/>
                <w:iCs w:val="1"/>
                <w:sz w:val="20"/>
                <w:szCs w:val="20"/>
                <w:rtl w:val="0"/>
                <w:lang w:val="da-DK"/>
              </w:rPr>
            </w:pPr>
            <w:r>
              <w:rPr>
                <w:i w:val="1"/>
                <w:iCs w:val="1"/>
                <w:sz w:val="20"/>
                <w:szCs w:val="20"/>
                <w:rtl w:val="0"/>
                <w:lang w:val="da-DK"/>
              </w:rPr>
              <w:t>Krav til programmet , herunder praksis</w:t>
            </w:r>
          </w:p>
          <w:p>
            <w:pPr>
              <w:pStyle w:val="Body"/>
              <w:numPr>
                <w:ilvl w:val="1"/>
                <w:numId w:val="3"/>
              </w:numPr>
              <w:bidi w:val="0"/>
              <w:ind w:right="0"/>
              <w:jc w:val="left"/>
              <w:rPr>
                <w:i w:val="1"/>
                <w:iCs w:val="1"/>
                <w:sz w:val="20"/>
                <w:szCs w:val="20"/>
                <w:rtl w:val="0"/>
                <w:lang w:val="da-DK"/>
              </w:rPr>
            </w:pPr>
            <w:r>
              <w:rPr>
                <w:i w:val="1"/>
                <w:iCs w:val="1"/>
                <w:sz w:val="20"/>
                <w:szCs w:val="20"/>
                <w:rtl w:val="0"/>
                <w:lang w:val="da-DK"/>
              </w:rPr>
              <w:t>Arbeidsformar</w:t>
            </w:r>
          </w:p>
          <w:p>
            <w:pPr>
              <w:pStyle w:val="Body"/>
            </w:pPr>
            <w:r>
              <w:rPr>
                <w:i w:val="1"/>
                <w:iCs w:val="1"/>
                <w:sz w:val="20"/>
                <w:szCs w:val="20"/>
              </w:rPr>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lang w:val="en-US"/>
              </w:rPr>
            </w:pPr>
            <w:r>
              <w:rPr>
                <w:sz w:val="20"/>
                <w:szCs w:val="20"/>
                <w:rtl w:val="0"/>
                <w:lang w:val="en-US"/>
              </w:rPr>
              <w:t>Objectives:</w:t>
            </w:r>
          </w:p>
          <w:p>
            <w:pPr>
              <w:pStyle w:val="Body"/>
              <w:rPr>
                <w:sz w:val="20"/>
                <w:szCs w:val="20"/>
                <w:lang w:val="en-US"/>
              </w:rPr>
            </w:pPr>
            <w:r>
              <w:rPr>
                <w:sz w:val="20"/>
                <w:szCs w:val="20"/>
                <w:rtl w:val="0"/>
                <w:lang w:val="en-US"/>
              </w:rPr>
              <w:t>To train students to a masters level in the topics of coding theory, telecommunications, cryptographic primitives, and both network coding and network security. The associated mathematical algorithms and structures will be covered. The aim is to both prepare students for future in industrial careers in computer science or mathematics or security, and/or to prepare students for future academic careers.</w:t>
            </w:r>
          </w:p>
          <w:p>
            <w:pPr>
              <w:pStyle w:val="Body"/>
              <w:rPr>
                <w:sz w:val="20"/>
                <w:szCs w:val="20"/>
                <w:lang w:val="en-US"/>
              </w:rPr>
            </w:pPr>
          </w:p>
          <w:p>
            <w:pPr>
              <w:pStyle w:val="Body"/>
              <w:bidi w:val="0"/>
              <w:ind w:left="0" w:right="0" w:firstLine="0"/>
              <w:jc w:val="left"/>
              <w:rPr>
                <w:i w:val="0"/>
                <w:iCs w:val="0"/>
                <w:sz w:val="20"/>
                <w:szCs w:val="20"/>
                <w:rtl w:val="0"/>
                <w:lang w:val="en-US"/>
              </w:rPr>
            </w:pPr>
            <w:r>
              <w:rPr>
                <w:i w:val="0"/>
                <w:iCs w:val="0"/>
                <w:sz w:val="20"/>
                <w:szCs w:val="20"/>
                <w:rtl w:val="0"/>
                <w:lang w:val="en-US"/>
              </w:rPr>
              <w:t>Content:</w:t>
            </w:r>
          </w:p>
          <w:p>
            <w:pPr>
              <w:pStyle w:val="Body"/>
              <w:bidi w:val="0"/>
              <w:ind w:left="0" w:right="0" w:firstLine="0"/>
              <w:jc w:val="left"/>
              <w:rPr>
                <w:i w:val="0"/>
                <w:iCs w:val="0"/>
                <w:sz w:val="20"/>
                <w:szCs w:val="20"/>
                <w:rtl w:val="0"/>
                <w:lang w:val="en-US"/>
              </w:rPr>
            </w:pPr>
            <w:r>
              <w:rPr>
                <w:i w:val="0"/>
                <w:iCs w:val="0"/>
                <w:sz w:val="20"/>
                <w:szCs w:val="20"/>
                <w:rtl w:val="0"/>
                <w:lang w:val="en-US"/>
              </w:rPr>
              <w:t>The program comprises courses in the fields of coding theory, information theory, cryptography, network information theory, and network security. Each student also undertakes a masters thesis in conjunction with a supervisor on a relevant topic. The courses are each undertaken over a single semester and will be assessed by a combination of assignments and end-of-semester examinations. For more detailed descriptions of course contents please link to the relevant course details.</w:t>
            </w:r>
          </w:p>
        </w:tc>
      </w:tr>
      <w:tr>
        <w:tblPrEx>
          <w:shd w:val="clear" w:color="auto" w:fill="ced7e7"/>
        </w:tblPrEx>
        <w:trPr>
          <w:trHeight w:val="836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SP_UTBYTTE</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b w:val="1"/>
                <w:bCs w:val="1"/>
                <w:sz w:val="20"/>
                <w:szCs w:val="20"/>
                <w:rtl w:val="0"/>
              </w:rPr>
              <w:t>L</w:t>
            </w:r>
            <w:r>
              <w:rPr>
                <w:b w:val="1"/>
                <w:bCs w:val="1"/>
                <w:sz w:val="20"/>
                <w:szCs w:val="20"/>
                <w:rtl w:val="0"/>
                <w:lang w:val="da-DK"/>
              </w:rPr>
              <w:t>æ</w:t>
            </w:r>
            <w:r>
              <w:rPr>
                <w:b w:val="1"/>
                <w:bCs w:val="1"/>
                <w:sz w:val="20"/>
                <w:szCs w:val="20"/>
                <w:rtl w:val="0"/>
              </w:rPr>
              <w:t xml:space="preserve">ringsutbyte </w:t>
            </w:r>
          </w:p>
          <w:p>
            <w:pPr>
              <w:pStyle w:val="Body"/>
              <w:bidi w:val="0"/>
              <w:ind w:left="0" w:right="0" w:firstLine="0"/>
              <w:jc w:val="left"/>
              <w:rPr>
                <w:sz w:val="20"/>
                <w:szCs w:val="20"/>
                <w:rtl w:val="0"/>
              </w:rPr>
            </w:pPr>
            <w:r>
              <w:rPr>
                <w:sz w:val="20"/>
                <w:szCs w:val="20"/>
                <w:rtl w:val="0"/>
                <w:lang w:val="en-US"/>
              </w:rPr>
              <w:t>Required learning outcomes</w:t>
            </w:r>
          </w:p>
          <w:p>
            <w:pPr>
              <w:pStyle w:val="Body"/>
            </w:pPr>
            <w:r>
              <w:rPr>
                <w:sz w:val="20"/>
                <w:szCs w:val="20"/>
              </w:rPr>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sz w:val="20"/>
                <w:szCs w:val="20"/>
                <w:rtl w:val="0"/>
              </w:rPr>
              <w:t>Under kvart av l</w:t>
            </w:r>
            <w:r>
              <w:rPr>
                <w:sz w:val="20"/>
                <w:szCs w:val="20"/>
                <w:rtl w:val="0"/>
                <w:lang w:val="da-DK"/>
              </w:rPr>
              <w:t>æ</w:t>
            </w:r>
            <w:r>
              <w:rPr>
                <w:sz w:val="20"/>
                <w:szCs w:val="20"/>
                <w:rtl w:val="0"/>
              </w:rPr>
              <w:t>ringsutbyttekategoriane st</w:t>
            </w:r>
            <w:r>
              <w:rPr>
                <w:sz w:val="20"/>
                <w:szCs w:val="20"/>
                <w:rtl w:val="0"/>
                <w:lang w:val="da-DK"/>
              </w:rPr>
              <w:t>å</w:t>
            </w:r>
            <w:r>
              <w:rPr>
                <w:sz w:val="20"/>
                <w:szCs w:val="20"/>
                <w:rtl w:val="0"/>
                <w:lang w:val="da-DK"/>
              </w:rPr>
              <w:t xml:space="preserve">r det </w:t>
            </w:r>
          </w:p>
          <w:p>
            <w:pPr>
              <w:pStyle w:val="Body"/>
              <w:bidi w:val="0"/>
              <w:ind w:left="0" w:right="0" w:firstLine="0"/>
              <w:jc w:val="left"/>
              <w:rPr>
                <w:sz w:val="20"/>
                <w:szCs w:val="20"/>
                <w:rtl w:val="0"/>
              </w:rPr>
            </w:pPr>
            <w:r>
              <w:rPr>
                <w:i w:val="1"/>
                <w:iCs w:val="1"/>
                <w:sz w:val="20"/>
                <w:szCs w:val="20"/>
                <w:rtl w:val="0"/>
                <w:lang w:val="de-DE"/>
              </w:rPr>
              <w:t>Kandidaten</w:t>
            </w:r>
            <w:r>
              <w:rPr>
                <w:sz w:val="20"/>
                <w:szCs w:val="20"/>
                <w:rtl w:val="0"/>
              </w:rPr>
              <w:t>: Under f</w:t>
            </w:r>
            <w:r>
              <w:rPr>
                <w:sz w:val="20"/>
                <w:szCs w:val="20"/>
                <w:rtl w:val="0"/>
                <w:lang w:val="da-DK"/>
              </w:rPr>
              <w:t>ø</w:t>
            </w:r>
            <w:r>
              <w:rPr>
                <w:sz w:val="20"/>
                <w:szCs w:val="20"/>
                <w:rtl w:val="0"/>
              </w:rPr>
              <w:t>lgjer l</w:t>
            </w:r>
            <w:r>
              <w:rPr>
                <w:sz w:val="20"/>
                <w:szCs w:val="20"/>
                <w:rtl w:val="0"/>
                <w:lang w:val="da-DK"/>
              </w:rPr>
              <w:t>æ</w:t>
            </w:r>
            <w:r>
              <w:rPr>
                <w:sz w:val="20"/>
                <w:szCs w:val="20"/>
                <w:rtl w:val="0"/>
              </w:rPr>
              <w:t>ringsutbytene der det skal nyttas eit verb i presens. Det som skildrast er utbytet kandidaten har ved fullf</w:t>
            </w:r>
            <w:r>
              <w:rPr>
                <w:sz w:val="20"/>
                <w:szCs w:val="20"/>
                <w:rtl w:val="0"/>
                <w:lang w:val="da-DK"/>
              </w:rPr>
              <w:t>ø</w:t>
            </w:r>
            <w:r>
              <w:rPr>
                <w:sz w:val="20"/>
                <w:szCs w:val="20"/>
                <w:rtl w:val="0"/>
              </w:rPr>
              <w:t>rt og best</w:t>
            </w:r>
            <w:r>
              <w:rPr>
                <w:sz w:val="20"/>
                <w:szCs w:val="20"/>
                <w:rtl w:val="0"/>
                <w:lang w:val="da-DK"/>
              </w:rPr>
              <w:t>å</w:t>
            </w:r>
            <w:r>
              <w:rPr>
                <w:sz w:val="20"/>
                <w:szCs w:val="20"/>
                <w:rtl w:val="0"/>
                <w:lang w:val="sv-SE"/>
              </w:rPr>
              <w:t>tt l</w:t>
            </w:r>
            <w:r>
              <w:rPr>
                <w:sz w:val="20"/>
                <w:szCs w:val="20"/>
                <w:rtl w:val="0"/>
                <w:lang w:val="da-DK"/>
              </w:rPr>
              <w:t>ø</w:t>
            </w:r>
            <w:r>
              <w:rPr>
                <w:sz w:val="20"/>
                <w:szCs w:val="20"/>
                <w:rtl w:val="0"/>
              </w:rPr>
              <w:t>p. Vi angir eit resultat p</w:t>
            </w:r>
            <w:r>
              <w:rPr>
                <w:sz w:val="20"/>
                <w:szCs w:val="20"/>
                <w:rtl w:val="0"/>
              </w:rPr>
              <w:t xml:space="preserve">å </w:t>
            </w:r>
            <w:r>
              <w:rPr>
                <w:sz w:val="20"/>
                <w:szCs w:val="20"/>
                <w:rtl w:val="0"/>
              </w:rPr>
              <w:t>eit bestemt tidspunkt, ikkje en intensjon.</w:t>
            </w:r>
          </w:p>
          <w:p>
            <w:pPr>
              <w:pStyle w:val="Body"/>
              <w:rPr>
                <w:sz w:val="20"/>
                <w:szCs w:val="20"/>
                <w:u w:val="single"/>
              </w:rPr>
            </w:pPr>
          </w:p>
          <w:p>
            <w:pPr>
              <w:pStyle w:val="Body"/>
              <w:bidi w:val="0"/>
              <w:ind w:left="0" w:right="0" w:firstLine="0"/>
              <w:jc w:val="left"/>
              <w:rPr>
                <w:sz w:val="20"/>
                <w:szCs w:val="20"/>
                <w:u w:val="single"/>
                <w:rtl w:val="0"/>
              </w:rPr>
            </w:pPr>
            <w:r>
              <w:rPr>
                <w:sz w:val="20"/>
                <w:szCs w:val="20"/>
                <w:u w:val="single"/>
                <w:rtl w:val="0"/>
                <w:lang w:val="de-DE"/>
              </w:rPr>
              <w:t>Standard:</w:t>
            </w:r>
          </w:p>
          <w:p>
            <w:pPr>
              <w:pStyle w:val="Body"/>
              <w:bidi w:val="0"/>
              <w:ind w:left="0" w:right="0" w:firstLine="0"/>
              <w:jc w:val="left"/>
              <w:rPr>
                <w:i w:val="1"/>
                <w:iCs w:val="1"/>
                <w:sz w:val="20"/>
                <w:szCs w:val="20"/>
                <w:rtl w:val="0"/>
              </w:rPr>
            </w:pPr>
            <w:r>
              <w:rPr>
                <w:i w:val="1"/>
                <w:iCs w:val="1"/>
                <w:sz w:val="20"/>
                <w:szCs w:val="20"/>
                <w:rtl w:val="0"/>
              </w:rPr>
              <w:t>Kandidaten skal ved avslutta program ha f</w:t>
            </w:r>
            <w:r>
              <w:rPr>
                <w:i w:val="1"/>
                <w:iCs w:val="1"/>
                <w:sz w:val="20"/>
                <w:szCs w:val="20"/>
                <w:rtl w:val="0"/>
                <w:lang w:val="da-DK"/>
              </w:rPr>
              <w:t>ø</w:t>
            </w:r>
            <w:r>
              <w:rPr>
                <w:i w:val="1"/>
                <w:iCs w:val="1"/>
                <w:sz w:val="20"/>
                <w:szCs w:val="20"/>
                <w:rtl w:val="0"/>
              </w:rPr>
              <w:t>lgjande l</w:t>
            </w:r>
            <w:r>
              <w:rPr>
                <w:i w:val="1"/>
                <w:iCs w:val="1"/>
                <w:sz w:val="20"/>
                <w:szCs w:val="20"/>
                <w:rtl w:val="0"/>
                <w:lang w:val="da-DK"/>
              </w:rPr>
              <w:t>æ</w:t>
            </w:r>
            <w:r>
              <w:rPr>
                <w:i w:val="1"/>
                <w:iCs w:val="1"/>
                <w:sz w:val="20"/>
                <w:szCs w:val="20"/>
                <w:rtl w:val="0"/>
              </w:rPr>
              <w:t>ringsutbyte definert i kunnskapar, ferdigheiter og generell kompetanse:</w:t>
            </w:r>
            <w:r>
              <w:rPr>
                <w:i w:val="0"/>
                <w:iCs w:val="0"/>
                <w:sz w:val="20"/>
                <w:szCs w:val="20"/>
                <w:rtl w:val="0"/>
              </w:rPr>
              <w:t xml:space="preserve">  </w:t>
            </w:r>
          </w:p>
          <w:p>
            <w:pPr>
              <w:pStyle w:val="Body"/>
              <w:rPr>
                <w:sz w:val="20"/>
                <w:szCs w:val="20"/>
              </w:rPr>
            </w:pPr>
          </w:p>
          <w:p>
            <w:pPr>
              <w:pStyle w:val="Body"/>
              <w:bidi w:val="0"/>
              <w:ind w:left="0" w:right="0" w:firstLine="0"/>
              <w:jc w:val="left"/>
              <w:rPr>
                <w:sz w:val="20"/>
                <w:szCs w:val="20"/>
                <w:rtl w:val="0"/>
              </w:rPr>
            </w:pPr>
            <w:r>
              <w:rPr>
                <w:sz w:val="20"/>
                <w:szCs w:val="20"/>
                <w:rtl w:val="0"/>
              </w:rPr>
              <w:t>Kunnskapar</w:t>
            </w:r>
          </w:p>
          <w:p>
            <w:pPr>
              <w:pStyle w:val="Body"/>
              <w:bidi w:val="0"/>
              <w:ind w:left="0" w:right="0" w:firstLine="0"/>
              <w:jc w:val="left"/>
              <w:rPr>
                <w:i w:val="1"/>
                <w:iCs w:val="1"/>
                <w:sz w:val="20"/>
                <w:szCs w:val="20"/>
                <w:rtl w:val="0"/>
              </w:rPr>
            </w:pPr>
            <w:r>
              <w:rPr>
                <w:i w:val="1"/>
                <w:iCs w:val="1"/>
                <w:sz w:val="20"/>
                <w:szCs w:val="20"/>
                <w:rtl w:val="0"/>
                <w:lang w:val="de-DE"/>
              </w:rPr>
              <w:t xml:space="preserve">Kandidaten </w:t>
            </w:r>
          </w:p>
          <w:p>
            <w:pPr>
              <w:pStyle w:val="List Paragraph"/>
              <w:numPr>
                <w:ilvl w:val="0"/>
                <w:numId w:val="4"/>
              </w:numPr>
              <w:bidi w:val="0"/>
              <w:spacing w:after="0" w:line="240" w:lineRule="auto"/>
              <w:ind w:right="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rPr>
              <w:t>Har inng</w:t>
            </w:r>
            <w:r>
              <w:rPr>
                <w:rFonts w:ascii="Times New Roman" w:hAnsi="Times New Roman" w:hint="default"/>
                <w:i w:val="1"/>
                <w:iCs w:val="1"/>
                <w:sz w:val="20"/>
                <w:szCs w:val="20"/>
                <w:rtl w:val="0"/>
                <w:lang w:val="da-DK"/>
              </w:rPr>
              <w:t>å</w:t>
            </w:r>
            <w:r>
              <w:rPr>
                <w:rFonts w:ascii="Times New Roman" w:hAnsi="Times New Roman"/>
                <w:i w:val="1"/>
                <w:iCs w:val="1"/>
                <w:sz w:val="20"/>
                <w:szCs w:val="20"/>
                <w:rtl w:val="0"/>
              </w:rPr>
              <w:t xml:space="preserve">ande kunnskap innafor </w:t>
            </w:r>
            <w:r>
              <w:rPr>
                <w:rFonts w:ascii="Times New Roman" w:hAnsi="Times New Roman" w:hint="default"/>
                <w:i w:val="1"/>
                <w:iCs w:val="1"/>
                <w:sz w:val="20"/>
                <w:szCs w:val="20"/>
                <w:rtl w:val="0"/>
              </w:rPr>
              <w:t>…</w:t>
            </w:r>
          </w:p>
          <w:p>
            <w:pPr>
              <w:pStyle w:val="List Paragraph"/>
              <w:numPr>
                <w:ilvl w:val="0"/>
                <w:numId w:val="4"/>
              </w:numPr>
              <w:bidi w:val="0"/>
              <w:spacing w:after="0" w:line="240" w:lineRule="auto"/>
              <w:ind w:right="0"/>
              <w:jc w:val="left"/>
              <w:rPr>
                <w:rFonts w:ascii="Times New Roman" w:cs="Times New Roman" w:hAnsi="Times New Roman" w:eastAsia="Times New Roman"/>
                <w:i w:val="1"/>
                <w:iCs w:val="1"/>
                <w:sz w:val="20"/>
                <w:szCs w:val="20"/>
                <w:rtl w:val="0"/>
                <w:lang w:val="sv-SE"/>
              </w:rPr>
            </w:pPr>
            <w:r>
              <w:rPr>
                <w:rFonts w:ascii="Times New Roman" w:hAnsi="Times New Roman"/>
                <w:i w:val="1"/>
                <w:iCs w:val="1"/>
                <w:sz w:val="20"/>
                <w:szCs w:val="20"/>
                <w:rtl w:val="0"/>
                <w:lang w:val="sv-SE"/>
              </w:rPr>
              <w:t xml:space="preserve">Har </w:t>
            </w:r>
            <w:r>
              <w:rPr>
                <w:rFonts w:ascii="Times New Roman" w:hAnsi="Times New Roman" w:hint="default"/>
                <w:i w:val="1"/>
                <w:iCs w:val="1"/>
                <w:sz w:val="20"/>
                <w:szCs w:val="20"/>
                <w:rtl w:val="0"/>
              </w:rPr>
              <w:t>…</w:t>
            </w:r>
          </w:p>
          <w:p>
            <w:pPr>
              <w:pStyle w:val="List Paragraph"/>
              <w:numPr>
                <w:ilvl w:val="0"/>
                <w:numId w:val="4"/>
              </w:numPr>
              <w:bidi w:val="0"/>
              <w:spacing w:after="0" w:line="240" w:lineRule="auto"/>
              <w:ind w:right="0"/>
              <w:jc w:val="left"/>
              <w:rPr>
                <w:rFonts w:ascii="Times New Roman" w:cs="Times New Roman" w:hAnsi="Times New Roman" w:eastAsia="Times New Roman"/>
                <w:i w:val="1"/>
                <w:iCs w:val="1"/>
                <w:sz w:val="20"/>
                <w:szCs w:val="20"/>
                <w:rtl w:val="0"/>
                <w:lang w:val="sv-SE"/>
              </w:rPr>
            </w:pPr>
            <w:r>
              <w:rPr>
                <w:rFonts w:ascii="Times New Roman" w:hAnsi="Times New Roman"/>
                <w:i w:val="1"/>
                <w:iCs w:val="1"/>
                <w:sz w:val="20"/>
                <w:szCs w:val="20"/>
                <w:rtl w:val="0"/>
                <w:lang w:val="sv-SE"/>
              </w:rPr>
              <w:t xml:space="preserve">Kan </w:t>
            </w:r>
            <w:r>
              <w:rPr>
                <w:rFonts w:ascii="Times New Roman" w:hAnsi="Times New Roman" w:hint="default"/>
                <w:i w:val="1"/>
                <w:iCs w:val="1"/>
                <w:sz w:val="20"/>
                <w:szCs w:val="20"/>
                <w:rtl w:val="0"/>
              </w:rPr>
              <w:t>…</w:t>
            </w:r>
            <w:r>
              <w:rPr>
                <w:rFonts w:ascii="Times New Roman" w:hAnsi="Times New Roman"/>
                <w:i w:val="1"/>
                <w:iCs w:val="1"/>
                <w:sz w:val="20"/>
                <w:szCs w:val="20"/>
                <w:rtl w:val="0"/>
              </w:rPr>
              <w:t>.</w:t>
            </w:r>
          </w:p>
          <w:p>
            <w:pPr>
              <w:pStyle w:val="Body"/>
              <w:rPr>
                <w:sz w:val="20"/>
                <w:szCs w:val="20"/>
              </w:rPr>
            </w:pPr>
          </w:p>
          <w:p>
            <w:pPr>
              <w:pStyle w:val="Body"/>
              <w:rPr>
                <w:sz w:val="20"/>
                <w:szCs w:val="20"/>
              </w:rPr>
            </w:pPr>
          </w:p>
          <w:p>
            <w:pPr>
              <w:pStyle w:val="Body"/>
              <w:bidi w:val="0"/>
              <w:ind w:left="0" w:right="0" w:firstLine="0"/>
              <w:jc w:val="left"/>
              <w:rPr>
                <w:sz w:val="20"/>
                <w:szCs w:val="20"/>
                <w:rtl w:val="0"/>
              </w:rPr>
            </w:pPr>
            <w:r>
              <w:rPr>
                <w:sz w:val="20"/>
                <w:szCs w:val="20"/>
                <w:rtl w:val="0"/>
              </w:rPr>
              <w:t xml:space="preserve">Ferdigheiter </w:t>
            </w:r>
          </w:p>
          <w:p>
            <w:pPr>
              <w:pStyle w:val="Body"/>
              <w:bidi w:val="0"/>
              <w:ind w:left="0" w:right="0" w:firstLine="0"/>
              <w:jc w:val="left"/>
              <w:rPr>
                <w:i w:val="1"/>
                <w:iCs w:val="1"/>
                <w:sz w:val="20"/>
                <w:szCs w:val="20"/>
                <w:rtl w:val="0"/>
              </w:rPr>
            </w:pPr>
            <w:r>
              <w:rPr>
                <w:i w:val="1"/>
                <w:iCs w:val="1"/>
                <w:sz w:val="20"/>
                <w:szCs w:val="20"/>
                <w:rtl w:val="0"/>
                <w:lang w:val="de-DE"/>
              </w:rPr>
              <w:t>Kandidaten</w:t>
            </w:r>
          </w:p>
          <w:p>
            <w:pPr>
              <w:pStyle w:val="List Paragraph"/>
              <w:numPr>
                <w:ilvl w:val="0"/>
                <w:numId w:val="5"/>
              </w:numPr>
              <w:spacing w:after="0" w:line="240" w:lineRule="auto"/>
              <w:rPr>
                <w:rFonts w:ascii="Times New Roman" w:cs="Times New Roman" w:hAnsi="Times New Roman" w:eastAsia="Times New Roman"/>
                <w:i w:val="1"/>
                <w:iCs w:val="1"/>
                <w:sz w:val="20"/>
                <w:szCs w:val="20"/>
              </w:rPr>
            </w:pPr>
          </w:p>
          <w:p>
            <w:pPr>
              <w:pStyle w:val="List Paragraph"/>
              <w:numPr>
                <w:ilvl w:val="0"/>
                <w:numId w:val="5"/>
              </w:numPr>
              <w:bidi w:val="0"/>
              <w:spacing w:after="0" w:line="240" w:lineRule="auto"/>
              <w:ind w:right="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rPr>
              <w:t xml:space="preserve">Kan analysere og </w:t>
            </w:r>
            <w:r>
              <w:rPr>
                <w:rFonts w:ascii="Times New Roman" w:hAnsi="Times New Roman" w:hint="default"/>
                <w:i w:val="1"/>
                <w:iCs w:val="1"/>
                <w:sz w:val="20"/>
                <w:szCs w:val="20"/>
                <w:rtl w:val="0"/>
              </w:rPr>
              <w:t>…</w:t>
            </w:r>
            <w:r>
              <w:rPr>
                <w:rFonts w:ascii="Times New Roman" w:hAnsi="Times New Roman"/>
                <w:i w:val="1"/>
                <w:iCs w:val="1"/>
                <w:sz w:val="20"/>
                <w:szCs w:val="20"/>
                <w:rtl w:val="0"/>
              </w:rPr>
              <w:t>. kritisk til</w:t>
            </w:r>
            <w:r>
              <w:rPr>
                <w:rFonts w:ascii="Times New Roman" w:hAnsi="Times New Roman" w:hint="default"/>
                <w:i w:val="1"/>
                <w:iCs w:val="1"/>
                <w:sz w:val="20"/>
                <w:szCs w:val="20"/>
                <w:rtl w:val="0"/>
              </w:rPr>
              <w:t>…</w:t>
            </w:r>
          </w:p>
          <w:p>
            <w:pPr>
              <w:pStyle w:val="List Paragraph"/>
              <w:numPr>
                <w:ilvl w:val="0"/>
                <w:numId w:val="5"/>
              </w:numPr>
              <w:spacing w:after="0" w:line="240" w:lineRule="auto"/>
              <w:rPr>
                <w:rFonts w:ascii="Times New Roman" w:cs="Times New Roman" w:hAnsi="Times New Roman" w:eastAsia="Times New Roman"/>
                <w:i w:val="1"/>
                <w:iCs w:val="1"/>
                <w:sz w:val="20"/>
                <w:szCs w:val="20"/>
              </w:rPr>
            </w:pPr>
          </w:p>
          <w:p>
            <w:pPr>
              <w:pStyle w:val="List Paragraph"/>
              <w:numPr>
                <w:ilvl w:val="0"/>
                <w:numId w:val="5"/>
              </w:numPr>
              <w:bidi w:val="0"/>
              <w:spacing w:after="0" w:line="240" w:lineRule="auto"/>
              <w:ind w:right="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rPr>
              <w:t xml:space="preserve">Kan bruke </w:t>
            </w:r>
            <w:r>
              <w:rPr>
                <w:rFonts w:ascii="Times New Roman" w:hAnsi="Times New Roman" w:hint="default"/>
                <w:i w:val="1"/>
                <w:iCs w:val="1"/>
                <w:sz w:val="20"/>
                <w:szCs w:val="20"/>
                <w:rtl w:val="0"/>
              </w:rPr>
              <w:t>…</w:t>
            </w:r>
          </w:p>
          <w:p>
            <w:pPr>
              <w:pStyle w:val="List Paragraph"/>
              <w:numPr>
                <w:ilvl w:val="0"/>
                <w:numId w:val="5"/>
              </w:numPr>
              <w:spacing w:after="0" w:line="240" w:lineRule="auto"/>
              <w:rPr>
                <w:rFonts w:ascii="Times New Roman" w:cs="Times New Roman" w:hAnsi="Times New Roman" w:eastAsia="Times New Roman"/>
                <w:i w:val="1"/>
                <w:iCs w:val="1"/>
                <w:sz w:val="20"/>
                <w:szCs w:val="20"/>
              </w:rPr>
            </w:pPr>
          </w:p>
          <w:p>
            <w:pPr>
              <w:pStyle w:val="Body"/>
              <w:rPr>
                <w:sz w:val="20"/>
                <w:szCs w:val="20"/>
              </w:rPr>
            </w:pPr>
          </w:p>
          <w:p>
            <w:pPr>
              <w:pStyle w:val="Body"/>
              <w:rPr>
                <w:sz w:val="20"/>
                <w:szCs w:val="20"/>
              </w:rPr>
            </w:pPr>
          </w:p>
          <w:p>
            <w:pPr>
              <w:pStyle w:val="Body"/>
              <w:bidi w:val="0"/>
              <w:ind w:left="0" w:right="0" w:firstLine="0"/>
              <w:jc w:val="left"/>
              <w:rPr>
                <w:sz w:val="20"/>
                <w:szCs w:val="20"/>
                <w:rtl w:val="0"/>
              </w:rPr>
            </w:pPr>
            <w:r>
              <w:rPr>
                <w:sz w:val="20"/>
                <w:szCs w:val="20"/>
                <w:rtl w:val="0"/>
              </w:rPr>
              <w:t>Generell kompetanse</w:t>
            </w:r>
          </w:p>
          <w:p>
            <w:pPr>
              <w:pStyle w:val="Body"/>
              <w:bidi w:val="0"/>
              <w:ind w:left="0" w:right="0" w:firstLine="0"/>
              <w:jc w:val="left"/>
              <w:rPr>
                <w:i w:val="1"/>
                <w:iCs w:val="1"/>
                <w:sz w:val="20"/>
                <w:szCs w:val="20"/>
                <w:rtl w:val="0"/>
              </w:rPr>
            </w:pPr>
            <w:r>
              <w:rPr>
                <w:i w:val="1"/>
                <w:iCs w:val="1"/>
                <w:sz w:val="20"/>
                <w:szCs w:val="20"/>
                <w:rtl w:val="0"/>
                <w:lang w:val="de-DE"/>
              </w:rPr>
              <w:t>Kandidaten</w:t>
            </w:r>
          </w:p>
          <w:p>
            <w:pPr>
              <w:pStyle w:val="List Paragraph"/>
              <w:numPr>
                <w:ilvl w:val="0"/>
                <w:numId w:val="6"/>
              </w:numPr>
              <w:bidi w:val="0"/>
              <w:spacing w:after="0" w:line="240" w:lineRule="auto"/>
              <w:ind w:right="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rPr>
              <w:t xml:space="preserve">Kan analysere relevante </w:t>
            </w:r>
            <w:r>
              <w:rPr>
                <w:rFonts w:ascii="Times New Roman" w:hAnsi="Times New Roman" w:hint="default"/>
                <w:i w:val="1"/>
                <w:iCs w:val="1"/>
                <w:sz w:val="20"/>
                <w:szCs w:val="20"/>
                <w:rtl w:val="0"/>
              </w:rPr>
              <w:t>…</w:t>
            </w:r>
          </w:p>
          <w:p>
            <w:pPr>
              <w:pStyle w:val="List Paragraph"/>
              <w:numPr>
                <w:ilvl w:val="0"/>
                <w:numId w:val="6"/>
              </w:numPr>
              <w:bidi w:val="0"/>
              <w:spacing w:after="0" w:line="240" w:lineRule="auto"/>
              <w:ind w:right="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rPr>
              <w:t xml:space="preserve"> </w:t>
            </w:r>
          </w:p>
          <w:p>
            <w:pPr>
              <w:pStyle w:val="List Paragraph"/>
              <w:numPr>
                <w:ilvl w:val="0"/>
                <w:numId w:val="6"/>
              </w:numPr>
              <w:bidi w:val="0"/>
              <w:spacing w:after="0" w:line="240" w:lineRule="auto"/>
              <w:ind w:right="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rPr>
              <w:t>Kan formidle omfattande sj</w:t>
            </w:r>
            <w:r>
              <w:rPr>
                <w:rFonts w:ascii="Times New Roman" w:hAnsi="Times New Roman" w:hint="default"/>
                <w:i w:val="1"/>
                <w:iCs w:val="1"/>
                <w:sz w:val="20"/>
                <w:szCs w:val="20"/>
                <w:rtl w:val="0"/>
                <w:lang w:val="da-DK"/>
              </w:rPr>
              <w:t>ø</w:t>
            </w:r>
            <w:r>
              <w:rPr>
                <w:rFonts w:ascii="Times New Roman" w:hAnsi="Times New Roman"/>
                <w:i w:val="1"/>
                <w:iCs w:val="1"/>
                <w:sz w:val="20"/>
                <w:szCs w:val="20"/>
                <w:rtl w:val="0"/>
              </w:rPr>
              <w:t xml:space="preserve">lvstendig arbeid </w:t>
            </w:r>
            <w:r>
              <w:rPr>
                <w:rFonts w:ascii="Times New Roman" w:hAnsi="Times New Roman" w:hint="default"/>
                <w:i w:val="1"/>
                <w:iCs w:val="1"/>
                <w:sz w:val="20"/>
                <w:szCs w:val="20"/>
                <w:rtl w:val="0"/>
              </w:rPr>
              <w:t>…</w:t>
            </w:r>
          </w:p>
          <w:p>
            <w:pPr>
              <w:pStyle w:val="List Paragraph"/>
              <w:numPr>
                <w:ilvl w:val="0"/>
                <w:numId w:val="6"/>
              </w:numPr>
              <w:bidi w:val="0"/>
              <w:spacing w:after="0" w:line="240" w:lineRule="auto"/>
              <w:ind w:right="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rPr>
              <w:t xml:space="preserve">Kan kommunisere om </w:t>
            </w:r>
            <w:r>
              <w:rPr>
                <w:rFonts w:ascii="Times New Roman" w:hAnsi="Times New Roman" w:hint="default"/>
                <w:i w:val="1"/>
                <w:iCs w:val="1"/>
                <w:sz w:val="20"/>
                <w:szCs w:val="20"/>
                <w:rtl w:val="0"/>
              </w:rPr>
              <w:t>…</w:t>
            </w:r>
          </w:p>
          <w:p>
            <w:pPr>
              <w:pStyle w:val="List Paragraph"/>
              <w:numPr>
                <w:ilvl w:val="0"/>
                <w:numId w:val="6"/>
              </w:numPr>
              <w:spacing w:after="0" w:line="240" w:lineRule="auto"/>
              <w:rPr>
                <w:rFonts w:ascii="Times New Roman" w:cs="Times New Roman" w:hAnsi="Times New Roman" w:eastAsia="Times New Roman"/>
                <w:i w:val="1"/>
                <w:iCs w:val="1"/>
                <w:sz w:val="20"/>
                <w:szCs w:val="20"/>
              </w:rPr>
            </w:pPr>
          </w:p>
          <w:p>
            <w:pPr>
              <w:pStyle w:val="Body"/>
            </w:pPr>
            <w:r>
              <w:rPr>
                <w:sz w:val="20"/>
                <w:szCs w:val="20"/>
              </w:rPr>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i w:val="1"/>
                <w:iCs w:val="1"/>
                <w:sz w:val="20"/>
                <w:szCs w:val="20"/>
                <w:rtl w:val="0"/>
              </w:rPr>
            </w:pPr>
            <w:r>
              <w:rPr>
                <w:i w:val="1"/>
                <w:iCs w:val="1"/>
                <w:sz w:val="20"/>
                <w:szCs w:val="20"/>
                <w:rtl w:val="0"/>
                <w:lang w:val="en-US"/>
              </w:rPr>
              <w:t>On completion of the programme the candidate should have the following learning outcomes defined in terms of knowledge, skills and general competence:</w:t>
            </w:r>
          </w:p>
          <w:p>
            <w:pPr>
              <w:pStyle w:val="Body"/>
              <w:rPr>
                <w:sz w:val="20"/>
                <w:szCs w:val="20"/>
                <w:lang w:val="en-US"/>
              </w:rPr>
            </w:pPr>
          </w:p>
          <w:p>
            <w:pPr>
              <w:pStyle w:val="Body"/>
              <w:bidi w:val="0"/>
              <w:ind w:left="0" w:right="0" w:firstLine="0"/>
              <w:jc w:val="left"/>
              <w:rPr>
                <w:sz w:val="20"/>
                <w:szCs w:val="20"/>
                <w:rtl w:val="0"/>
              </w:rPr>
            </w:pPr>
            <w:r>
              <w:rPr>
                <w:sz w:val="20"/>
                <w:szCs w:val="20"/>
                <w:rtl w:val="0"/>
                <w:lang w:val="en-US"/>
              </w:rPr>
              <w:t>Knowledge</w:t>
            </w:r>
          </w:p>
          <w:p>
            <w:pPr>
              <w:pStyle w:val="Body"/>
              <w:bidi w:val="0"/>
              <w:ind w:left="0" w:right="0" w:firstLine="0"/>
              <w:jc w:val="left"/>
              <w:rPr>
                <w:i w:val="1"/>
                <w:iCs w:val="1"/>
                <w:sz w:val="20"/>
                <w:szCs w:val="20"/>
                <w:rtl w:val="0"/>
              </w:rPr>
            </w:pPr>
            <w:r>
              <w:rPr>
                <w:i w:val="1"/>
                <w:iCs w:val="1"/>
                <w:sz w:val="20"/>
                <w:szCs w:val="20"/>
                <w:rtl w:val="0"/>
                <w:lang w:val="en-US"/>
              </w:rPr>
              <w:t xml:space="preserve">The candidate </w:t>
            </w:r>
          </w:p>
          <w:p>
            <w:pPr>
              <w:pStyle w:val="Body"/>
              <w:numPr>
                <w:ilvl w:val="0"/>
                <w:numId w:val="7"/>
              </w:numPr>
              <w:rPr>
                <w:sz w:val="20"/>
                <w:szCs w:val="20"/>
                <w:lang w:val="en-US"/>
              </w:rPr>
            </w:pPr>
            <w:r>
              <w:rPr>
                <w:sz w:val="20"/>
                <w:szCs w:val="20"/>
                <w:rtl w:val="0"/>
              </w:rPr>
              <w:t>should be aware of the state-of-the-art knowledge in the areas of coding theory, telecommunications, cryptography, and network security.</w:t>
            </w:r>
          </w:p>
          <w:p>
            <w:pPr>
              <w:pStyle w:val="Body"/>
              <w:numPr>
                <w:ilvl w:val="0"/>
                <w:numId w:val="7"/>
              </w:numPr>
              <w:rPr>
                <w:sz w:val="20"/>
                <w:szCs w:val="20"/>
                <w:lang w:val="en-US"/>
              </w:rPr>
            </w:pPr>
            <w:r>
              <w:rPr>
                <w:sz w:val="20"/>
                <w:szCs w:val="20"/>
                <w:rtl w:val="0"/>
                <w:lang w:val="en-US"/>
              </w:rPr>
              <w:t>should be aware of imminent developments in the above areas.</w:t>
            </w:r>
          </w:p>
          <w:p>
            <w:pPr>
              <w:pStyle w:val="Body"/>
              <w:numPr>
                <w:ilvl w:val="0"/>
                <w:numId w:val="7"/>
              </w:numPr>
              <w:rPr>
                <w:sz w:val="20"/>
                <w:szCs w:val="20"/>
                <w:lang w:val="en-US"/>
              </w:rPr>
            </w:pPr>
            <w:r>
              <w:rPr>
                <w:sz w:val="20"/>
                <w:szCs w:val="20"/>
                <w:rtl w:val="0"/>
                <w:lang w:val="en-US"/>
              </w:rPr>
              <w:t>should have mastered the underlying mathematical theory for the above areas.</w:t>
            </w:r>
          </w:p>
          <w:p>
            <w:pPr>
              <w:pStyle w:val="Body"/>
              <w:rPr>
                <w:sz w:val="20"/>
                <w:szCs w:val="20"/>
                <w:lang w:val="en-US"/>
              </w:rPr>
            </w:pPr>
          </w:p>
          <w:p>
            <w:pPr>
              <w:pStyle w:val="Body"/>
              <w:bidi w:val="0"/>
              <w:ind w:left="0" w:right="0" w:firstLine="0"/>
              <w:jc w:val="left"/>
              <w:rPr>
                <w:sz w:val="20"/>
                <w:szCs w:val="20"/>
                <w:rtl w:val="0"/>
              </w:rPr>
            </w:pPr>
            <w:r>
              <w:rPr>
                <w:sz w:val="20"/>
                <w:szCs w:val="20"/>
                <w:rtl w:val="0"/>
                <w:lang w:val="en-US"/>
              </w:rPr>
              <w:t>Skills</w:t>
            </w:r>
          </w:p>
          <w:p>
            <w:pPr>
              <w:pStyle w:val="Body"/>
              <w:bidi w:val="0"/>
              <w:ind w:left="0" w:right="0" w:firstLine="0"/>
              <w:jc w:val="left"/>
              <w:rPr>
                <w:i w:val="1"/>
                <w:iCs w:val="1"/>
                <w:sz w:val="20"/>
                <w:szCs w:val="20"/>
                <w:rtl w:val="0"/>
              </w:rPr>
            </w:pPr>
            <w:r>
              <w:rPr>
                <w:i w:val="1"/>
                <w:iCs w:val="1"/>
                <w:sz w:val="20"/>
                <w:szCs w:val="20"/>
                <w:rtl w:val="0"/>
                <w:lang w:val="en-US"/>
              </w:rPr>
              <w:t xml:space="preserve">The candidate </w:t>
            </w:r>
          </w:p>
          <w:p>
            <w:pPr>
              <w:pStyle w:val="Body"/>
              <w:numPr>
                <w:ilvl w:val="0"/>
                <w:numId w:val="7"/>
              </w:numPr>
              <w:rPr>
                <w:sz w:val="20"/>
                <w:szCs w:val="20"/>
                <w:lang w:val="en-US"/>
              </w:rPr>
            </w:pPr>
            <w:r>
              <w:rPr>
                <w:sz w:val="20"/>
                <w:szCs w:val="20"/>
                <w:rtl w:val="0"/>
              </w:rPr>
              <w:t>should be able to analyse and design systems in the context of coding theory, telecommunications, cryptology, and network security.</w:t>
            </w:r>
          </w:p>
          <w:p>
            <w:pPr>
              <w:pStyle w:val="Body"/>
              <w:numPr>
                <w:ilvl w:val="0"/>
                <w:numId w:val="7"/>
              </w:numPr>
              <w:rPr>
                <w:sz w:val="20"/>
                <w:szCs w:val="20"/>
                <w:lang w:val="en-US"/>
              </w:rPr>
            </w:pPr>
            <w:r>
              <w:rPr>
                <w:sz w:val="20"/>
                <w:szCs w:val="20"/>
                <w:rtl w:val="0"/>
                <w:lang w:val="en-US"/>
              </w:rPr>
              <w:t>should be able to simulate systems by means of software coding.</w:t>
            </w:r>
          </w:p>
          <w:p>
            <w:pPr>
              <w:pStyle w:val="Body"/>
              <w:numPr>
                <w:ilvl w:val="0"/>
                <w:numId w:val="7"/>
              </w:numPr>
              <w:rPr>
                <w:sz w:val="20"/>
                <w:szCs w:val="20"/>
                <w:lang w:val="en-US"/>
              </w:rPr>
            </w:pPr>
            <w:r>
              <w:rPr>
                <w:sz w:val="20"/>
                <w:szCs w:val="20"/>
                <w:rtl w:val="0"/>
                <w:lang w:val="en-US"/>
              </w:rPr>
              <w:t>by means of the masters thesis, should have some understanding as to how to research into specialist areas and be able to arrange and present such research in the form of a document (thesis).</w:t>
            </w:r>
          </w:p>
          <w:p>
            <w:pPr>
              <w:pStyle w:val="Body"/>
              <w:rPr>
                <w:sz w:val="20"/>
                <w:szCs w:val="20"/>
                <w:lang w:val="en-US"/>
              </w:rPr>
            </w:pPr>
          </w:p>
          <w:p>
            <w:pPr>
              <w:pStyle w:val="Body"/>
              <w:bidi w:val="0"/>
              <w:ind w:left="0" w:right="0" w:firstLine="0"/>
              <w:jc w:val="left"/>
              <w:rPr>
                <w:sz w:val="20"/>
                <w:szCs w:val="20"/>
                <w:rtl w:val="0"/>
              </w:rPr>
            </w:pPr>
            <w:r>
              <w:rPr>
                <w:sz w:val="20"/>
                <w:szCs w:val="20"/>
                <w:rtl w:val="0"/>
                <w:lang w:val="en-US"/>
              </w:rPr>
              <w:t>General competence</w:t>
            </w:r>
          </w:p>
          <w:p>
            <w:pPr>
              <w:pStyle w:val="Body"/>
              <w:bidi w:val="0"/>
              <w:ind w:left="0" w:right="0" w:firstLine="0"/>
              <w:jc w:val="left"/>
              <w:rPr>
                <w:i w:val="1"/>
                <w:iCs w:val="1"/>
                <w:sz w:val="20"/>
                <w:szCs w:val="20"/>
                <w:rtl w:val="0"/>
              </w:rPr>
            </w:pPr>
            <w:r>
              <w:rPr>
                <w:i w:val="1"/>
                <w:iCs w:val="1"/>
                <w:sz w:val="20"/>
                <w:szCs w:val="20"/>
                <w:rtl w:val="0"/>
                <w:lang w:val="en-US"/>
              </w:rPr>
              <w:t xml:space="preserve">The candidate </w:t>
            </w:r>
          </w:p>
          <w:p>
            <w:pPr>
              <w:pStyle w:val="List Paragraph"/>
              <w:numPr>
                <w:ilvl w:val="0"/>
                <w:numId w:val="8"/>
              </w:numPr>
              <w:spacing w:after="0" w:line="240" w:lineRule="auto"/>
              <w:rPr>
                <w:rFonts w:ascii="Times New Roman" w:cs="Times New Roman" w:hAnsi="Times New Roman" w:eastAsia="Times New Roman"/>
                <w:i w:val="1"/>
                <w:iCs w:val="1"/>
                <w:sz w:val="20"/>
                <w:szCs w:val="20"/>
              </w:rPr>
            </w:pPr>
            <w:r>
              <w:rPr>
                <w:rFonts w:ascii="Times New Roman" w:hAnsi="Times New Roman"/>
                <w:i w:val="1"/>
                <w:iCs w:val="1"/>
                <w:sz w:val="20"/>
                <w:szCs w:val="20"/>
                <w:rtl w:val="0"/>
              </w:rPr>
              <w:t>should be able to assimilate various topics in the course and understand how they interact.</w:t>
            </w:r>
          </w:p>
          <w:p>
            <w:pPr>
              <w:pStyle w:val="Body"/>
              <w:rPr>
                <w:sz w:val="20"/>
                <w:szCs w:val="20"/>
              </w:rPr>
            </w:pPr>
          </w:p>
          <w:p>
            <w:pPr>
              <w:pStyle w:val="Body"/>
            </w:pPr>
            <w:r>
              <w:rPr>
                <w:b w:val="1"/>
                <w:bCs w:val="1"/>
                <w:sz w:val="20"/>
                <w:szCs w:val="20"/>
                <w:lang w:val="en-US"/>
              </w:rPr>
            </w:r>
          </w:p>
        </w:tc>
      </w:tr>
      <w:tr>
        <w:tblPrEx>
          <w:shd w:val="clear" w:color="auto" w:fill="ced7e7"/>
        </w:tblPrEx>
        <w:trPr>
          <w:trHeight w:val="154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SP_OPPTAK</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rPr>
              <w:t xml:space="preserve">Opptakskrav </w:t>
            </w:r>
          </w:p>
          <w:p>
            <w:pPr>
              <w:pStyle w:val="Body"/>
              <w:bidi w:val="0"/>
              <w:ind w:left="0" w:right="0" w:firstLine="0"/>
              <w:jc w:val="left"/>
              <w:rPr>
                <w:sz w:val="20"/>
                <w:szCs w:val="20"/>
                <w:rtl w:val="0"/>
              </w:rPr>
            </w:pPr>
            <w:r>
              <w:rPr>
                <w:sz w:val="20"/>
                <w:szCs w:val="20"/>
                <w:rtl w:val="0"/>
                <w:lang w:val="en-US"/>
              </w:rPr>
              <w:t>Admission requirements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b w:val="1"/>
                <w:bCs w:val="1"/>
                <w:sz w:val="20"/>
                <w:szCs w:val="20"/>
                <w:u w:val="single"/>
                <w:rtl w:val="0"/>
              </w:rPr>
              <w:t>Tilr</w:t>
            </w:r>
            <w:r>
              <w:rPr>
                <w:b w:val="1"/>
                <w:bCs w:val="1"/>
                <w:sz w:val="20"/>
                <w:szCs w:val="20"/>
                <w:u w:val="single"/>
                <w:rtl w:val="0"/>
                <w:lang w:val="da-DK"/>
              </w:rPr>
              <w:t>å</w:t>
            </w:r>
            <w:r>
              <w:rPr>
                <w:b w:val="1"/>
                <w:bCs w:val="1"/>
                <w:sz w:val="20"/>
                <w:szCs w:val="20"/>
                <w:u w:val="single"/>
                <w:rtl w:val="0"/>
              </w:rPr>
              <w:t>dd formulering</w:t>
            </w:r>
            <w:r>
              <w:rPr>
                <w:sz w:val="20"/>
                <w:szCs w:val="20"/>
                <w:rtl w:val="0"/>
              </w:rPr>
              <w:t xml:space="preserve">: </w:t>
            </w:r>
          </w:p>
          <w:p>
            <w:pPr>
              <w:pStyle w:val="Body"/>
              <w:bidi w:val="0"/>
              <w:ind w:left="0" w:right="0" w:firstLine="0"/>
              <w:jc w:val="left"/>
              <w:rPr>
                <w:sz w:val="20"/>
                <w:szCs w:val="20"/>
                <w:rtl w:val="0"/>
              </w:rPr>
            </w:pPr>
            <w:r>
              <w:rPr>
                <w:sz w:val="20"/>
                <w:szCs w:val="20"/>
                <w:rtl w:val="0"/>
              </w:rPr>
              <w:t xml:space="preserve">Bachelorgrad i x eller tilsvarande utdanning. </w:t>
            </w:r>
          </w:p>
          <w:p>
            <w:pPr>
              <w:pStyle w:val="Body"/>
              <w:bidi w:val="0"/>
              <w:ind w:left="0" w:right="0" w:firstLine="0"/>
              <w:jc w:val="left"/>
              <w:rPr>
                <w:sz w:val="20"/>
                <w:szCs w:val="20"/>
                <w:rtl w:val="0"/>
              </w:rPr>
            </w:pPr>
            <w:r>
              <w:rPr>
                <w:sz w:val="20"/>
                <w:szCs w:val="20"/>
                <w:rtl w:val="0"/>
              </w:rPr>
              <w:t>Fagleg minstekrav er karakteren C eller betre i opptaksgrunnlaget. Dersom det er fleire s</w:t>
            </w:r>
            <w:r>
              <w:rPr>
                <w:sz w:val="20"/>
                <w:szCs w:val="20"/>
                <w:rtl w:val="0"/>
                <w:lang w:val="da-DK"/>
              </w:rPr>
              <w:t>ø</w:t>
            </w:r>
            <w:r>
              <w:rPr>
                <w:sz w:val="20"/>
                <w:szCs w:val="20"/>
                <w:rtl w:val="0"/>
              </w:rPr>
              <w:t>kjarar til programmet enn det er plassar, vil s</w:t>
            </w:r>
            <w:r>
              <w:rPr>
                <w:sz w:val="20"/>
                <w:szCs w:val="20"/>
                <w:rtl w:val="0"/>
                <w:lang w:val="da-DK"/>
              </w:rPr>
              <w:t>ø</w:t>
            </w:r>
            <w:r>
              <w:rPr>
                <w:sz w:val="20"/>
                <w:szCs w:val="20"/>
                <w:rtl w:val="0"/>
              </w:rPr>
              <w:t>kjarane bli rangerte etter karakterane i opptaksgrunnlaget.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u w:val="single"/>
              </w:rPr>
            </w:pPr>
          </w:p>
          <w:p>
            <w:pPr>
              <w:pStyle w:val="Plain Tex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A bachelor</w:t>
            </w:r>
            <w:r>
              <w:rPr>
                <w:rFonts w:ascii="Times New Roman" w:hAnsi="Times New Roman" w:hint="default"/>
                <w:sz w:val="20"/>
                <w:szCs w:val="20"/>
                <w:rtl w:val="0"/>
                <w:lang w:val="en-US"/>
              </w:rPr>
              <w:t>’</w:t>
            </w:r>
            <w:r>
              <w:rPr>
                <w:rFonts w:ascii="Times New Roman" w:hAnsi="Times New Roman"/>
                <w:sz w:val="20"/>
                <w:szCs w:val="20"/>
                <w:rtl w:val="0"/>
                <w:lang w:val="en-US"/>
              </w:rPr>
              <w:t>s degree (3-years) within relevant discipline.</w:t>
            </w:r>
          </w:p>
          <w:p>
            <w:pPr>
              <w:pStyle w:val="Body"/>
              <w:rPr>
                <w:sz w:val="20"/>
                <w:szCs w:val="20"/>
                <w:lang w:val="en-US"/>
              </w:rPr>
            </w:pPr>
          </w:p>
          <w:p>
            <w:pPr>
              <w:pStyle w:val="Body"/>
              <w:bidi w:val="0"/>
              <w:ind w:left="0" w:right="0" w:firstLine="0"/>
              <w:jc w:val="left"/>
              <w:rPr>
                <w:rtl w:val="0"/>
              </w:rPr>
            </w:pPr>
            <w:r>
              <w:rPr>
                <w:sz w:val="20"/>
                <w:szCs w:val="20"/>
                <w:rtl w:val="0"/>
                <w:lang w:val="en-US"/>
              </w:rPr>
              <w:t>To qualify for admission to the master</w:t>
            </w:r>
            <w:r>
              <w:rPr>
                <w:sz w:val="20"/>
                <w:szCs w:val="20"/>
                <w:rtl w:val="0"/>
                <w:lang w:val="en-US"/>
              </w:rPr>
              <w:t>’</w:t>
            </w:r>
            <w:r>
              <w:rPr>
                <w:sz w:val="20"/>
                <w:szCs w:val="20"/>
                <w:rtl w:val="0"/>
                <w:lang w:val="en-US"/>
              </w:rPr>
              <w:t>s programme the average grade for the specialization in the bachelor's degree should be at least C.</w:t>
            </w:r>
            <w:r>
              <w:rPr>
                <w:sz w:val="20"/>
                <w:szCs w:val="20"/>
              </w:rPr>
            </w:r>
          </w:p>
        </w:tc>
      </w:tr>
      <w:tr>
        <w:tblPrEx>
          <w:shd w:val="clear" w:color="auto" w:fill="ced7e7"/>
        </w:tblPrEx>
        <w:trPr>
          <w:trHeight w:val="198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SP_ANBFORK</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lang w:val="en-US"/>
              </w:rPr>
              <w:t>Tilr</w:t>
            </w:r>
            <w:r>
              <w:rPr>
                <w:b w:val="1"/>
                <w:bCs w:val="1"/>
                <w:sz w:val="20"/>
                <w:szCs w:val="20"/>
                <w:rtl w:val="0"/>
                <w:lang w:val="en-US"/>
              </w:rPr>
              <w:t>å</w:t>
            </w:r>
            <w:r>
              <w:rPr>
                <w:b w:val="1"/>
                <w:bCs w:val="1"/>
                <w:sz w:val="20"/>
                <w:szCs w:val="20"/>
                <w:rtl w:val="0"/>
                <w:lang w:val="en-US"/>
              </w:rPr>
              <w:t xml:space="preserve">dde forkunnskapar </w:t>
            </w:r>
          </w:p>
          <w:p>
            <w:pPr>
              <w:pStyle w:val="Body"/>
              <w:bidi w:val="0"/>
              <w:ind w:left="0" w:right="0" w:firstLine="0"/>
              <w:jc w:val="left"/>
              <w:rPr>
                <w:rtl w:val="0"/>
              </w:rPr>
            </w:pPr>
            <w:r>
              <w:rPr>
                <w:sz w:val="20"/>
                <w:szCs w:val="20"/>
                <w:rtl w:val="0"/>
                <w:lang w:val="en-US"/>
              </w:rPr>
              <w:t>Recommended previous knowledge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i w:val="1"/>
                <w:iCs w:val="1"/>
                <w:sz w:val="20"/>
                <w:szCs w:val="20"/>
                <w:rtl w:val="0"/>
              </w:rPr>
              <w:t>Ta med b</w:t>
            </w:r>
            <w:r>
              <w:rPr>
                <w:rFonts w:ascii="Times New Roman" w:hAnsi="Times New Roman" w:hint="default"/>
                <w:i w:val="1"/>
                <w:iCs w:val="1"/>
                <w:sz w:val="20"/>
                <w:szCs w:val="20"/>
                <w:rtl w:val="0"/>
              </w:rPr>
              <w:t>å</w:t>
            </w:r>
            <w:r>
              <w:rPr>
                <w:rFonts w:ascii="Times New Roman" w:hAnsi="Times New Roman"/>
                <w:i w:val="1"/>
                <w:iCs w:val="1"/>
                <w:sz w:val="20"/>
                <w:szCs w:val="20"/>
                <w:rtl w:val="0"/>
              </w:rPr>
              <w:t>de fagkunnskapar og ferdigheiter</w:t>
            </w:r>
          </w:p>
          <w:p>
            <w:pPr>
              <w:pStyle w:val="Body"/>
            </w:pPr>
          </w:p>
          <w:p>
            <w:pPr>
              <w:pStyle w:val="Body"/>
            </w:pP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lang w:val="en-US"/>
              </w:rPr>
            </w:pPr>
          </w:p>
          <w:p>
            <w:pPr>
              <w:pStyle w:val="Body"/>
            </w:pPr>
            <w:r>
              <w:rPr>
                <w:i w:val="1"/>
                <w:iCs w:val="1"/>
                <w:sz w:val="20"/>
                <w:szCs w:val="20"/>
                <w:rtl w:val="0"/>
                <w:lang w:val="en-US"/>
              </w:rPr>
              <w:t>You will ned to have completed a bachelor</w:t>
            </w:r>
            <w:r>
              <w:rPr>
                <w:i w:val="1"/>
                <w:iCs w:val="1"/>
                <w:sz w:val="20"/>
                <w:szCs w:val="20"/>
                <w:rtl w:val="0"/>
                <w:lang w:val="en-US"/>
              </w:rPr>
              <w:t>’</w:t>
            </w:r>
            <w:r>
              <w:rPr>
                <w:i w:val="1"/>
                <w:iCs w:val="1"/>
                <w:sz w:val="20"/>
                <w:szCs w:val="20"/>
                <w:rtl w:val="0"/>
                <w:lang w:val="en-US"/>
              </w:rPr>
              <w:t xml:space="preserve">s degree in a relevant subject, such as computer science, mathematics, physics </w:t>
            </w:r>
            <w:r>
              <w:rPr>
                <w:i w:val="1"/>
                <w:iCs w:val="1"/>
                <w:sz w:val="20"/>
                <w:szCs w:val="20"/>
                <w:rtl w:val="0"/>
                <w:lang w:val="en-US"/>
              </w:rPr>
              <w:t>…</w:t>
            </w:r>
            <w:r>
              <w:rPr>
                <w:i w:val="1"/>
                <w:iCs w:val="1"/>
                <w:sz w:val="20"/>
                <w:szCs w:val="20"/>
                <w:rtl w:val="0"/>
                <w:lang w:val="en-US"/>
              </w:rPr>
              <w:t xml:space="preserve">. etc </w:t>
            </w:r>
            <w:r>
              <w:rPr>
                <w:i w:val="1"/>
                <w:iCs w:val="1"/>
                <w:sz w:val="20"/>
                <w:szCs w:val="20"/>
                <w:rtl w:val="0"/>
                <w:lang w:val="en-US"/>
              </w:rPr>
              <w:t>…</w:t>
            </w:r>
            <w:r>
              <w:rPr>
                <w:i w:val="1"/>
                <w:iCs w:val="1"/>
                <w:sz w:val="20"/>
                <w:szCs w:val="20"/>
                <w:rtl w:val="0"/>
                <w:lang w:val="en-US"/>
              </w:rPr>
              <w:t xml:space="preserve">. You should have a solid grounding in mathematics and be an accomplished computer programmer. </w:t>
            </w:r>
            <w:r>
              <w:rPr>
                <w:i w:val="1"/>
                <w:iCs w:val="1"/>
                <w:sz w:val="20"/>
                <w:szCs w:val="20"/>
                <w:rtl w:val="0"/>
                <w:lang w:val="en-US"/>
              </w:rPr>
              <w:t xml:space="preserve">Basic knowledge of the natural sciences, specifically basic courses in mathematics </w:t>
            </w:r>
            <w:r>
              <w:rPr>
                <w:i w:val="1"/>
                <w:iCs w:val="1"/>
                <w:sz w:val="20"/>
                <w:szCs w:val="20"/>
                <w:rtl w:val="0"/>
                <w:lang w:val="en-US"/>
              </w:rPr>
              <w:t>and computer science, is</w:t>
            </w:r>
            <w:r>
              <w:rPr>
                <w:i w:val="1"/>
                <w:iCs w:val="1"/>
                <w:sz w:val="20"/>
                <w:szCs w:val="20"/>
                <w:rtl w:val="0"/>
                <w:lang w:val="en-US"/>
              </w:rPr>
              <w:t xml:space="preserve"> strongly recommended.</w:t>
            </w:r>
            <w:r>
              <w:rPr>
                <w:i w:val="1"/>
                <w:iCs w:val="1"/>
                <w:sz w:val="20"/>
                <w:szCs w:val="20"/>
              </w:rPr>
            </w:r>
          </w:p>
        </w:tc>
      </w:tr>
      <w:tr>
        <w:tblPrEx>
          <w:shd w:val="clear" w:color="auto" w:fill="ced7e7"/>
        </w:tblPrEx>
        <w:trPr>
          <w:trHeight w:val="6367"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SP_OBLIGAT</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rPr>
              <w:t>Obligatoriske emne</w:t>
            </w:r>
          </w:p>
          <w:p>
            <w:pPr>
              <w:pStyle w:val="Body"/>
              <w:bidi w:val="0"/>
              <w:ind w:left="0" w:right="0" w:firstLine="0"/>
              <w:jc w:val="left"/>
              <w:rPr>
                <w:sz w:val="20"/>
                <w:szCs w:val="20"/>
                <w:rtl w:val="0"/>
              </w:rPr>
            </w:pPr>
            <w:r>
              <w:rPr>
                <w:sz w:val="20"/>
                <w:szCs w:val="20"/>
                <w:rtl w:val="0"/>
                <w:lang w:val="en-US"/>
              </w:rPr>
              <w:t>Compulsory units</w:t>
            </w:r>
          </w:p>
        </w:tc>
        <w:tc>
          <w:tcPr>
            <w:tcW w:type="dxa" w:w="92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b w:val="1"/>
                <w:bCs w:val="1"/>
                <w:sz w:val="20"/>
                <w:szCs w:val="20"/>
                <w:u w:val="single"/>
                <w:rtl w:val="0"/>
              </w:rPr>
              <w:t>Tilr</w:t>
            </w:r>
            <w:r>
              <w:rPr>
                <w:b w:val="1"/>
                <w:bCs w:val="1"/>
                <w:sz w:val="20"/>
                <w:szCs w:val="20"/>
                <w:u w:val="single"/>
                <w:rtl w:val="0"/>
                <w:lang w:val="da-DK"/>
              </w:rPr>
              <w:t>å</w:t>
            </w:r>
            <w:r>
              <w:rPr>
                <w:b w:val="1"/>
                <w:bCs w:val="1"/>
                <w:sz w:val="20"/>
                <w:szCs w:val="20"/>
                <w:u w:val="single"/>
                <w:rtl w:val="0"/>
              </w:rPr>
              <w:t>dd formulering</w:t>
            </w:r>
            <w:r>
              <w:rPr>
                <w:sz w:val="20"/>
                <w:szCs w:val="20"/>
                <w:rtl w:val="0"/>
              </w:rPr>
              <w:t xml:space="preserve">: </w:t>
            </w:r>
          </w:p>
          <w:p>
            <w:pPr>
              <w:pStyle w:val="Body"/>
              <w:bidi w:val="0"/>
              <w:ind w:left="0" w:right="0" w:firstLine="0"/>
              <w:jc w:val="left"/>
              <w:rPr>
                <w:sz w:val="20"/>
                <w:szCs w:val="20"/>
                <w:rtl w:val="0"/>
              </w:rPr>
            </w:pPr>
            <w:r>
              <w:rPr>
                <w:sz w:val="20"/>
                <w:szCs w:val="20"/>
                <w:rtl w:val="0"/>
              </w:rPr>
              <w:t>Studiet har to komponentar: emnedel og mastergradsoppg</w:t>
            </w:r>
            <w:r>
              <w:rPr>
                <w:sz w:val="20"/>
                <w:szCs w:val="20"/>
                <w:rtl w:val="0"/>
                <w:lang w:val="da-DK"/>
              </w:rPr>
              <w:t>å</w:t>
            </w:r>
            <w:r>
              <w:rPr>
                <w:sz w:val="20"/>
                <w:szCs w:val="20"/>
                <w:rtl w:val="0"/>
                <w:lang w:val="it-IT"/>
              </w:rPr>
              <w:t xml:space="preserve">ve. </w:t>
            </w:r>
          </w:p>
          <w:p>
            <w:pPr>
              <w:pStyle w:val="Body"/>
              <w:bidi w:val="0"/>
              <w:ind w:left="0" w:right="0" w:firstLine="0"/>
              <w:jc w:val="left"/>
              <w:rPr>
                <w:sz w:val="20"/>
                <w:szCs w:val="20"/>
                <w:rtl w:val="0"/>
              </w:rPr>
            </w:pPr>
            <w:r>
              <w:rPr>
                <w:sz w:val="20"/>
                <w:szCs w:val="20"/>
                <w:rtl w:val="0"/>
              </w:rPr>
              <w:t>Emne: Emna X og X er obligatoriske. I tillegg kjem X studiepoeng med valfrie emne.</w:t>
            </w:r>
          </w:p>
          <w:p>
            <w:pPr>
              <w:pStyle w:val="Body"/>
              <w:rPr>
                <w:sz w:val="20"/>
                <w:szCs w:val="20"/>
              </w:rPr>
            </w:pPr>
          </w:p>
          <w:p>
            <w:pPr>
              <w:pStyle w:val="Body"/>
              <w:bidi w:val="0"/>
              <w:ind w:left="0" w:right="0" w:firstLine="0"/>
              <w:jc w:val="left"/>
              <w:rPr>
                <w:sz w:val="20"/>
                <w:szCs w:val="20"/>
                <w:u w:val="single"/>
                <w:rtl w:val="0"/>
              </w:rPr>
            </w:pPr>
          </w:p>
          <w:p>
            <w:pPr>
              <w:pStyle w:val="Body"/>
              <w:bidi w:val="0"/>
              <w:ind w:left="0" w:right="0" w:firstLine="0"/>
              <w:jc w:val="left"/>
              <w:rPr>
                <w:sz w:val="20"/>
                <w:szCs w:val="20"/>
                <w:rtl w:val="0"/>
              </w:rPr>
            </w:pPr>
            <w:r>
              <w:rPr>
                <w:sz w:val="20"/>
                <w:szCs w:val="20"/>
                <w:rtl w:val="0"/>
                <w:lang w:val="en-US"/>
              </w:rPr>
              <w:t>The master</w:t>
            </w:r>
            <w:r>
              <w:rPr>
                <w:sz w:val="20"/>
                <w:szCs w:val="20"/>
                <w:rtl w:val="0"/>
                <w:lang w:val="en-US"/>
              </w:rPr>
              <w:t>’</w:t>
            </w:r>
            <w:r>
              <w:rPr>
                <w:sz w:val="20"/>
                <w:szCs w:val="20"/>
                <w:rtl w:val="0"/>
                <w:lang w:val="en-US"/>
              </w:rPr>
              <w:t>s programme consists of two components: Coursework of 60 credits and an individual research project (master</w:t>
            </w:r>
            <w:r>
              <w:rPr>
                <w:sz w:val="20"/>
                <w:szCs w:val="20"/>
                <w:rtl w:val="0"/>
                <w:lang w:val="en-US"/>
              </w:rPr>
              <w:t>’</w:t>
            </w:r>
            <w:r>
              <w:rPr>
                <w:sz w:val="20"/>
                <w:szCs w:val="20"/>
                <w:rtl w:val="0"/>
                <w:lang w:val="en-US"/>
              </w:rPr>
              <w:t>s thesis) of 60 credits.</w:t>
            </w:r>
          </w:p>
          <w:p>
            <w:pPr>
              <w:pStyle w:val="Body"/>
              <w:bidi w:val="0"/>
              <w:ind w:left="0" w:right="0" w:firstLine="0"/>
              <w:jc w:val="left"/>
              <w:rPr>
                <w:sz w:val="20"/>
                <w:szCs w:val="20"/>
                <w:rtl w:val="0"/>
              </w:rPr>
            </w:pPr>
            <w:r>
              <w:rPr>
                <w:sz w:val="20"/>
                <w:szCs w:val="20"/>
                <w:rtl w:val="0"/>
                <w:lang w:val="en-US"/>
              </w:rPr>
              <w:t xml:space="preserve">Courses: The courses </w:t>
            </w:r>
            <w:r>
              <w:rPr>
                <w:sz w:val="20"/>
                <w:szCs w:val="20"/>
                <w:rtl w:val="0"/>
                <w:lang w:val="en-US"/>
              </w:rPr>
              <w:t xml:space="preserve">INF234, INF240, INF244, INF247, INF246 </w:t>
            </w:r>
            <w:r>
              <w:rPr>
                <w:sz w:val="20"/>
                <w:szCs w:val="20"/>
                <w:rtl w:val="0"/>
                <w:lang w:val="en-US"/>
              </w:rPr>
              <w:t>are compulsory</w:t>
            </w:r>
            <w:r>
              <w:rPr>
                <w:sz w:val="20"/>
                <w:szCs w:val="20"/>
                <w:rtl w:val="0"/>
                <w:lang w:val="en-US"/>
              </w:rPr>
              <w:t>, as is INF399 (Master</w:t>
            </w:r>
            <w:r>
              <w:rPr>
                <w:sz w:val="20"/>
                <w:szCs w:val="20"/>
                <w:rtl w:val="0"/>
                <w:lang w:val="en-US"/>
              </w:rPr>
              <w:t>’</w:t>
            </w:r>
            <w:r>
              <w:rPr>
                <w:sz w:val="20"/>
                <w:szCs w:val="20"/>
                <w:rtl w:val="0"/>
                <w:lang w:val="en-US"/>
              </w:rPr>
              <w:t>s Thesis)</w:t>
            </w:r>
            <w:r>
              <w:rPr>
                <w:sz w:val="20"/>
                <w:szCs w:val="20"/>
                <w:rtl w:val="0"/>
                <w:lang w:val="en-US"/>
              </w:rPr>
              <w:t xml:space="preserve">.  In addition, there are credits </w:t>
            </w:r>
            <w:r>
              <w:rPr>
                <w:sz w:val="20"/>
                <w:szCs w:val="20"/>
                <w:rtl w:val="0"/>
                <w:lang w:val="en-US"/>
              </w:rPr>
              <w:t>from</w:t>
            </w:r>
            <w:r>
              <w:rPr>
                <w:sz w:val="20"/>
                <w:szCs w:val="20"/>
                <w:rtl w:val="0"/>
                <w:lang w:val="en-US"/>
              </w:rPr>
              <w:t xml:space="preserve"> elective courses</w:t>
            </w:r>
            <w:r>
              <w:rPr>
                <w:sz w:val="20"/>
                <w:szCs w:val="20"/>
                <w:rtl w:val="0"/>
                <w:lang w:val="en-US"/>
              </w:rPr>
              <w:t xml:space="preserve"> (including INF347, INF348, INF349)</w:t>
            </w:r>
            <w:r>
              <w:rPr>
                <w:sz w:val="20"/>
                <w:szCs w:val="20"/>
                <w:rtl w:val="0"/>
                <w:lang w:val="en-US"/>
              </w:rPr>
              <w:t>, chosen in agreement with the supervisor.</w:t>
            </w:r>
          </w:p>
          <w:p>
            <w:pPr>
              <w:pStyle w:val="Body"/>
              <w:rPr>
                <w:sz w:val="20"/>
                <w:szCs w:val="20"/>
                <w:lang w:val="en-US"/>
              </w:rPr>
            </w:pPr>
          </w:p>
          <w:p>
            <w:pPr>
              <w:pStyle w:val="Body"/>
              <w:spacing w:line="276" w:lineRule="auto"/>
              <w:rPr>
                <w:sz w:val="20"/>
                <w:szCs w:val="20"/>
              </w:rPr>
            </w:pPr>
            <w:r>
              <w:rPr>
                <w:sz w:val="20"/>
                <w:szCs w:val="20"/>
                <w:rtl w:val="0"/>
                <w:lang w:val="pt-PT"/>
              </w:rPr>
              <w:t>4. semester</w:t>
              <w:tab/>
              <w:tab/>
              <w:tab/>
            </w:r>
            <w:r>
              <w:rPr>
                <w:sz w:val="20"/>
                <w:szCs w:val="20"/>
                <w:rtl w:val="0"/>
              </w:rPr>
              <w:t>?</w:t>
            </w:r>
          </w:p>
          <w:p>
            <w:pPr>
              <w:pStyle w:val="Body"/>
              <w:spacing w:line="276" w:lineRule="auto"/>
              <w:rPr>
                <w:sz w:val="20"/>
                <w:szCs w:val="20"/>
              </w:rPr>
            </w:pPr>
            <w:r>
              <w:rPr>
                <w:sz w:val="20"/>
                <w:szCs w:val="20"/>
                <w:rtl w:val="0"/>
                <w:lang w:val="pt-PT"/>
              </w:rPr>
              <w:t>3. semester</w:t>
              <w:tab/>
              <w:tab/>
              <w:tab/>
            </w:r>
            <w:r>
              <w:rPr>
                <w:sz w:val="20"/>
                <w:szCs w:val="20"/>
                <w:rtl w:val="0"/>
              </w:rPr>
              <w:t>?</w:t>
            </w:r>
          </w:p>
          <w:p>
            <w:pPr>
              <w:pStyle w:val="Body"/>
              <w:spacing w:line="276" w:lineRule="auto"/>
              <w:rPr>
                <w:sz w:val="20"/>
                <w:szCs w:val="20"/>
              </w:rPr>
            </w:pPr>
            <w:r>
              <w:rPr>
                <w:sz w:val="20"/>
                <w:szCs w:val="20"/>
                <w:rtl w:val="0"/>
                <w:lang w:val="pt-PT"/>
              </w:rPr>
              <w:t>2. semester</w:t>
              <w:tab/>
              <w:tab/>
              <w:tab/>
            </w:r>
            <w:r>
              <w:rPr>
                <w:sz w:val="20"/>
                <w:szCs w:val="20"/>
                <w:rtl w:val="0"/>
              </w:rPr>
              <w:t>?</w:t>
            </w:r>
          </w:p>
          <w:p>
            <w:pPr>
              <w:pStyle w:val="Body"/>
              <w:spacing w:line="276" w:lineRule="auto"/>
              <w:rPr>
                <w:sz w:val="20"/>
                <w:szCs w:val="20"/>
              </w:rPr>
            </w:pPr>
            <w:r>
              <w:rPr>
                <w:sz w:val="20"/>
                <w:szCs w:val="20"/>
                <w:rtl w:val="0"/>
                <w:lang w:val="pt-PT"/>
              </w:rPr>
              <w:t>1. semester</w:t>
              <w:tab/>
              <w:tab/>
              <w:tab/>
            </w:r>
            <w:r>
              <w:rPr>
                <w:sz w:val="20"/>
                <w:szCs w:val="20"/>
                <w:rtl w:val="0"/>
              </w:rPr>
              <w:t>?</w:t>
            </w:r>
          </w:p>
          <w:p>
            <w:pPr>
              <w:pStyle w:val="Body"/>
              <w:rPr>
                <w:sz w:val="20"/>
                <w:szCs w:val="20"/>
              </w:rPr>
            </w:pPr>
          </w:p>
          <w:p>
            <w:pPr>
              <w:pStyle w:val="Body"/>
              <w:bidi w:val="0"/>
              <w:ind w:left="0" w:right="0" w:firstLine="0"/>
              <w:jc w:val="left"/>
              <w:rPr>
                <w:sz w:val="20"/>
                <w:szCs w:val="20"/>
                <w:rtl w:val="0"/>
              </w:rPr>
            </w:pPr>
            <w:r>
              <w:rPr>
                <w:b w:val="1"/>
                <w:bCs w:val="1"/>
                <w:sz w:val="20"/>
                <w:szCs w:val="20"/>
                <w:u w:val="single"/>
                <w:rtl w:val="0"/>
              </w:rPr>
              <w:t>Tilr</w:t>
            </w:r>
            <w:r>
              <w:rPr>
                <w:b w:val="1"/>
                <w:bCs w:val="1"/>
                <w:sz w:val="20"/>
                <w:szCs w:val="20"/>
                <w:u w:val="single"/>
                <w:rtl w:val="0"/>
                <w:lang w:val="da-DK"/>
              </w:rPr>
              <w:t>å</w:t>
            </w:r>
            <w:r>
              <w:rPr>
                <w:b w:val="1"/>
                <w:bCs w:val="1"/>
                <w:sz w:val="20"/>
                <w:szCs w:val="20"/>
                <w:u w:val="single"/>
                <w:rtl w:val="0"/>
              </w:rPr>
              <w:t>dd formulering</w:t>
            </w:r>
            <w:r>
              <w:rPr>
                <w:sz w:val="20"/>
                <w:szCs w:val="20"/>
                <w:rtl w:val="0"/>
              </w:rPr>
              <w:t xml:space="preserve">: </w:t>
            </w:r>
          </w:p>
          <w:p>
            <w:pPr>
              <w:pStyle w:val="Body"/>
              <w:bidi w:val="0"/>
              <w:ind w:left="0" w:right="0" w:firstLine="0"/>
              <w:jc w:val="left"/>
              <w:rPr>
                <w:sz w:val="20"/>
                <w:szCs w:val="20"/>
                <w:rtl w:val="0"/>
              </w:rPr>
            </w:pPr>
            <w:r>
              <w:rPr>
                <w:sz w:val="20"/>
                <w:szCs w:val="20"/>
                <w:rtl w:val="0"/>
              </w:rPr>
              <w:t>Masteroppg</w:t>
            </w:r>
            <w:r>
              <w:rPr>
                <w:sz w:val="20"/>
                <w:szCs w:val="20"/>
                <w:rtl w:val="0"/>
                <w:lang w:val="da-DK"/>
              </w:rPr>
              <w:t>å</w:t>
            </w:r>
            <w:r>
              <w:rPr>
                <w:sz w:val="20"/>
                <w:szCs w:val="20"/>
                <w:rtl w:val="0"/>
              </w:rPr>
              <w:t>va: XXX399 Masteroppg</w:t>
            </w:r>
            <w:r>
              <w:rPr>
                <w:sz w:val="20"/>
                <w:szCs w:val="20"/>
                <w:rtl w:val="0"/>
                <w:lang w:val="da-DK"/>
              </w:rPr>
              <w:t>å</w:t>
            </w:r>
            <w:r>
              <w:rPr>
                <w:sz w:val="20"/>
                <w:szCs w:val="20"/>
                <w:rtl w:val="0"/>
                <w:lang w:val="da-DK"/>
              </w:rPr>
              <w:t>ve i X er p</w:t>
            </w:r>
            <w:r>
              <w:rPr>
                <w:sz w:val="20"/>
                <w:szCs w:val="20"/>
                <w:rtl w:val="0"/>
              </w:rPr>
              <w:t xml:space="preserve">å </w:t>
            </w:r>
            <w:r>
              <w:rPr>
                <w:sz w:val="20"/>
                <w:szCs w:val="20"/>
                <w:rtl w:val="0"/>
              </w:rPr>
              <w:t>60 studiepoeng. [Studenten kan i samr</w:t>
            </w:r>
            <w:r>
              <w:rPr>
                <w:sz w:val="20"/>
                <w:szCs w:val="20"/>
                <w:rtl w:val="0"/>
              </w:rPr>
              <w:t xml:space="preserve">å </w:t>
            </w:r>
            <w:r>
              <w:rPr>
                <w:sz w:val="20"/>
                <w:szCs w:val="20"/>
                <w:rtl w:val="0"/>
              </w:rPr>
              <w:t xml:space="preserve">med rettleiar velje </w:t>
            </w:r>
            <w:r>
              <w:rPr>
                <w:sz w:val="20"/>
                <w:szCs w:val="20"/>
                <w:rtl w:val="0"/>
              </w:rPr>
              <w:t xml:space="preserve">å </w:t>
            </w:r>
            <w:r>
              <w:rPr>
                <w:sz w:val="20"/>
                <w:szCs w:val="20"/>
                <w:rtl w:val="0"/>
              </w:rPr>
              <w:t>skrive ei oppg</w:t>
            </w:r>
            <w:r>
              <w:rPr>
                <w:sz w:val="20"/>
                <w:szCs w:val="20"/>
                <w:rtl w:val="0"/>
                <w:lang w:val="da-DK"/>
              </w:rPr>
              <w:t>å</w:t>
            </w:r>
            <w:r>
              <w:rPr>
                <w:sz w:val="20"/>
                <w:szCs w:val="20"/>
                <w:rtl w:val="0"/>
                <w:lang w:val="it-IT"/>
              </w:rPr>
              <w:t>va p</w:t>
            </w:r>
            <w:r>
              <w:rPr>
                <w:sz w:val="20"/>
                <w:szCs w:val="20"/>
                <w:rtl w:val="0"/>
              </w:rPr>
              <w:t xml:space="preserve">å </w:t>
            </w:r>
            <w:r>
              <w:rPr>
                <w:sz w:val="20"/>
                <w:szCs w:val="20"/>
                <w:rtl w:val="0"/>
              </w:rPr>
              <w:t xml:space="preserve">30 studiepoeng og utvide emnedelen tilsvarande]. </w:t>
            </w:r>
            <w:r>
              <w:rPr>
                <w:sz w:val="20"/>
                <w:szCs w:val="20"/>
                <w:rtl w:val="0"/>
                <w:lang w:val="en-US"/>
              </w:rPr>
              <w:t>Masteroppg</w:t>
            </w:r>
            <w:r>
              <w:rPr>
                <w:sz w:val="20"/>
                <w:szCs w:val="20"/>
                <w:rtl w:val="0"/>
                <w:lang w:val="en-US"/>
              </w:rPr>
              <w:t>å</w:t>
            </w:r>
            <w:r>
              <w:rPr>
                <w:sz w:val="20"/>
                <w:szCs w:val="20"/>
                <w:rtl w:val="0"/>
                <w:lang w:val="en-US"/>
              </w:rPr>
              <w:t>va skal leveras innan en fast frist i slutten av fjerde semester, 20. november eller 1. juni.</w:t>
            </w:r>
          </w:p>
          <w:p>
            <w:pPr>
              <w:pStyle w:val="Body"/>
              <w:bidi w:val="0"/>
              <w:ind w:left="0" w:right="0" w:firstLine="0"/>
              <w:jc w:val="left"/>
              <w:rPr>
                <w:sz w:val="20"/>
                <w:szCs w:val="20"/>
                <w:rtl w:val="0"/>
              </w:rPr>
            </w:pPr>
            <w:r>
              <w:rPr>
                <w:sz w:val="20"/>
                <w:szCs w:val="20"/>
                <w:rtl w:val="0"/>
                <w:lang w:val="en-US"/>
              </w:rPr>
              <w:t>The master</w:t>
            </w:r>
            <w:r>
              <w:rPr>
                <w:sz w:val="20"/>
                <w:szCs w:val="20"/>
                <w:rtl w:val="0"/>
                <w:lang w:val="en-US"/>
              </w:rPr>
              <w:t>’</w:t>
            </w:r>
            <w:r>
              <w:rPr>
                <w:sz w:val="20"/>
                <w:szCs w:val="20"/>
                <w:rtl w:val="0"/>
                <w:lang w:val="en-US"/>
              </w:rPr>
              <w:t>s programme consists of two components: Coursework of 60 credits and an individual research project (master</w:t>
            </w:r>
            <w:r>
              <w:rPr>
                <w:sz w:val="20"/>
                <w:szCs w:val="20"/>
                <w:rtl w:val="0"/>
                <w:lang w:val="en-US"/>
              </w:rPr>
              <w:t>’</w:t>
            </w:r>
            <w:r>
              <w:rPr>
                <w:sz w:val="20"/>
                <w:szCs w:val="20"/>
                <w:rtl w:val="0"/>
                <w:lang w:val="en-US"/>
              </w:rPr>
              <w:t>s thesis) of 60 credits.</w:t>
            </w:r>
          </w:p>
          <w:p>
            <w:pPr>
              <w:pStyle w:val="Body"/>
              <w:rPr>
                <w:sz w:val="20"/>
                <w:szCs w:val="20"/>
                <w:lang w:val="en-US"/>
              </w:rPr>
            </w:pPr>
          </w:p>
          <w:p>
            <w:pPr>
              <w:pStyle w:val="Body"/>
              <w:bidi w:val="0"/>
              <w:ind w:left="0" w:right="0" w:firstLine="0"/>
              <w:jc w:val="left"/>
              <w:rPr>
                <w:sz w:val="20"/>
                <w:szCs w:val="20"/>
                <w:u w:val="single"/>
                <w:rtl w:val="0"/>
              </w:rPr>
            </w:pPr>
          </w:p>
          <w:p>
            <w:pPr>
              <w:pStyle w:val="Body"/>
              <w:bidi w:val="0"/>
              <w:ind w:left="0" w:right="0" w:firstLine="0"/>
              <w:jc w:val="left"/>
              <w:rPr>
                <w:rtl w:val="0"/>
              </w:rPr>
            </w:pPr>
            <w:r>
              <w:rPr>
                <w:sz w:val="20"/>
                <w:szCs w:val="20"/>
                <w:rtl w:val="0"/>
                <w:lang w:val="en-US"/>
              </w:rPr>
              <w:t>Master</w:t>
            </w:r>
            <w:r>
              <w:rPr>
                <w:sz w:val="20"/>
                <w:szCs w:val="20"/>
                <w:rtl w:val="0"/>
                <w:lang w:val="en-US"/>
              </w:rPr>
              <w:t>’</w:t>
            </w:r>
            <w:r>
              <w:rPr>
                <w:sz w:val="20"/>
                <w:szCs w:val="20"/>
                <w:rtl w:val="0"/>
                <w:lang w:val="en-US"/>
              </w:rPr>
              <w:t xml:space="preserve">s thesis: </w:t>
            </w:r>
            <w:r>
              <w:rPr>
                <w:sz w:val="20"/>
                <w:szCs w:val="20"/>
                <w:rtl w:val="0"/>
                <w:lang w:val="en-US"/>
              </w:rPr>
              <w:t>The INF</w:t>
            </w:r>
            <w:r>
              <w:rPr>
                <w:sz w:val="20"/>
                <w:szCs w:val="20"/>
                <w:rtl w:val="0"/>
                <w:lang w:val="en-US"/>
              </w:rPr>
              <w:t>399 Master</w:t>
            </w:r>
            <w:r>
              <w:rPr>
                <w:sz w:val="20"/>
                <w:szCs w:val="20"/>
                <w:rtl w:val="0"/>
                <w:lang w:val="en-US"/>
              </w:rPr>
              <w:t>’</w:t>
            </w:r>
            <w:r>
              <w:rPr>
                <w:sz w:val="20"/>
                <w:szCs w:val="20"/>
                <w:rtl w:val="0"/>
                <w:lang w:val="en-US"/>
              </w:rPr>
              <w:t xml:space="preserve">s thesis </w:t>
            </w:r>
            <w:r>
              <w:rPr>
                <w:sz w:val="20"/>
                <w:szCs w:val="20"/>
                <w:rtl w:val="0"/>
                <w:lang w:val="en-US"/>
              </w:rPr>
              <w:t>earns</w:t>
            </w:r>
            <w:r>
              <w:rPr>
                <w:sz w:val="20"/>
                <w:szCs w:val="20"/>
                <w:rtl w:val="0"/>
                <w:lang w:val="en-US"/>
              </w:rPr>
              <w:t xml:space="preserve"> 60 credits [the student may, in consultation with the supervisor choose to write a thesis of 30 credits and expand the amount of coursework correspondingly]. The Master</w:t>
            </w:r>
            <w:r>
              <w:rPr>
                <w:sz w:val="20"/>
                <w:szCs w:val="20"/>
                <w:rtl w:val="0"/>
                <w:lang w:val="en-US"/>
              </w:rPr>
              <w:t>’</w:t>
            </w:r>
            <w:r>
              <w:rPr>
                <w:sz w:val="20"/>
                <w:szCs w:val="20"/>
                <w:rtl w:val="0"/>
                <w:lang w:val="en-US"/>
              </w:rPr>
              <w:t>s thesis must be submitted within a deadline at the end of the fourth semester, 20 November or 1 June.</w:t>
            </w:r>
            <w:r>
              <w:rPr>
                <w:sz w:val="20"/>
                <w:szCs w:val="20"/>
              </w:rPr>
            </w:r>
          </w:p>
        </w:tc>
      </w:tr>
      <w:tr>
        <w:tblPrEx>
          <w:shd w:val="clear" w:color="auto" w:fill="ced7e7"/>
        </w:tblPrEx>
        <w:trPr>
          <w:trHeight w:val="286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SP_VALGFRI</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rPr>
              <w:t>Tilr</w:t>
            </w:r>
            <w:r>
              <w:rPr>
                <w:b w:val="1"/>
                <w:bCs w:val="1"/>
                <w:sz w:val="20"/>
                <w:szCs w:val="20"/>
                <w:rtl w:val="0"/>
                <w:lang w:val="da-DK"/>
              </w:rPr>
              <w:t>å</w:t>
            </w:r>
            <w:r>
              <w:rPr>
                <w:b w:val="1"/>
                <w:bCs w:val="1"/>
                <w:sz w:val="20"/>
                <w:szCs w:val="20"/>
                <w:rtl w:val="0"/>
              </w:rPr>
              <w:t xml:space="preserve">dde valgemne </w:t>
            </w:r>
          </w:p>
          <w:p>
            <w:pPr>
              <w:pStyle w:val="Body"/>
              <w:bidi w:val="0"/>
              <w:ind w:left="0" w:right="0" w:firstLine="0"/>
              <w:jc w:val="left"/>
              <w:rPr>
                <w:rtl w:val="0"/>
              </w:rPr>
            </w:pPr>
            <w:r>
              <w:rPr>
                <w:sz w:val="20"/>
                <w:szCs w:val="20"/>
                <w:rtl w:val="0"/>
                <w:lang w:val="en-US"/>
              </w:rPr>
              <w:t>Recommended electives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b w:val="1"/>
                <w:bCs w:val="1"/>
                <w:sz w:val="20"/>
                <w:szCs w:val="20"/>
                <w:u w:val="single"/>
                <w:rtl w:val="0"/>
              </w:rPr>
              <w:t>Tilr</w:t>
            </w:r>
            <w:r>
              <w:rPr>
                <w:b w:val="1"/>
                <w:bCs w:val="1"/>
                <w:sz w:val="20"/>
                <w:szCs w:val="20"/>
                <w:u w:val="single"/>
                <w:rtl w:val="0"/>
                <w:lang w:val="da-DK"/>
              </w:rPr>
              <w:t>å</w:t>
            </w:r>
            <w:r>
              <w:rPr>
                <w:b w:val="1"/>
                <w:bCs w:val="1"/>
                <w:sz w:val="20"/>
                <w:szCs w:val="20"/>
                <w:u w:val="single"/>
                <w:rtl w:val="0"/>
              </w:rPr>
              <w:t>dd formulering</w:t>
            </w:r>
            <w:r>
              <w:rPr>
                <w:sz w:val="20"/>
                <w:szCs w:val="20"/>
                <w:rtl w:val="0"/>
              </w:rPr>
              <w:t xml:space="preserve">: </w:t>
            </w:r>
          </w:p>
          <w:p>
            <w:pPr>
              <w:pStyle w:val="Body"/>
              <w:bidi w:val="0"/>
              <w:ind w:left="0" w:right="0" w:firstLine="0"/>
              <w:jc w:val="left"/>
              <w:rPr>
                <w:sz w:val="20"/>
                <w:szCs w:val="20"/>
                <w:rtl w:val="0"/>
              </w:rPr>
            </w:pPr>
            <w:r>
              <w:rPr>
                <w:sz w:val="20"/>
                <w:szCs w:val="20"/>
                <w:rtl w:val="0"/>
              </w:rPr>
              <w:t>X studiepoeng i mastergraden er valfrie og skal veljast i samr</w:t>
            </w:r>
            <w:r>
              <w:rPr>
                <w:sz w:val="20"/>
                <w:szCs w:val="20"/>
                <w:rtl w:val="0"/>
              </w:rPr>
              <w:t xml:space="preserve">å </w:t>
            </w:r>
            <w:r>
              <w:rPr>
                <w:sz w:val="20"/>
                <w:szCs w:val="20"/>
                <w:rtl w:val="0"/>
              </w:rPr>
              <w:t xml:space="preserve">med rettleiar. </w:t>
            </w:r>
          </w:p>
          <w:p>
            <w:pPr>
              <w:pStyle w:val="Body"/>
              <w:rPr>
                <w:sz w:val="20"/>
                <w:szCs w:val="20"/>
              </w:rPr>
            </w:pPr>
          </w:p>
          <w:p>
            <w:pPr>
              <w:pStyle w:val="Body"/>
              <w:bidi w:val="0"/>
              <w:ind w:left="0" w:right="0" w:firstLine="0"/>
              <w:jc w:val="left"/>
              <w:rPr>
                <w:i w:val="1"/>
                <w:iCs w:val="1"/>
                <w:sz w:val="20"/>
                <w:szCs w:val="20"/>
                <w:rtl w:val="0"/>
              </w:rPr>
            </w:pPr>
            <w:r>
              <w:rPr>
                <w:i w:val="1"/>
                <w:iCs w:val="1"/>
                <w:sz w:val="20"/>
                <w:szCs w:val="20"/>
                <w:rtl w:val="0"/>
              </w:rPr>
              <w:t>(Eller sett ei liste med tilr</w:t>
            </w:r>
            <w:r>
              <w:rPr>
                <w:i w:val="1"/>
                <w:iCs w:val="1"/>
                <w:sz w:val="20"/>
                <w:szCs w:val="20"/>
                <w:rtl w:val="0"/>
                <w:lang w:val="da-DK"/>
              </w:rPr>
              <w:t>å</w:t>
            </w:r>
            <w:r>
              <w:rPr>
                <w:i w:val="1"/>
                <w:iCs w:val="1"/>
                <w:sz w:val="20"/>
                <w:szCs w:val="20"/>
                <w:rtl w:val="0"/>
              </w:rPr>
              <w:t xml:space="preserve">dde emne.) </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sz w:val="20"/>
                <w:szCs w:val="20"/>
                <w:rtl w:val="0"/>
                <w:lang w:val="en-US"/>
              </w:rPr>
            </w:pPr>
            <w:r>
              <w:rPr>
                <w:sz w:val="20"/>
                <w:szCs w:val="20"/>
                <w:rtl w:val="0"/>
              </w:rPr>
              <w:t>Recommended e</w:t>
            </w:r>
            <w:r>
              <w:rPr>
                <w:sz w:val="20"/>
                <w:szCs w:val="20"/>
                <w:rtl w:val="0"/>
                <w:lang w:val="en-US"/>
              </w:rPr>
              <w:t>lective course credits (10 each) include the following courses, but other courses may selected by the student:</w:t>
            </w:r>
          </w:p>
          <w:p>
            <w:pPr>
              <w:pStyle w:val="Body"/>
              <w:bidi w:val="0"/>
              <w:ind w:left="0" w:right="0" w:firstLine="0"/>
              <w:jc w:val="left"/>
              <w:rPr>
                <w:sz w:val="20"/>
                <w:szCs w:val="20"/>
                <w:rtl w:val="0"/>
                <w:lang w:val="en-US"/>
              </w:rPr>
            </w:pPr>
            <w:r>
              <w:rPr>
                <w:sz w:val="20"/>
                <w:szCs w:val="20"/>
                <w:rtl w:val="0"/>
                <w:lang w:val="en-US"/>
              </w:rPr>
              <w:t xml:space="preserve">Choices in </w:t>
            </w:r>
            <w:r>
              <w:rPr>
                <w:sz w:val="20"/>
                <w:szCs w:val="20"/>
                <w:rtl w:val="0"/>
                <w:lang w:val="en-US"/>
              </w:rPr>
              <w:t>cryptology (INF347), information theory (INF349) or computer security (INF348).</w:t>
            </w:r>
          </w:p>
          <w:p>
            <w:pPr>
              <w:pStyle w:val="Body"/>
              <w:bidi w:val="0"/>
              <w:ind w:left="0" w:right="0" w:firstLine="0"/>
              <w:jc w:val="left"/>
              <w:rPr>
                <w:sz w:val="20"/>
                <w:szCs w:val="20"/>
                <w:rtl w:val="0"/>
                <w:lang w:val="en-US"/>
              </w:rPr>
            </w:pPr>
            <w:r>
              <w:rPr>
                <w:sz w:val="20"/>
                <w:szCs w:val="20"/>
                <w:rtl w:val="0"/>
                <w:lang w:val="en-US"/>
              </w:rPr>
              <w:t>There are also the following optional courses at the H</w:t>
            </w:r>
            <w:r>
              <w:rPr>
                <w:sz w:val="20"/>
                <w:szCs w:val="20"/>
                <w:rtl w:val="0"/>
                <w:lang w:val="en-US"/>
              </w:rPr>
              <w:t>ø</w:t>
            </w:r>
            <w:r>
              <w:rPr>
                <w:sz w:val="20"/>
                <w:szCs w:val="20"/>
                <w:rtl w:val="0"/>
                <w:lang w:val="en-US"/>
              </w:rPr>
              <w:t xml:space="preserve">gskolen: </w:t>
            </w:r>
          </w:p>
          <w:p>
            <w:pPr>
              <w:pStyle w:val="Body"/>
              <w:bidi w:val="0"/>
              <w:ind w:left="0" w:right="0" w:firstLine="0"/>
              <w:jc w:val="left"/>
              <w:rPr>
                <w:sz w:val="20"/>
                <w:szCs w:val="20"/>
                <w:rtl w:val="0"/>
                <w:lang w:val="en-US"/>
              </w:rPr>
            </w:pPr>
            <w:r>
              <w:rPr>
                <w:sz w:val="20"/>
                <w:szCs w:val="20"/>
                <w:rtl w:val="0"/>
                <w:lang w:val="en-US"/>
              </w:rPr>
              <w:t>Elective Course</w:t>
            </w:r>
          </w:p>
          <w:p>
            <w:pPr>
              <w:pStyle w:val="Body"/>
              <w:bidi w:val="0"/>
              <w:ind w:left="0" w:right="0" w:firstLine="0"/>
              <w:jc w:val="left"/>
              <w:rPr>
                <w:sz w:val="20"/>
                <w:szCs w:val="20"/>
                <w:rtl w:val="0"/>
                <w:lang w:val="en-US"/>
              </w:rPr>
            </w:pPr>
            <w:r>
              <w:rPr>
                <w:sz w:val="20"/>
                <w:szCs w:val="20"/>
                <w:rtl w:val="0"/>
                <w:lang w:val="en-US"/>
              </w:rPr>
              <w:t>Advanced Programming T</w:t>
            </w:r>
            <w:r>
              <w:rPr>
                <w:sz w:val="20"/>
                <w:szCs w:val="20"/>
                <w:rtl w:val="0"/>
                <w:lang w:val="en-US"/>
              </w:rPr>
              <w:t>h</w:t>
            </w:r>
            <w:r>
              <w:rPr>
                <w:sz w:val="20"/>
                <w:szCs w:val="20"/>
                <w:rtl w:val="0"/>
                <w:lang w:val="en-US"/>
              </w:rPr>
              <w:t>eory</w:t>
            </w:r>
          </w:p>
          <w:p>
            <w:pPr>
              <w:pStyle w:val="Body"/>
              <w:bidi w:val="0"/>
              <w:ind w:left="0" w:right="0" w:firstLine="0"/>
              <w:jc w:val="left"/>
              <w:rPr>
                <w:sz w:val="20"/>
                <w:szCs w:val="20"/>
                <w:rtl w:val="0"/>
                <w:lang w:val="en-US"/>
              </w:rPr>
            </w:pPr>
            <w:r>
              <w:rPr>
                <w:sz w:val="20"/>
                <w:szCs w:val="20"/>
                <w:rtl w:val="0"/>
                <w:lang w:val="en-US"/>
              </w:rPr>
              <w:t>Modern Engineering Methods</w:t>
            </w:r>
          </w:p>
          <w:p>
            <w:pPr>
              <w:pStyle w:val="Body"/>
              <w:bidi w:val="0"/>
              <w:ind w:left="0" w:right="0" w:firstLine="0"/>
              <w:jc w:val="left"/>
              <w:rPr>
                <w:sz w:val="20"/>
                <w:szCs w:val="20"/>
                <w:rtl w:val="0"/>
                <w:lang w:val="en-US"/>
              </w:rPr>
            </w:pPr>
            <w:r>
              <w:rPr>
                <w:sz w:val="20"/>
                <w:szCs w:val="20"/>
                <w:rtl w:val="0"/>
                <w:lang w:val="en-US"/>
              </w:rPr>
              <w:t>Agent Technologies</w:t>
            </w:r>
          </w:p>
          <w:p>
            <w:pPr>
              <w:pStyle w:val="Body"/>
              <w:bidi w:val="0"/>
              <w:ind w:left="0" w:right="0" w:firstLine="0"/>
              <w:jc w:val="left"/>
              <w:rPr>
                <w:sz w:val="20"/>
                <w:szCs w:val="20"/>
                <w:rtl w:val="0"/>
                <w:lang w:val="en-US"/>
              </w:rPr>
            </w:pPr>
            <w:r>
              <w:rPr>
                <w:sz w:val="20"/>
                <w:szCs w:val="20"/>
                <w:rtl w:val="0"/>
                <w:lang w:val="en-US"/>
              </w:rPr>
              <w:t>Selected topics in software development</w:t>
            </w:r>
          </w:p>
          <w:p>
            <w:pPr>
              <w:pStyle w:val="Body"/>
              <w:bidi w:val="0"/>
              <w:ind w:left="0" w:right="0" w:firstLine="0"/>
              <w:jc w:val="left"/>
              <w:rPr>
                <w:rtl w:val="0"/>
              </w:rPr>
            </w:pPr>
            <w:r>
              <w:rPr>
                <w:sz w:val="20"/>
                <w:szCs w:val="20"/>
                <w:rtl w:val="0"/>
                <w:lang w:val="en-US"/>
              </w:rPr>
              <w:t>Model-based software development</w:t>
            </w:r>
          </w:p>
        </w:tc>
      </w:tr>
      <w:tr>
        <w:tblPrEx>
          <w:shd w:val="clear" w:color="auto" w:fill="ced7e7"/>
        </w:tblPrEx>
        <w:trPr>
          <w:trHeight w:val="88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color w:val="000000"/>
                <w:sz w:val="18"/>
                <w:szCs w:val="18"/>
                <w:u w:color="000000"/>
                <w:rtl w:val="0"/>
                <w:lang w:val="de-DE"/>
              </w:rPr>
              <w:t>SP_REKKEFO</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lang w:val="en-US"/>
              </w:rPr>
              <w:t>Rekkef</w:t>
            </w:r>
            <w:r>
              <w:rPr>
                <w:b w:val="1"/>
                <w:bCs w:val="1"/>
                <w:sz w:val="20"/>
                <w:szCs w:val="20"/>
                <w:rtl w:val="0"/>
                <w:lang w:val="en-US"/>
              </w:rPr>
              <w:t>ø</w:t>
            </w:r>
            <w:r>
              <w:rPr>
                <w:b w:val="1"/>
                <w:bCs w:val="1"/>
                <w:sz w:val="20"/>
                <w:szCs w:val="20"/>
                <w:rtl w:val="0"/>
                <w:lang w:val="en-US"/>
              </w:rPr>
              <w:t xml:space="preserve">lje for emne i studiet </w:t>
            </w:r>
          </w:p>
          <w:p>
            <w:pPr>
              <w:pStyle w:val="Body"/>
              <w:bidi w:val="0"/>
              <w:ind w:left="0" w:right="0" w:firstLine="0"/>
              <w:jc w:val="left"/>
              <w:rPr>
                <w:rtl w:val="0"/>
              </w:rPr>
            </w:pPr>
            <w:r>
              <w:rPr>
                <w:color w:val="000000"/>
                <w:sz w:val="20"/>
                <w:szCs w:val="20"/>
                <w:u w:color="000000"/>
                <w:rtl w:val="0"/>
                <w:lang w:val="en-US"/>
              </w:rPr>
              <w:t>Sequential requirements, courses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b w:val="1"/>
                <w:bCs w:val="1"/>
                <w:sz w:val="20"/>
                <w:szCs w:val="20"/>
                <w:u w:val="single"/>
                <w:rtl w:val="0"/>
              </w:rPr>
              <w:t>Tilr</w:t>
            </w:r>
            <w:r>
              <w:rPr>
                <w:b w:val="1"/>
                <w:bCs w:val="1"/>
                <w:sz w:val="20"/>
                <w:szCs w:val="20"/>
                <w:u w:val="single"/>
                <w:rtl w:val="0"/>
                <w:lang w:val="da-DK"/>
              </w:rPr>
              <w:t>å</w:t>
            </w:r>
            <w:r>
              <w:rPr>
                <w:b w:val="1"/>
                <w:bCs w:val="1"/>
                <w:sz w:val="20"/>
                <w:szCs w:val="20"/>
                <w:u w:val="single"/>
                <w:rtl w:val="0"/>
              </w:rPr>
              <w:t>dd formulering</w:t>
            </w:r>
            <w:r>
              <w:rPr>
                <w:sz w:val="20"/>
                <w:szCs w:val="20"/>
                <w:rtl w:val="0"/>
              </w:rPr>
              <w:t xml:space="preserve">: </w:t>
            </w:r>
          </w:p>
          <w:p>
            <w:pPr>
              <w:pStyle w:val="Body"/>
              <w:bidi w:val="0"/>
              <w:ind w:left="0" w:right="0" w:firstLine="0"/>
              <w:jc w:val="left"/>
              <w:rPr>
                <w:sz w:val="20"/>
                <w:szCs w:val="20"/>
                <w:rtl w:val="0"/>
              </w:rPr>
            </w:pPr>
            <w:r>
              <w:rPr>
                <w:sz w:val="20"/>
                <w:szCs w:val="20"/>
                <w:rtl w:val="0"/>
              </w:rPr>
              <w:t>Tilr</w:t>
            </w:r>
            <w:r>
              <w:rPr>
                <w:sz w:val="20"/>
                <w:szCs w:val="20"/>
                <w:rtl w:val="0"/>
                <w:lang w:val="da-DK"/>
              </w:rPr>
              <w:t>å</w:t>
            </w:r>
            <w:r>
              <w:rPr>
                <w:sz w:val="20"/>
                <w:szCs w:val="20"/>
                <w:rtl w:val="0"/>
              </w:rPr>
              <w:t>dd rekkef</w:t>
            </w:r>
            <w:r>
              <w:rPr>
                <w:sz w:val="20"/>
                <w:szCs w:val="20"/>
                <w:rtl w:val="0"/>
                <w:lang w:val="da-DK"/>
              </w:rPr>
              <w:t>ø</w:t>
            </w:r>
            <w:r>
              <w:rPr>
                <w:sz w:val="20"/>
                <w:szCs w:val="20"/>
                <w:rtl w:val="0"/>
              </w:rPr>
              <w:t xml:space="preserve">lje for emna finn du under overskrifta </w:t>
            </w:r>
            <w:r>
              <w:rPr>
                <w:sz w:val="20"/>
                <w:szCs w:val="20"/>
                <w:rtl w:val="0"/>
                <w:lang w:val="fr-FR"/>
              </w:rPr>
              <w:t>«</w:t>
            </w:r>
            <w:r>
              <w:rPr>
                <w:sz w:val="20"/>
                <w:szCs w:val="20"/>
                <w:rtl w:val="0"/>
              </w:rPr>
              <w:t>Obligatoriske emne</w:t>
            </w:r>
            <w:r>
              <w:rPr>
                <w:sz w:val="20"/>
                <w:szCs w:val="20"/>
                <w:rtl w:val="0"/>
                <w:lang w:val="it-IT"/>
              </w:rPr>
              <w:t>»</w:t>
            </w:r>
            <w:r>
              <w:rPr>
                <w:sz w:val="20"/>
                <w:szCs w:val="20"/>
                <w:rtl w:val="0"/>
              </w:rPr>
              <w:t>.</w:t>
            </w:r>
          </w:p>
          <w:p>
            <w:pPr>
              <w:pStyle w:val="Body"/>
              <w:bidi w:val="0"/>
              <w:ind w:left="0" w:right="0" w:firstLine="0"/>
              <w:jc w:val="left"/>
              <w:rPr>
                <w:rtl w:val="0"/>
              </w:rPr>
            </w:pPr>
            <w:r>
              <w:rPr>
                <w:sz w:val="20"/>
                <w:szCs w:val="20"/>
                <w:rtl w:val="0"/>
              </w:rPr>
              <w:t xml:space="preserve"> </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i w:val="1"/>
                <w:iCs w:val="1"/>
                <w:sz w:val="20"/>
                <w:szCs w:val="20"/>
                <w:rtl w:val="0"/>
              </w:rPr>
              <w:t>Not all courses will be available each semester but there is no recommended sequence in which the courses need be studied.</w:t>
            </w:r>
          </w:p>
        </w:tc>
      </w:tr>
      <w:tr>
        <w:tblPrEx>
          <w:shd w:val="clear" w:color="auto" w:fill="ced7e7"/>
        </w:tblPrEx>
        <w:trPr>
          <w:trHeight w:val="88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SP_DELSTUD</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rPr>
              <w:t xml:space="preserve">Delstudium i utlandet </w:t>
            </w:r>
          </w:p>
          <w:p>
            <w:pPr>
              <w:pStyle w:val="Body"/>
              <w:bidi w:val="0"/>
              <w:ind w:left="0" w:right="0" w:firstLine="0"/>
              <w:jc w:val="left"/>
              <w:rPr>
                <w:rtl w:val="0"/>
              </w:rPr>
            </w:pPr>
            <w:r>
              <w:rPr>
                <w:sz w:val="20"/>
                <w:szCs w:val="20"/>
                <w:rtl w:val="0"/>
                <w:lang w:val="en-US"/>
              </w:rPr>
              <w:t>Study period abroad</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rPr>
            </w:pPr>
            <w:r>
              <w:rPr>
                <w:b w:val="1"/>
                <w:bCs w:val="1"/>
                <w:sz w:val="20"/>
                <w:szCs w:val="20"/>
                <w:u w:val="single"/>
                <w:rtl w:val="0"/>
              </w:rPr>
              <w:t>Tilr</w:t>
            </w:r>
            <w:r>
              <w:rPr>
                <w:b w:val="1"/>
                <w:bCs w:val="1"/>
                <w:sz w:val="20"/>
                <w:szCs w:val="20"/>
                <w:u w:val="single"/>
                <w:rtl w:val="0"/>
                <w:lang w:val="da-DK"/>
              </w:rPr>
              <w:t>å</w:t>
            </w:r>
            <w:r>
              <w:rPr>
                <w:b w:val="1"/>
                <w:bCs w:val="1"/>
                <w:sz w:val="20"/>
                <w:szCs w:val="20"/>
                <w:u w:val="single"/>
                <w:rtl w:val="0"/>
              </w:rPr>
              <w:t>dd formulering</w:t>
            </w:r>
            <w:r>
              <w:rPr>
                <w:sz w:val="20"/>
                <w:szCs w:val="20"/>
                <w:rtl w:val="0"/>
              </w:rPr>
              <w:t xml:space="preserve">: </w:t>
            </w:r>
          </w:p>
          <w:p>
            <w:pPr>
              <w:pStyle w:val="Body"/>
              <w:bidi w:val="0"/>
              <w:ind w:left="0" w:right="0" w:firstLine="0"/>
              <w:jc w:val="left"/>
              <w:rPr>
                <w:rtl w:val="0"/>
              </w:rPr>
            </w:pPr>
            <w:r>
              <w:rPr>
                <w:i w:val="0"/>
                <w:iCs w:val="0"/>
                <w:sz w:val="20"/>
                <w:szCs w:val="20"/>
                <w:rtl w:val="0"/>
              </w:rPr>
              <w:t>Opphald ved l</w:t>
            </w:r>
            <w:r>
              <w:rPr>
                <w:i w:val="0"/>
                <w:iCs w:val="0"/>
                <w:sz w:val="20"/>
                <w:szCs w:val="20"/>
                <w:rtl w:val="0"/>
                <w:lang w:val="da-DK"/>
              </w:rPr>
              <w:t>æ</w:t>
            </w:r>
            <w:r>
              <w:rPr>
                <w:i w:val="0"/>
                <w:iCs w:val="0"/>
                <w:sz w:val="20"/>
                <w:szCs w:val="20"/>
                <w:rtl w:val="0"/>
              </w:rPr>
              <w:t>restadar i utlandet avtalast med rettleiar, og skal vere ein del av masteravtalen.</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rPr>
            </w:pPr>
            <w:r>
              <w:rPr>
                <w:b w:val="1"/>
                <w:bCs w:val="1"/>
                <w:i w:val="0"/>
                <w:iCs w:val="0"/>
                <w:sz w:val="20"/>
                <w:szCs w:val="20"/>
                <w:u w:val="single"/>
                <w:rtl w:val="0"/>
                <w:lang w:val="en-US"/>
              </w:rPr>
              <w:t>Recommended</w:t>
            </w:r>
            <w:r>
              <w:rPr>
                <w:i w:val="0"/>
                <w:iCs w:val="0"/>
                <w:sz w:val="20"/>
                <w:szCs w:val="20"/>
                <w:u w:val="single"/>
                <w:rtl w:val="0"/>
                <w:lang w:val="en-US"/>
              </w:rPr>
              <w:t>:</w:t>
            </w:r>
          </w:p>
          <w:p>
            <w:pPr>
              <w:pStyle w:val="Body"/>
              <w:bidi w:val="0"/>
              <w:ind w:left="0" w:right="0" w:firstLine="0"/>
              <w:jc w:val="left"/>
              <w:rPr>
                <w:rtl w:val="0"/>
              </w:rPr>
            </w:pPr>
            <w:r>
              <w:rPr>
                <w:color w:val="222222"/>
                <w:sz w:val="20"/>
                <w:szCs w:val="20"/>
                <w:u w:color="222222"/>
                <w:rtl w:val="0"/>
                <w:lang w:val="en-US"/>
              </w:rPr>
              <w:t>You can plan study periods abroad in consultation with your supervisor as a part of the master agreement.</w:t>
            </w:r>
            <w:r>
              <w:rPr>
                <w:sz w:val="20"/>
                <w:szCs w:val="20"/>
              </w:rPr>
            </w:r>
          </w:p>
        </w:tc>
      </w:tr>
      <w:tr>
        <w:tblPrEx>
          <w:shd w:val="clear" w:color="auto" w:fill="ced7e7"/>
        </w:tblPrEx>
        <w:trPr>
          <w:trHeight w:val="352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SP_UNDMETO</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rPr>
              <w:t xml:space="preserve">Undervisningsmetodar </w:t>
            </w:r>
          </w:p>
          <w:p>
            <w:pPr>
              <w:pStyle w:val="Body"/>
              <w:bidi w:val="0"/>
              <w:ind w:left="0" w:right="0" w:firstLine="0"/>
              <w:jc w:val="left"/>
              <w:rPr>
                <w:rtl w:val="0"/>
              </w:rPr>
            </w:pPr>
            <w:r>
              <w:rPr>
                <w:sz w:val="20"/>
                <w:szCs w:val="20"/>
                <w:rtl w:val="0"/>
                <w:lang w:val="en-US"/>
              </w:rPr>
              <w:t>Teaching methods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rPr>
            </w:pPr>
            <w:r>
              <w:rPr>
                <w:i w:val="1"/>
                <w:iCs w:val="1"/>
                <w:sz w:val="20"/>
                <w:szCs w:val="20"/>
                <w:rtl w:val="0"/>
              </w:rPr>
              <w:t xml:space="preserve">Det er viktig </w:t>
            </w:r>
            <w:r>
              <w:rPr>
                <w:i w:val="1"/>
                <w:iCs w:val="1"/>
                <w:sz w:val="20"/>
                <w:szCs w:val="20"/>
                <w:rtl w:val="0"/>
              </w:rPr>
              <w:t xml:space="preserve">å </w:t>
            </w:r>
            <w:r>
              <w:rPr>
                <w:i w:val="1"/>
                <w:iCs w:val="1"/>
                <w:sz w:val="20"/>
                <w:szCs w:val="20"/>
                <w:rtl w:val="0"/>
              </w:rPr>
              <w:t>vise til variasjon i undervisningsformer, list derfor opp de ulike typane undervisningsformer som nyttes p</w:t>
            </w:r>
            <w:r>
              <w:rPr>
                <w:i w:val="1"/>
                <w:iCs w:val="1"/>
                <w:sz w:val="20"/>
                <w:szCs w:val="20"/>
                <w:rtl w:val="0"/>
              </w:rPr>
              <w:t xml:space="preserve">å </w:t>
            </w:r>
            <w:r>
              <w:rPr>
                <w:i w:val="1"/>
                <w:iCs w:val="1"/>
                <w:sz w:val="20"/>
                <w:szCs w:val="20"/>
                <w:rtl w:val="0"/>
              </w:rPr>
              <w:t xml:space="preserve">emna i programmet. </w:t>
            </w:r>
          </w:p>
          <w:p>
            <w:pPr>
              <w:pStyle w:val="Body"/>
              <w:rPr>
                <w:b w:val="1"/>
                <w:bCs w:val="1"/>
                <w:sz w:val="20"/>
                <w:szCs w:val="20"/>
                <w:u w:val="single"/>
              </w:rPr>
            </w:pPr>
          </w:p>
          <w:p>
            <w:pPr>
              <w:pStyle w:val="Body"/>
              <w:bidi w:val="0"/>
              <w:ind w:left="0" w:right="0" w:firstLine="0"/>
              <w:jc w:val="left"/>
              <w:rPr>
                <w:sz w:val="20"/>
                <w:szCs w:val="20"/>
                <w:rtl w:val="0"/>
              </w:rPr>
            </w:pPr>
            <w:r>
              <w:rPr>
                <w:b w:val="1"/>
                <w:bCs w:val="1"/>
                <w:sz w:val="20"/>
                <w:szCs w:val="20"/>
                <w:u w:val="single"/>
                <w:rtl w:val="0"/>
              </w:rPr>
              <w:t>Tilr</w:t>
            </w:r>
            <w:r>
              <w:rPr>
                <w:b w:val="1"/>
                <w:bCs w:val="1"/>
                <w:sz w:val="20"/>
                <w:szCs w:val="20"/>
                <w:u w:val="single"/>
                <w:rtl w:val="0"/>
                <w:lang w:val="da-DK"/>
              </w:rPr>
              <w:t>å</w:t>
            </w:r>
            <w:r>
              <w:rPr>
                <w:b w:val="1"/>
                <w:bCs w:val="1"/>
                <w:sz w:val="20"/>
                <w:szCs w:val="20"/>
                <w:u w:val="single"/>
                <w:rtl w:val="0"/>
              </w:rPr>
              <w:t>dd formulering</w:t>
            </w:r>
            <w:r>
              <w:rPr>
                <w:sz w:val="20"/>
                <w:szCs w:val="20"/>
                <w:rtl w:val="0"/>
              </w:rPr>
              <w:t xml:space="preserve">: </w:t>
            </w:r>
          </w:p>
          <w:p>
            <w:pPr>
              <w:pStyle w:val="Body"/>
              <w:bidi w:val="0"/>
              <w:ind w:left="0" w:right="0" w:firstLine="0"/>
              <w:jc w:val="left"/>
              <w:rPr>
                <w:sz w:val="20"/>
                <w:szCs w:val="20"/>
                <w:rtl w:val="0"/>
              </w:rPr>
            </w:pPr>
            <w:r>
              <w:rPr>
                <w:sz w:val="20"/>
                <w:szCs w:val="20"/>
                <w:rtl w:val="0"/>
              </w:rPr>
              <w:t>Undervisningsforma for emna i masterstudiet skjer i i form av [..f</w:t>
            </w:r>
            <w:r>
              <w:rPr>
                <w:sz w:val="20"/>
                <w:szCs w:val="20"/>
                <w:rtl w:val="0"/>
                <w:lang w:val="da-DK"/>
              </w:rPr>
              <w:t>ø</w:t>
            </w:r>
            <w:r>
              <w:rPr>
                <w:sz w:val="20"/>
                <w:szCs w:val="20"/>
                <w:rtl w:val="0"/>
              </w:rPr>
              <w:t>relesningar, laboratoriearbeid, seminar..]. Detaljar om emna finn du i emnebeskrivinga.</w:t>
            </w:r>
          </w:p>
          <w:p>
            <w:pPr>
              <w:pStyle w:val="Body"/>
              <w:rPr>
                <w:sz w:val="20"/>
                <w:szCs w:val="20"/>
              </w:rPr>
            </w:pPr>
          </w:p>
          <w:p>
            <w:pPr>
              <w:pStyle w:val="Body"/>
              <w:bidi w:val="0"/>
              <w:ind w:left="0" w:right="0" w:firstLine="0"/>
              <w:jc w:val="left"/>
              <w:rPr>
                <w:rtl w:val="0"/>
              </w:rPr>
            </w:pPr>
            <w:r>
              <w:rPr>
                <w:sz w:val="20"/>
                <w:szCs w:val="20"/>
                <w:rtl w:val="0"/>
              </w:rPr>
              <w:t>Masteroppg</w:t>
            </w:r>
            <w:r>
              <w:rPr>
                <w:sz w:val="20"/>
                <w:szCs w:val="20"/>
                <w:rtl w:val="0"/>
                <w:lang w:val="da-DK"/>
              </w:rPr>
              <w:t>å</w:t>
            </w:r>
            <w:r>
              <w:rPr>
                <w:sz w:val="20"/>
                <w:szCs w:val="20"/>
                <w:rtl w:val="0"/>
              </w:rPr>
              <w:t>va er et sj</w:t>
            </w:r>
            <w:r>
              <w:rPr>
                <w:sz w:val="20"/>
                <w:szCs w:val="20"/>
                <w:rtl w:val="0"/>
                <w:lang w:val="da-DK"/>
              </w:rPr>
              <w:t>ø</w:t>
            </w:r>
            <w:r>
              <w:rPr>
                <w:sz w:val="20"/>
                <w:szCs w:val="20"/>
                <w:rtl w:val="0"/>
              </w:rPr>
              <w:t>lvstendig vitskapleg arbeid, som vert gjennomf</w:t>
            </w:r>
            <w:r>
              <w:rPr>
                <w:sz w:val="20"/>
                <w:szCs w:val="20"/>
                <w:rtl w:val="0"/>
                <w:lang w:val="da-DK"/>
              </w:rPr>
              <w:t>ø</w:t>
            </w:r>
            <w:r>
              <w:rPr>
                <w:sz w:val="20"/>
                <w:szCs w:val="20"/>
                <w:rtl w:val="0"/>
              </w:rPr>
              <w:t>rt under rettleiing av fagleg rettleiar.</w:t>
            </w:r>
            <w:r>
              <w:rPr>
                <w:rFonts w:ascii="Arial Unicode MS" w:cs="Arial Unicode MS" w:hAnsi="Arial Unicode MS" w:eastAsia="Arial Unicode MS"/>
                <w:b w:val="0"/>
                <w:bCs w:val="0"/>
                <w:i w:val="0"/>
                <w:iCs w:val="0"/>
                <w:sz w:val="20"/>
                <w:szCs w:val="20"/>
              </w:rPr>
              <w:br w:type="textWrapping"/>
            </w:r>
            <w:r>
              <w:rPr>
                <w:sz w:val="20"/>
                <w:szCs w:val="20"/>
              </w:rPr>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rPr>
            </w:pPr>
            <w:r>
              <w:rPr>
                <w:i w:val="1"/>
                <w:iCs w:val="1"/>
                <w:sz w:val="20"/>
                <w:szCs w:val="20"/>
                <w:rtl w:val="0"/>
              </w:rPr>
              <w:t>Teaching methods are course dependent but include:</w:t>
            </w:r>
          </w:p>
          <w:p>
            <w:pPr>
              <w:pStyle w:val="Body"/>
              <w:rPr>
                <w:i w:val="1"/>
                <w:iCs w:val="1"/>
                <w:sz w:val="20"/>
                <w:szCs w:val="20"/>
              </w:rPr>
            </w:pPr>
          </w:p>
          <w:p>
            <w:pPr>
              <w:pStyle w:val="Body"/>
              <w:numPr>
                <w:ilvl w:val="0"/>
                <w:numId w:val="9"/>
              </w:numPr>
              <w:rPr>
                <w:i w:val="1"/>
                <w:iCs w:val="1"/>
                <w:sz w:val="20"/>
                <w:szCs w:val="20"/>
              </w:rPr>
            </w:pPr>
            <w:r>
              <w:rPr>
                <w:i w:val="1"/>
                <w:iCs w:val="1"/>
                <w:sz w:val="20"/>
                <w:szCs w:val="20"/>
                <w:rtl w:val="0"/>
              </w:rPr>
              <w:t>Lectures</w:t>
            </w:r>
          </w:p>
          <w:p>
            <w:pPr>
              <w:pStyle w:val="Body"/>
              <w:numPr>
                <w:ilvl w:val="0"/>
                <w:numId w:val="9"/>
              </w:numPr>
              <w:rPr>
                <w:i w:val="1"/>
                <w:iCs w:val="1"/>
                <w:sz w:val="20"/>
                <w:szCs w:val="20"/>
              </w:rPr>
            </w:pPr>
            <w:r>
              <w:rPr>
                <w:i w:val="1"/>
                <w:iCs w:val="1"/>
                <w:sz w:val="20"/>
                <w:szCs w:val="20"/>
                <w:rtl w:val="0"/>
              </w:rPr>
              <w:t>Group work and/or assignments</w:t>
            </w:r>
          </w:p>
          <w:p>
            <w:pPr>
              <w:pStyle w:val="Body"/>
              <w:numPr>
                <w:ilvl w:val="0"/>
                <w:numId w:val="9"/>
              </w:numPr>
              <w:rPr>
                <w:i w:val="1"/>
                <w:iCs w:val="1"/>
                <w:sz w:val="20"/>
                <w:szCs w:val="20"/>
              </w:rPr>
            </w:pPr>
            <w:r>
              <w:rPr>
                <w:i w:val="1"/>
                <w:iCs w:val="1"/>
                <w:sz w:val="20"/>
                <w:szCs w:val="20"/>
                <w:rtl w:val="0"/>
              </w:rPr>
              <w:t>Online resources</w:t>
            </w:r>
          </w:p>
          <w:p>
            <w:pPr>
              <w:pStyle w:val="Body"/>
              <w:rPr>
                <w:i w:val="1"/>
                <w:iCs w:val="1"/>
                <w:sz w:val="20"/>
                <w:szCs w:val="20"/>
                <w:lang w:val="en-US"/>
              </w:rPr>
            </w:pPr>
          </w:p>
          <w:p>
            <w:pPr>
              <w:pStyle w:val="Body"/>
              <w:bidi w:val="0"/>
              <w:ind w:left="0" w:right="0" w:firstLine="0"/>
              <w:jc w:val="left"/>
              <w:rPr>
                <w:rtl w:val="0"/>
              </w:rPr>
            </w:pPr>
            <w:r>
              <w:rPr>
                <w:sz w:val="20"/>
                <w:szCs w:val="20"/>
                <w:rtl w:val="0"/>
                <w:lang w:val="en-US"/>
              </w:rPr>
              <w:t>The Master</w:t>
            </w:r>
            <w:r>
              <w:rPr>
                <w:sz w:val="20"/>
                <w:szCs w:val="20"/>
                <w:rtl w:val="0"/>
                <w:lang w:val="en-US"/>
              </w:rPr>
              <w:t>’</w:t>
            </w:r>
            <w:r>
              <w:rPr>
                <w:sz w:val="20"/>
                <w:szCs w:val="20"/>
                <w:rtl w:val="0"/>
                <w:lang w:val="en-US"/>
              </w:rPr>
              <w:t>s thesis is an independently scientific work, under supervision of an academic supervisor.</w:t>
            </w:r>
            <w:r>
              <w:rPr>
                <w:sz w:val="20"/>
                <w:szCs w:val="20"/>
              </w:rPr>
            </w:r>
          </w:p>
        </w:tc>
      </w:tr>
      <w:tr>
        <w:tblPrEx>
          <w:shd w:val="clear" w:color="auto" w:fill="ced7e7"/>
        </w:tblPrEx>
        <w:trPr>
          <w:trHeight w:val="308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SP_VURDRI</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rPr>
              <w:t xml:space="preserve">Vurderingsformer </w:t>
            </w:r>
          </w:p>
          <w:p>
            <w:pPr>
              <w:pStyle w:val="Body"/>
              <w:bidi w:val="0"/>
              <w:ind w:left="0" w:right="0" w:firstLine="0"/>
              <w:jc w:val="left"/>
              <w:rPr>
                <w:rtl w:val="0"/>
              </w:rPr>
            </w:pPr>
            <w:r>
              <w:rPr>
                <w:sz w:val="20"/>
                <w:szCs w:val="20"/>
                <w:rtl w:val="0"/>
                <w:lang w:val="en-US"/>
              </w:rPr>
              <w:t>Assessment methods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rPr>
            </w:pPr>
            <w:r>
              <w:rPr>
                <w:i w:val="1"/>
                <w:iCs w:val="1"/>
                <w:sz w:val="20"/>
                <w:szCs w:val="20"/>
                <w:rtl w:val="0"/>
              </w:rPr>
              <w:t xml:space="preserve">Det er viktig </w:t>
            </w:r>
            <w:r>
              <w:rPr>
                <w:i w:val="1"/>
                <w:iCs w:val="1"/>
                <w:sz w:val="20"/>
                <w:szCs w:val="20"/>
                <w:rtl w:val="0"/>
              </w:rPr>
              <w:t xml:space="preserve">å </w:t>
            </w:r>
            <w:r>
              <w:rPr>
                <w:i w:val="1"/>
                <w:iCs w:val="1"/>
                <w:sz w:val="20"/>
                <w:szCs w:val="20"/>
                <w:rtl w:val="0"/>
              </w:rPr>
              <w:t>vise til variasjon i vurderingsformer, list derfor opp dei ulike typane vurderingsformer som nyttes p</w:t>
            </w:r>
            <w:r>
              <w:rPr>
                <w:i w:val="1"/>
                <w:iCs w:val="1"/>
                <w:sz w:val="20"/>
                <w:szCs w:val="20"/>
                <w:rtl w:val="0"/>
              </w:rPr>
              <w:t xml:space="preserve">å </w:t>
            </w:r>
            <w:r>
              <w:rPr>
                <w:i w:val="1"/>
                <w:iCs w:val="1"/>
                <w:sz w:val="20"/>
                <w:szCs w:val="20"/>
                <w:rtl w:val="0"/>
              </w:rPr>
              <w:t xml:space="preserve">emna i programmet. </w:t>
            </w:r>
          </w:p>
          <w:p>
            <w:pPr>
              <w:pStyle w:val="Body"/>
              <w:rPr>
                <w:b w:val="1"/>
                <w:bCs w:val="1"/>
                <w:sz w:val="20"/>
                <w:szCs w:val="20"/>
                <w:u w:val="single"/>
              </w:rPr>
            </w:pPr>
          </w:p>
          <w:p>
            <w:pPr>
              <w:pStyle w:val="Body"/>
              <w:bidi w:val="0"/>
              <w:ind w:left="0" w:right="0" w:firstLine="0"/>
              <w:jc w:val="left"/>
              <w:rPr>
                <w:sz w:val="20"/>
                <w:szCs w:val="20"/>
                <w:rtl w:val="0"/>
              </w:rPr>
            </w:pPr>
            <w:r>
              <w:rPr>
                <w:b w:val="1"/>
                <w:bCs w:val="1"/>
                <w:sz w:val="20"/>
                <w:szCs w:val="20"/>
                <w:u w:val="single"/>
                <w:rtl w:val="0"/>
              </w:rPr>
              <w:t>Tilr</w:t>
            </w:r>
            <w:r>
              <w:rPr>
                <w:b w:val="1"/>
                <w:bCs w:val="1"/>
                <w:sz w:val="20"/>
                <w:szCs w:val="20"/>
                <w:u w:val="single"/>
                <w:rtl w:val="0"/>
                <w:lang w:val="da-DK"/>
              </w:rPr>
              <w:t>å</w:t>
            </w:r>
            <w:r>
              <w:rPr>
                <w:b w:val="1"/>
                <w:bCs w:val="1"/>
                <w:sz w:val="20"/>
                <w:szCs w:val="20"/>
                <w:u w:val="single"/>
                <w:rtl w:val="0"/>
              </w:rPr>
              <w:t>dd formulering</w:t>
            </w:r>
            <w:r>
              <w:rPr>
                <w:sz w:val="20"/>
                <w:szCs w:val="20"/>
                <w:rtl w:val="0"/>
              </w:rPr>
              <w:t xml:space="preserve">: </w:t>
            </w:r>
          </w:p>
          <w:p>
            <w:pPr>
              <w:pStyle w:val="Body"/>
              <w:bidi w:val="0"/>
              <w:ind w:left="0" w:right="0" w:firstLine="0"/>
              <w:jc w:val="left"/>
              <w:rPr>
                <w:sz w:val="20"/>
                <w:szCs w:val="20"/>
                <w:rtl w:val="0"/>
              </w:rPr>
            </w:pPr>
            <w:r>
              <w:rPr>
                <w:sz w:val="20"/>
                <w:szCs w:val="20"/>
                <w:rtl w:val="0"/>
              </w:rPr>
              <w:t>Vurderinga p</w:t>
            </w:r>
            <w:r>
              <w:rPr>
                <w:sz w:val="20"/>
                <w:szCs w:val="20"/>
                <w:rtl w:val="0"/>
              </w:rPr>
              <w:t xml:space="preserve">å </w:t>
            </w:r>
            <w:r>
              <w:rPr>
                <w:sz w:val="20"/>
                <w:szCs w:val="20"/>
                <w:rtl w:val="0"/>
              </w:rPr>
              <w:t>emna i masterstudiet skjer i form av [rapportar, skriftleg og munnleg eksamen..]. Vurderingsform for kvart emne som inng</w:t>
            </w:r>
            <w:r>
              <w:rPr>
                <w:sz w:val="20"/>
                <w:szCs w:val="20"/>
                <w:rtl w:val="0"/>
                <w:lang w:val="da-DK"/>
              </w:rPr>
              <w:t>å</w:t>
            </w:r>
            <w:r>
              <w:rPr>
                <w:sz w:val="20"/>
                <w:szCs w:val="20"/>
                <w:rtl w:val="0"/>
              </w:rPr>
              <w:t>r i masterprogrammet er omtalt i emnebeskrivinga.</w:t>
            </w:r>
          </w:p>
          <w:p>
            <w:pPr>
              <w:pStyle w:val="Body"/>
              <w:bidi w:val="0"/>
              <w:ind w:left="0" w:right="0" w:firstLine="0"/>
              <w:jc w:val="left"/>
              <w:rPr>
                <w:sz w:val="20"/>
                <w:szCs w:val="20"/>
                <w:rtl w:val="0"/>
              </w:rPr>
            </w:pPr>
            <w:r>
              <w:rPr>
                <w:sz w:val="20"/>
                <w:szCs w:val="20"/>
                <w:rtl w:val="0"/>
              </w:rPr>
              <w:t>Studiet avsluttas med ein munnleg mastergradseksamen etter at masteroppg</w:t>
            </w:r>
            <w:r>
              <w:rPr>
                <w:sz w:val="20"/>
                <w:szCs w:val="20"/>
                <w:rtl w:val="0"/>
                <w:lang w:val="da-DK"/>
              </w:rPr>
              <w:t>å</w:t>
            </w:r>
            <w:r>
              <w:rPr>
                <w:sz w:val="20"/>
                <w:szCs w:val="20"/>
                <w:rtl w:val="0"/>
              </w:rPr>
              <w:t>va er levert inn, vurdert og blitt godkjent.</w:t>
            </w:r>
          </w:p>
          <w:p>
            <w:pPr>
              <w:pStyle w:val="Body"/>
            </w:pPr>
            <w:r>
              <w:rPr>
                <w:sz w:val="20"/>
                <w:szCs w:val="20"/>
              </w:rPr>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rPr>
            </w:pPr>
            <w:r>
              <w:rPr>
                <w:i w:val="1"/>
                <w:iCs w:val="1"/>
                <w:sz w:val="20"/>
                <w:szCs w:val="20"/>
                <w:rtl w:val="0"/>
                <w:lang w:val="en-US"/>
              </w:rPr>
              <w:t>The assessment methods in the courses are reports, written and oral examination. The assessment methods for each course are described in the course description.</w:t>
            </w:r>
          </w:p>
          <w:p>
            <w:pPr>
              <w:pStyle w:val="Body"/>
              <w:rPr>
                <w:sz w:val="20"/>
                <w:szCs w:val="20"/>
                <w:lang w:val="en-US"/>
              </w:rPr>
            </w:pPr>
          </w:p>
          <w:p>
            <w:pPr>
              <w:pStyle w:val="Body"/>
              <w:bidi w:val="0"/>
              <w:ind w:left="0" w:right="0" w:firstLine="0"/>
              <w:jc w:val="left"/>
              <w:rPr>
                <w:sz w:val="20"/>
                <w:szCs w:val="20"/>
                <w:rtl w:val="0"/>
              </w:rPr>
            </w:pPr>
            <w:r>
              <w:rPr>
                <w:sz w:val="20"/>
                <w:szCs w:val="20"/>
                <w:rtl w:val="0"/>
                <w:lang w:val="en-US"/>
              </w:rPr>
              <w:t>For the masters thes</w:t>
            </w:r>
            <w:r>
              <w:rPr>
                <w:sz w:val="20"/>
                <w:szCs w:val="20"/>
                <w:rtl w:val="0"/>
                <w:lang w:val="en-US"/>
              </w:rPr>
              <w:t xml:space="preserve">is </w:t>
            </w:r>
            <w:r>
              <w:rPr>
                <w:sz w:val="20"/>
                <w:szCs w:val="20"/>
                <w:rtl w:val="0"/>
                <w:lang w:val="en-US"/>
              </w:rPr>
              <w:t xml:space="preserve">the thesis is submitted to examiners and </w:t>
            </w:r>
            <w:r>
              <w:rPr>
                <w:sz w:val="20"/>
                <w:szCs w:val="20"/>
                <w:rtl w:val="0"/>
                <w:lang w:val="en-US"/>
              </w:rPr>
              <w:t>an oral examination</w:t>
            </w:r>
            <w:r>
              <w:rPr>
                <w:sz w:val="20"/>
                <w:szCs w:val="20"/>
                <w:rtl w:val="0"/>
                <w:lang w:val="en-US"/>
              </w:rPr>
              <w:t xml:space="preserve"> is held</w:t>
            </w:r>
            <w:r>
              <w:rPr>
                <w:sz w:val="20"/>
                <w:szCs w:val="20"/>
                <w:rtl w:val="0"/>
                <w:lang w:val="en-US"/>
              </w:rPr>
              <w:t>. The examination is held when the master</w:t>
            </w:r>
            <w:r>
              <w:rPr>
                <w:sz w:val="20"/>
                <w:szCs w:val="20"/>
                <w:rtl w:val="0"/>
                <w:lang w:val="en-US"/>
              </w:rPr>
              <w:t>’</w:t>
            </w:r>
            <w:r>
              <w:rPr>
                <w:sz w:val="20"/>
                <w:szCs w:val="20"/>
                <w:rtl w:val="0"/>
                <w:lang w:val="en-US"/>
              </w:rPr>
              <w:t>s thesis is submitted, evaluated and approved.</w:t>
            </w:r>
          </w:p>
          <w:p>
            <w:pPr>
              <w:pStyle w:val="Body"/>
              <w:rPr>
                <w:sz w:val="20"/>
                <w:szCs w:val="20"/>
                <w:lang w:val="en-US"/>
              </w:rPr>
            </w:pPr>
          </w:p>
          <w:p>
            <w:pPr>
              <w:pStyle w:val="Body"/>
              <w:bidi w:val="0"/>
              <w:ind w:left="0" w:right="0" w:firstLine="0"/>
              <w:jc w:val="left"/>
              <w:rPr>
                <w:rtl w:val="0"/>
              </w:rPr>
            </w:pPr>
            <w:r>
              <w:rPr>
                <w:sz w:val="20"/>
                <w:szCs w:val="20"/>
                <w:rtl w:val="0"/>
                <w:lang w:val="en-US"/>
              </w:rPr>
              <w:t>The most common assessment methods in the courses are written and oral examination</w:t>
            </w:r>
            <w:r>
              <w:rPr>
                <w:sz w:val="20"/>
                <w:szCs w:val="20"/>
                <w:rtl w:val="0"/>
                <w:lang w:val="en-US"/>
              </w:rPr>
              <w:t>.</w:t>
            </w:r>
            <w:r>
              <w:rPr>
                <w:sz w:val="20"/>
                <w:szCs w:val="20"/>
                <w:rtl w:val="0"/>
                <w:lang w:val="en-US"/>
              </w:rPr>
              <w:t xml:space="preserve"> The assessment methods for each course are described in the course description.</w:t>
            </w:r>
            <w:r>
              <w:rPr>
                <w:sz w:val="20"/>
                <w:szCs w:val="20"/>
              </w:rPr>
            </w:r>
          </w:p>
        </w:tc>
      </w:tr>
      <w:tr>
        <w:tblPrEx>
          <w:shd w:val="clear" w:color="auto" w:fill="ced7e7"/>
        </w:tblPrEx>
        <w:trPr>
          <w:trHeight w:val="198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SP_K-SKALA</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rPr>
              <w:t xml:space="preserve">Karakterskala </w:t>
            </w:r>
          </w:p>
          <w:p>
            <w:pPr>
              <w:pStyle w:val="Body"/>
              <w:bidi w:val="0"/>
              <w:ind w:left="0" w:right="0" w:firstLine="0"/>
              <w:jc w:val="left"/>
              <w:rPr>
                <w:rtl w:val="0"/>
              </w:rPr>
            </w:pPr>
            <w:r>
              <w:rPr>
                <w:sz w:val="20"/>
                <w:szCs w:val="20"/>
                <w:shd w:val="clear" w:color="auto" w:fill="00ffff"/>
                <w:rtl w:val="0"/>
                <w:lang w:val="en-US"/>
              </w:rPr>
              <w:t>Grading scale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u w:val="single"/>
                <w:shd w:val="clear" w:color="auto" w:fill="00ffff"/>
              </w:rPr>
            </w:pPr>
            <w:r>
              <w:rPr>
                <w:sz w:val="20"/>
                <w:szCs w:val="20"/>
                <w:u w:val="single"/>
                <w:shd w:val="clear" w:color="auto" w:fill="00ffff"/>
                <w:rtl w:val="0"/>
                <w:lang w:val="de-DE"/>
              </w:rPr>
              <w:t>Standard:</w:t>
            </w:r>
          </w:p>
          <w:p>
            <w:pPr>
              <w:pStyle w:val="Body"/>
              <w:bidi w:val="0"/>
              <w:ind w:left="0" w:right="0" w:firstLine="0"/>
              <w:jc w:val="left"/>
              <w:rPr>
                <w:sz w:val="20"/>
                <w:szCs w:val="20"/>
                <w:shd w:val="clear" w:color="auto" w:fill="00ffff"/>
                <w:rtl w:val="0"/>
              </w:rPr>
            </w:pPr>
            <w:r>
              <w:rPr>
                <w:sz w:val="20"/>
                <w:szCs w:val="20"/>
                <w:shd w:val="clear" w:color="auto" w:fill="00ffff"/>
                <w:rtl w:val="0"/>
              </w:rPr>
              <w:t xml:space="preserve">Ved UiB er det to typar karakterskalaer: </w:t>
            </w:r>
            <w:r>
              <w:rPr>
                <w:sz w:val="20"/>
                <w:szCs w:val="20"/>
                <w:shd w:val="clear" w:color="auto" w:fill="00ffff"/>
                <w:rtl w:val="0"/>
                <w:lang w:val="fr-FR"/>
              </w:rPr>
              <w:t>«</w:t>
            </w:r>
            <w:r>
              <w:rPr>
                <w:sz w:val="20"/>
                <w:szCs w:val="20"/>
                <w:shd w:val="clear" w:color="auto" w:fill="00ffff"/>
                <w:rtl w:val="0"/>
                <w:lang w:val="en-US"/>
              </w:rPr>
              <w:t>best</w:t>
            </w:r>
            <w:r>
              <w:rPr>
                <w:sz w:val="20"/>
                <w:szCs w:val="20"/>
                <w:shd w:val="clear" w:color="auto" w:fill="00ffff"/>
                <w:rtl w:val="0"/>
                <w:lang w:val="da-DK"/>
              </w:rPr>
              <w:t>å</w:t>
            </w:r>
            <w:r>
              <w:rPr>
                <w:sz w:val="20"/>
                <w:szCs w:val="20"/>
                <w:shd w:val="clear" w:color="auto" w:fill="00ffff"/>
                <w:rtl w:val="0"/>
              </w:rPr>
              <w:t>tt/ikkje best</w:t>
            </w:r>
            <w:r>
              <w:rPr>
                <w:sz w:val="20"/>
                <w:szCs w:val="20"/>
                <w:shd w:val="clear" w:color="auto" w:fill="00ffff"/>
                <w:rtl w:val="0"/>
                <w:lang w:val="da-DK"/>
              </w:rPr>
              <w:t>å</w:t>
            </w:r>
            <w:r>
              <w:rPr>
                <w:sz w:val="20"/>
                <w:szCs w:val="20"/>
                <w:shd w:val="clear" w:color="auto" w:fill="00ffff"/>
                <w:rtl w:val="0"/>
              </w:rPr>
              <w:t>tt</w:t>
            </w:r>
            <w:r>
              <w:rPr>
                <w:sz w:val="20"/>
                <w:szCs w:val="20"/>
                <w:shd w:val="clear" w:color="auto" w:fill="00ffff"/>
                <w:rtl w:val="0"/>
                <w:lang w:val="it-IT"/>
              </w:rPr>
              <w:t xml:space="preserve">» </w:t>
            </w:r>
            <w:r>
              <w:rPr>
                <w:sz w:val="20"/>
                <w:szCs w:val="20"/>
                <w:shd w:val="clear" w:color="auto" w:fill="00ffff"/>
                <w:rtl w:val="0"/>
              </w:rPr>
              <w:t>og bokstavkarakterar p</w:t>
            </w:r>
            <w:r>
              <w:rPr>
                <w:sz w:val="20"/>
                <w:szCs w:val="20"/>
                <w:shd w:val="clear" w:color="auto" w:fill="00ffff"/>
                <w:rtl w:val="0"/>
              </w:rPr>
              <w:t xml:space="preserve">å </w:t>
            </w:r>
            <w:r>
              <w:rPr>
                <w:sz w:val="20"/>
                <w:szCs w:val="20"/>
                <w:shd w:val="clear" w:color="auto" w:fill="00ffff"/>
                <w:rtl w:val="0"/>
              </w:rPr>
              <w:t>skalaen A-F.</w:t>
            </w:r>
          </w:p>
          <w:p>
            <w:pPr>
              <w:pStyle w:val="Body"/>
              <w:rPr>
                <w:sz w:val="20"/>
                <w:szCs w:val="20"/>
                <w:shd w:val="clear" w:color="auto" w:fill="00ffff"/>
              </w:rPr>
            </w:pPr>
          </w:p>
          <w:p>
            <w:pPr>
              <w:pStyle w:val="Body"/>
              <w:bidi w:val="0"/>
              <w:ind w:left="0" w:right="0" w:firstLine="0"/>
              <w:jc w:val="left"/>
              <w:rPr>
                <w:sz w:val="20"/>
                <w:szCs w:val="20"/>
                <w:shd w:val="clear" w:color="auto" w:fill="00ffff"/>
                <w:rtl w:val="0"/>
              </w:rPr>
            </w:pPr>
            <w:r>
              <w:rPr>
                <w:sz w:val="20"/>
                <w:szCs w:val="20"/>
                <w:shd w:val="clear" w:color="auto" w:fill="00ffff"/>
                <w:rtl w:val="0"/>
              </w:rPr>
              <w:t>For masteroppg</w:t>
            </w:r>
            <w:r>
              <w:rPr>
                <w:sz w:val="20"/>
                <w:szCs w:val="20"/>
                <w:shd w:val="clear" w:color="auto" w:fill="00ffff"/>
                <w:rtl w:val="0"/>
                <w:lang w:val="da-DK"/>
              </w:rPr>
              <w:t>å</w:t>
            </w:r>
            <w:r>
              <w:rPr>
                <w:sz w:val="20"/>
                <w:szCs w:val="20"/>
                <w:shd w:val="clear" w:color="auto" w:fill="00ffff"/>
                <w:rtl w:val="0"/>
              </w:rPr>
              <w:t xml:space="preserve">va nyttas bokstavkarakter. </w:t>
            </w:r>
          </w:p>
          <w:p>
            <w:pPr>
              <w:pStyle w:val="Body"/>
              <w:rPr>
                <w:sz w:val="20"/>
                <w:szCs w:val="20"/>
                <w:shd w:val="clear" w:color="auto" w:fill="00ffff"/>
              </w:rPr>
            </w:pPr>
          </w:p>
          <w:p>
            <w:pPr>
              <w:pStyle w:val="Body"/>
              <w:bidi w:val="0"/>
              <w:ind w:left="0" w:right="0" w:firstLine="0"/>
              <w:jc w:val="left"/>
              <w:rPr>
                <w:sz w:val="20"/>
                <w:szCs w:val="20"/>
                <w:shd w:val="clear" w:color="auto" w:fill="00ffff"/>
                <w:rtl w:val="0"/>
              </w:rPr>
            </w:pPr>
            <w:r>
              <w:rPr>
                <w:sz w:val="20"/>
                <w:szCs w:val="20"/>
                <w:shd w:val="clear" w:color="auto" w:fill="00ffff"/>
                <w:rtl w:val="0"/>
              </w:rPr>
              <w:t>Karakterskala for kvart emne som inng</w:t>
            </w:r>
            <w:r>
              <w:rPr>
                <w:sz w:val="20"/>
                <w:szCs w:val="20"/>
                <w:shd w:val="clear" w:color="auto" w:fill="00ffff"/>
                <w:rtl w:val="0"/>
                <w:lang w:val="da-DK"/>
              </w:rPr>
              <w:t>å</w:t>
            </w:r>
            <w:r>
              <w:rPr>
                <w:sz w:val="20"/>
                <w:szCs w:val="20"/>
                <w:shd w:val="clear" w:color="auto" w:fill="00ffff"/>
                <w:rtl w:val="0"/>
              </w:rPr>
              <w:t>r i masterprogrammet er omtalt i emnebeskrivinga.</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shd w:val="clear" w:color="auto" w:fill="00ffff"/>
              </w:rPr>
            </w:pPr>
          </w:p>
          <w:p>
            <w:pPr>
              <w:pStyle w:val="Body"/>
              <w:bidi w:val="0"/>
              <w:ind w:left="0" w:right="0" w:firstLine="0"/>
              <w:jc w:val="left"/>
              <w:rPr>
                <w:sz w:val="20"/>
                <w:szCs w:val="20"/>
                <w:shd w:val="clear" w:color="auto" w:fill="00ffff"/>
                <w:rtl w:val="0"/>
              </w:rPr>
            </w:pPr>
            <w:r>
              <w:rPr>
                <w:sz w:val="20"/>
                <w:szCs w:val="20"/>
                <w:shd w:val="clear" w:color="auto" w:fill="00ffff"/>
                <w:rtl w:val="0"/>
                <w:lang w:val="en-US"/>
              </w:rPr>
              <w:t xml:space="preserve">At UiB the grades are given in one of two possible grading scales: passed/failed and A to F. </w:t>
            </w:r>
          </w:p>
          <w:p>
            <w:pPr>
              <w:pStyle w:val="Body"/>
              <w:rPr>
                <w:sz w:val="20"/>
                <w:szCs w:val="20"/>
                <w:shd w:val="clear" w:color="auto" w:fill="00ffff"/>
                <w:lang w:val="en-US"/>
              </w:rPr>
            </w:pPr>
          </w:p>
          <w:p>
            <w:pPr>
              <w:pStyle w:val="Body"/>
              <w:bidi w:val="0"/>
              <w:ind w:left="0" w:right="0" w:firstLine="0"/>
              <w:jc w:val="left"/>
              <w:rPr>
                <w:sz w:val="20"/>
                <w:szCs w:val="20"/>
                <w:shd w:val="clear" w:color="auto" w:fill="00ffff"/>
                <w:rtl w:val="0"/>
              </w:rPr>
            </w:pPr>
            <w:r>
              <w:rPr>
                <w:sz w:val="20"/>
                <w:szCs w:val="20"/>
                <w:shd w:val="clear" w:color="auto" w:fill="00ffff"/>
                <w:rtl w:val="0"/>
                <w:lang w:val="en-US"/>
              </w:rPr>
              <w:t>The master</w:t>
            </w:r>
            <w:r>
              <w:rPr>
                <w:sz w:val="20"/>
                <w:szCs w:val="20"/>
                <w:shd w:val="clear" w:color="auto" w:fill="00ffff"/>
                <w:rtl w:val="0"/>
                <w:lang w:val="en-US"/>
              </w:rPr>
              <w:t>’</w:t>
            </w:r>
            <w:r>
              <w:rPr>
                <w:sz w:val="20"/>
                <w:szCs w:val="20"/>
                <w:shd w:val="clear" w:color="auto" w:fill="00ffff"/>
                <w:rtl w:val="0"/>
                <w:lang w:val="en-US"/>
              </w:rPr>
              <w:t>s thesis will be graded A to F.</w:t>
            </w:r>
          </w:p>
          <w:p>
            <w:pPr>
              <w:pStyle w:val="Body"/>
              <w:rPr>
                <w:sz w:val="20"/>
                <w:szCs w:val="20"/>
                <w:shd w:val="clear" w:color="auto" w:fill="00ffff"/>
                <w:lang w:val="en-US"/>
              </w:rPr>
            </w:pPr>
          </w:p>
          <w:p>
            <w:pPr>
              <w:pStyle w:val="Body"/>
              <w:bidi w:val="0"/>
              <w:ind w:left="0" w:right="0" w:firstLine="0"/>
              <w:jc w:val="left"/>
              <w:rPr>
                <w:rtl w:val="0"/>
              </w:rPr>
            </w:pPr>
            <w:r>
              <w:rPr>
                <w:sz w:val="20"/>
                <w:szCs w:val="20"/>
                <w:shd w:val="clear" w:color="auto" w:fill="00ffff"/>
                <w:rtl w:val="0"/>
                <w:lang w:val="en-US"/>
              </w:rPr>
              <w:t>The grading scale for each course is given in the course description.</w:t>
            </w:r>
            <w:r>
              <w:rPr>
                <w:sz w:val="20"/>
                <w:szCs w:val="20"/>
              </w:rPr>
            </w:r>
          </w:p>
        </w:tc>
      </w:tr>
      <w:tr>
        <w:tblPrEx>
          <w:shd w:val="clear" w:color="auto" w:fill="ced7e7"/>
        </w:tblPrEx>
        <w:trPr>
          <w:trHeight w:val="110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20"/>
                <w:szCs w:val="20"/>
                <w:shd w:val="clear" w:color="auto" w:fill="00ffff"/>
                <w:rtl w:val="0"/>
              </w:rPr>
              <w:t>SP_VITNEM</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rPr>
              <w:t>Vitnem</w:t>
            </w:r>
            <w:r>
              <w:rPr>
                <w:b w:val="1"/>
                <w:bCs w:val="1"/>
                <w:sz w:val="20"/>
                <w:szCs w:val="20"/>
                <w:shd w:val="clear" w:color="auto" w:fill="00ffff"/>
                <w:rtl w:val="0"/>
                <w:lang w:val="da-DK"/>
              </w:rPr>
              <w:t>å</w:t>
            </w:r>
            <w:r>
              <w:rPr>
                <w:b w:val="1"/>
                <w:bCs w:val="1"/>
                <w:sz w:val="20"/>
                <w:szCs w:val="20"/>
                <w:shd w:val="clear" w:color="auto" w:fill="00ffff"/>
                <w:rtl w:val="0"/>
              </w:rPr>
              <w:t>l og vitnem</w:t>
            </w:r>
            <w:r>
              <w:rPr>
                <w:b w:val="1"/>
                <w:bCs w:val="1"/>
                <w:sz w:val="20"/>
                <w:szCs w:val="20"/>
                <w:shd w:val="clear" w:color="auto" w:fill="00ffff"/>
                <w:rtl w:val="0"/>
                <w:lang w:val="da-DK"/>
              </w:rPr>
              <w:t>å</w:t>
            </w:r>
            <w:r>
              <w:rPr>
                <w:b w:val="1"/>
                <w:bCs w:val="1"/>
                <w:sz w:val="20"/>
                <w:szCs w:val="20"/>
                <w:shd w:val="clear" w:color="auto" w:fill="00ffff"/>
                <w:rtl w:val="0"/>
              </w:rPr>
              <w:t>lstillegg</w:t>
            </w:r>
          </w:p>
          <w:p>
            <w:pPr>
              <w:pStyle w:val="Body"/>
              <w:bidi w:val="0"/>
              <w:ind w:left="0" w:right="0" w:firstLine="0"/>
              <w:jc w:val="left"/>
              <w:rPr>
                <w:rtl w:val="0"/>
              </w:rPr>
            </w:pPr>
            <w:r>
              <w:rPr>
                <w:sz w:val="20"/>
                <w:szCs w:val="20"/>
                <w:shd w:val="clear" w:color="auto" w:fill="00ffff"/>
                <w:rtl w:val="0"/>
                <w:lang w:val="en-US"/>
              </w:rPr>
              <w:t>Diploma and Diploma Supplement</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u w:val="single"/>
                <w:shd w:val="clear" w:color="auto" w:fill="00ffff"/>
              </w:rPr>
            </w:pPr>
            <w:r>
              <w:rPr>
                <w:sz w:val="20"/>
                <w:szCs w:val="20"/>
                <w:u w:val="single"/>
                <w:shd w:val="clear" w:color="auto" w:fill="00ffff"/>
                <w:rtl w:val="0"/>
                <w:lang w:val="de-DE"/>
              </w:rPr>
              <w:t>Standard:</w:t>
            </w:r>
          </w:p>
          <w:p>
            <w:pPr>
              <w:pStyle w:val="Plain Text"/>
              <w:bidi w:val="0"/>
              <w:ind w:left="0" w:right="0" w:firstLine="0"/>
              <w:jc w:val="left"/>
              <w:rPr>
                <w:rFonts w:ascii="Times New Roman" w:cs="Times New Roman" w:hAnsi="Times New Roman" w:eastAsia="Times New Roman"/>
                <w:sz w:val="20"/>
                <w:szCs w:val="20"/>
                <w:shd w:val="clear" w:color="auto" w:fill="00ffff"/>
                <w:rtl w:val="0"/>
              </w:rPr>
            </w:pPr>
            <w:r>
              <w:rPr>
                <w:rFonts w:ascii="Times New Roman" w:hAnsi="Times New Roman"/>
                <w:sz w:val="20"/>
                <w:szCs w:val="20"/>
                <w:shd w:val="clear" w:color="auto" w:fill="00ffff"/>
                <w:rtl w:val="0"/>
              </w:rPr>
              <w:t>Vitnem</w:t>
            </w:r>
            <w:r>
              <w:rPr>
                <w:rFonts w:ascii="Times New Roman" w:hAnsi="Times New Roman" w:hint="default"/>
                <w:sz w:val="20"/>
                <w:szCs w:val="20"/>
                <w:shd w:val="clear" w:color="auto" w:fill="00ffff"/>
                <w:rtl w:val="0"/>
                <w:lang w:val="da-DK"/>
              </w:rPr>
              <w:t>å</w:t>
            </w:r>
            <w:r>
              <w:rPr>
                <w:rFonts w:ascii="Times New Roman" w:hAnsi="Times New Roman"/>
                <w:sz w:val="20"/>
                <w:szCs w:val="20"/>
                <w:shd w:val="clear" w:color="auto" w:fill="00ffff"/>
                <w:rtl w:val="0"/>
                <w:lang w:val="it-IT"/>
              </w:rPr>
              <w:t>l p</w:t>
            </w:r>
            <w:r>
              <w:rPr>
                <w:rFonts w:ascii="Times New Roman" w:hAnsi="Times New Roman" w:hint="default"/>
                <w:sz w:val="20"/>
                <w:szCs w:val="20"/>
                <w:shd w:val="clear" w:color="auto" w:fill="00ffff"/>
                <w:rtl w:val="0"/>
              </w:rPr>
              <w:t xml:space="preserve">å </w:t>
            </w:r>
            <w:r>
              <w:rPr>
                <w:rFonts w:ascii="Times New Roman" w:hAnsi="Times New Roman"/>
                <w:sz w:val="20"/>
                <w:szCs w:val="20"/>
                <w:shd w:val="clear" w:color="auto" w:fill="00ffff"/>
                <w:rtl w:val="0"/>
              </w:rPr>
              <w:t>norsk med vitnem</w:t>
            </w:r>
            <w:r>
              <w:rPr>
                <w:rFonts w:ascii="Times New Roman" w:hAnsi="Times New Roman" w:hint="default"/>
                <w:sz w:val="20"/>
                <w:szCs w:val="20"/>
                <w:shd w:val="clear" w:color="auto" w:fill="00ffff"/>
                <w:rtl w:val="0"/>
                <w:lang w:val="da-DK"/>
              </w:rPr>
              <w:t>å</w:t>
            </w:r>
            <w:r>
              <w:rPr>
                <w:rFonts w:ascii="Times New Roman" w:hAnsi="Times New Roman"/>
                <w:sz w:val="20"/>
                <w:szCs w:val="20"/>
                <w:shd w:val="clear" w:color="auto" w:fill="00ffff"/>
                <w:rtl w:val="0"/>
              </w:rPr>
              <w:t>lstillegg (Diploma supplement) p</w:t>
            </w:r>
            <w:r>
              <w:rPr>
                <w:rFonts w:ascii="Times New Roman" w:hAnsi="Times New Roman" w:hint="default"/>
                <w:sz w:val="20"/>
                <w:szCs w:val="20"/>
                <w:shd w:val="clear" w:color="auto" w:fill="00ffff"/>
                <w:rtl w:val="0"/>
              </w:rPr>
              <w:t xml:space="preserve">å </w:t>
            </w:r>
            <w:r>
              <w:rPr>
                <w:rFonts w:ascii="Times New Roman" w:hAnsi="Times New Roman"/>
                <w:sz w:val="20"/>
                <w:szCs w:val="20"/>
                <w:shd w:val="clear" w:color="auto" w:fill="00ffff"/>
                <w:rtl w:val="0"/>
              </w:rPr>
              <w:t>engelsk vert utstedt n</w:t>
            </w:r>
            <w:r>
              <w:rPr>
                <w:rFonts w:ascii="Times New Roman" w:hAnsi="Times New Roman" w:hint="default"/>
                <w:sz w:val="20"/>
                <w:szCs w:val="20"/>
                <w:shd w:val="clear" w:color="auto" w:fill="00ffff"/>
                <w:rtl w:val="0"/>
                <w:lang w:val="da-DK"/>
              </w:rPr>
              <w:t>å</w:t>
            </w:r>
            <w:r>
              <w:rPr>
                <w:rFonts w:ascii="Times New Roman" w:hAnsi="Times New Roman"/>
                <w:sz w:val="20"/>
                <w:szCs w:val="20"/>
                <w:shd w:val="clear" w:color="auto" w:fill="00ffff"/>
                <w:rtl w:val="0"/>
              </w:rPr>
              <w:t>r krava til graden er oppfylte.</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shd w:val="clear" w:color="auto" w:fill="00ffff"/>
              </w:rPr>
            </w:pPr>
          </w:p>
          <w:p>
            <w:pPr>
              <w:pStyle w:val="Body"/>
              <w:bidi w:val="0"/>
              <w:ind w:left="0" w:right="0" w:firstLine="0"/>
              <w:jc w:val="left"/>
              <w:rPr>
                <w:rtl w:val="0"/>
              </w:rPr>
            </w:pPr>
            <w:r>
              <w:rPr>
                <w:sz w:val="20"/>
                <w:szCs w:val="20"/>
                <w:shd w:val="clear" w:color="auto" w:fill="00ffff"/>
                <w:rtl w:val="0"/>
                <w:lang w:val="en-US"/>
              </w:rPr>
              <w:t>The Diploma, in Norwegian, and the Diploma Supplement, in English, will be issued when the degree is completed.</w:t>
            </w:r>
          </w:p>
        </w:tc>
      </w:tr>
      <w:tr>
        <w:tblPrEx>
          <w:shd w:val="clear" w:color="auto" w:fill="ced7e7"/>
        </w:tblPrEx>
        <w:trPr>
          <w:trHeight w:val="286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SP_VSTUDIE</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rPr>
              <w:t xml:space="preserve">Grunnlag for vidare studium </w:t>
            </w:r>
          </w:p>
          <w:p>
            <w:pPr>
              <w:pStyle w:val="Body"/>
              <w:bidi w:val="0"/>
              <w:ind w:left="0" w:right="0" w:firstLine="0"/>
              <w:jc w:val="left"/>
              <w:rPr>
                <w:rtl w:val="0"/>
              </w:rPr>
            </w:pPr>
            <w:r>
              <w:rPr>
                <w:sz w:val="20"/>
                <w:szCs w:val="20"/>
                <w:shd w:val="clear" w:color="auto" w:fill="00ffff"/>
                <w:rtl w:val="0"/>
                <w:lang w:val="en-US"/>
              </w:rPr>
              <w:t>Access to further studies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b w:val="1"/>
                <w:bCs w:val="1"/>
                <w:sz w:val="20"/>
                <w:szCs w:val="20"/>
                <w:u w:val="single"/>
                <w:shd w:val="clear" w:color="auto" w:fill="00ffff"/>
                <w:rtl w:val="0"/>
              </w:rPr>
              <w:t>Tilr</w:t>
            </w:r>
            <w:r>
              <w:rPr>
                <w:b w:val="1"/>
                <w:bCs w:val="1"/>
                <w:sz w:val="20"/>
                <w:szCs w:val="20"/>
                <w:u w:val="single"/>
                <w:shd w:val="clear" w:color="auto" w:fill="00ffff"/>
                <w:rtl w:val="0"/>
                <w:lang w:val="da-DK"/>
              </w:rPr>
              <w:t>å</w:t>
            </w:r>
            <w:r>
              <w:rPr>
                <w:b w:val="1"/>
                <w:bCs w:val="1"/>
                <w:sz w:val="20"/>
                <w:szCs w:val="20"/>
                <w:u w:val="single"/>
                <w:shd w:val="clear" w:color="auto" w:fill="00ffff"/>
                <w:rtl w:val="0"/>
              </w:rPr>
              <w:t>dd formulering</w:t>
            </w:r>
            <w:r>
              <w:rPr>
                <w:sz w:val="20"/>
                <w:szCs w:val="20"/>
                <w:shd w:val="clear" w:color="auto" w:fill="00ffff"/>
                <w:rtl w:val="0"/>
              </w:rPr>
              <w:t xml:space="preserve">: </w:t>
            </w:r>
          </w:p>
          <w:p>
            <w:pPr>
              <w:pStyle w:val="Plain Text"/>
              <w:bidi w:val="0"/>
              <w:ind w:left="0" w:right="0" w:firstLine="0"/>
              <w:jc w:val="left"/>
              <w:rPr>
                <w:rFonts w:ascii="Times New Roman" w:cs="Times New Roman" w:hAnsi="Times New Roman" w:eastAsia="Times New Roman"/>
                <w:sz w:val="20"/>
                <w:szCs w:val="20"/>
                <w:shd w:val="clear" w:color="auto" w:fill="00ffff"/>
                <w:rtl w:val="0"/>
              </w:rPr>
            </w:pPr>
            <w:r>
              <w:rPr>
                <w:rFonts w:ascii="Times New Roman" w:hAnsi="Times New Roman"/>
                <w:sz w:val="20"/>
                <w:szCs w:val="20"/>
                <w:shd w:val="clear" w:color="auto" w:fill="00ffff"/>
                <w:rtl w:val="0"/>
              </w:rPr>
              <w:t xml:space="preserve">Masterstudiet gir grunnlag for opptak til forskarutdanninga (ph.d.-grad).  </w:t>
            </w:r>
          </w:p>
          <w:p>
            <w:pPr>
              <w:pStyle w:val="Plain Text"/>
              <w:rPr>
                <w:rFonts w:ascii="Times New Roman" w:cs="Times New Roman" w:hAnsi="Times New Roman" w:eastAsia="Times New Roman"/>
                <w:sz w:val="20"/>
                <w:szCs w:val="20"/>
                <w:shd w:val="clear" w:color="auto" w:fill="00ffff"/>
              </w:rPr>
            </w:pPr>
          </w:p>
          <w:p>
            <w:pPr>
              <w:pStyle w:val="Plain Text"/>
              <w:bidi w:val="0"/>
              <w:ind w:left="0" w:right="0" w:firstLine="0"/>
              <w:jc w:val="left"/>
              <w:rPr>
                <w:rFonts w:ascii="Times New Roman" w:cs="Times New Roman" w:hAnsi="Times New Roman" w:eastAsia="Times New Roman"/>
                <w:sz w:val="20"/>
                <w:szCs w:val="20"/>
                <w:shd w:val="clear" w:color="auto" w:fill="00ffff"/>
                <w:rtl w:val="0"/>
              </w:rPr>
            </w:pPr>
            <w:r>
              <w:rPr>
                <w:rFonts w:ascii="Times New Roman" w:hAnsi="Times New Roman"/>
                <w:sz w:val="20"/>
                <w:szCs w:val="20"/>
                <w:shd w:val="clear" w:color="auto" w:fill="00ffff"/>
                <w:rtl w:val="0"/>
                <w:lang w:val="en-US"/>
              </w:rPr>
              <w:t xml:space="preserve">For </w:t>
            </w:r>
            <w:r>
              <w:rPr>
                <w:rFonts w:ascii="Times New Roman" w:hAnsi="Times New Roman" w:hint="default"/>
                <w:sz w:val="20"/>
                <w:szCs w:val="20"/>
                <w:shd w:val="clear" w:color="auto" w:fill="00ffff"/>
                <w:rtl w:val="0"/>
              </w:rPr>
              <w:t xml:space="preserve">å </w:t>
            </w:r>
            <w:r>
              <w:rPr>
                <w:rFonts w:ascii="Times New Roman" w:hAnsi="Times New Roman"/>
                <w:sz w:val="20"/>
                <w:szCs w:val="20"/>
                <w:shd w:val="clear" w:color="auto" w:fill="00ffff"/>
                <w:rtl w:val="0"/>
              </w:rPr>
              <w:t>vere kvalifisert for opptak til forskarutdanninga m</w:t>
            </w:r>
            <w:r>
              <w:rPr>
                <w:rFonts w:ascii="Times New Roman" w:hAnsi="Times New Roman" w:hint="default"/>
                <w:sz w:val="20"/>
                <w:szCs w:val="20"/>
                <w:shd w:val="clear" w:color="auto" w:fill="00ffff"/>
                <w:rtl w:val="0"/>
              </w:rPr>
              <w:t xml:space="preserve">å </w:t>
            </w:r>
            <w:r>
              <w:rPr>
                <w:rFonts w:ascii="Times New Roman" w:hAnsi="Times New Roman"/>
                <w:sz w:val="20"/>
                <w:szCs w:val="20"/>
                <w:shd w:val="clear" w:color="auto" w:fill="00ffff"/>
                <w:rtl w:val="0"/>
              </w:rPr>
              <w:t>gjennomsnittskarakterane p</w:t>
            </w:r>
            <w:r>
              <w:rPr>
                <w:rFonts w:ascii="Times New Roman" w:hAnsi="Times New Roman" w:hint="default"/>
                <w:sz w:val="20"/>
                <w:szCs w:val="20"/>
                <w:shd w:val="clear" w:color="auto" w:fill="00ffff"/>
                <w:rtl w:val="0"/>
              </w:rPr>
              <w:t xml:space="preserve">å </w:t>
            </w:r>
            <w:r>
              <w:rPr>
                <w:rFonts w:ascii="Times New Roman" w:hAnsi="Times New Roman"/>
                <w:sz w:val="20"/>
                <w:szCs w:val="20"/>
                <w:shd w:val="clear" w:color="auto" w:fill="00ffff"/>
                <w:rtl w:val="0"/>
              </w:rPr>
              <w:t>emna i spesialiseringa i bachelorgraden, emna i mastergraden samt masteroppg</w:t>
            </w:r>
            <w:r>
              <w:rPr>
                <w:rFonts w:ascii="Times New Roman" w:hAnsi="Times New Roman" w:hint="default"/>
                <w:sz w:val="20"/>
                <w:szCs w:val="20"/>
                <w:shd w:val="clear" w:color="auto" w:fill="00ffff"/>
                <w:rtl w:val="0"/>
                <w:lang w:val="da-DK"/>
              </w:rPr>
              <w:t>å</w:t>
            </w:r>
            <w:r>
              <w:rPr>
                <w:rFonts w:ascii="Times New Roman" w:hAnsi="Times New Roman"/>
                <w:sz w:val="20"/>
                <w:szCs w:val="20"/>
                <w:shd w:val="clear" w:color="auto" w:fill="00ffff"/>
                <w:rtl w:val="0"/>
              </w:rPr>
              <w:t>va vere C eller betre.</w:t>
            </w:r>
          </w:p>
          <w:p>
            <w:pPr>
              <w:pStyle w:val="Plain Text"/>
              <w:rPr>
                <w:rFonts w:ascii="Times New Roman" w:cs="Times New Roman" w:hAnsi="Times New Roman" w:eastAsia="Times New Roman"/>
                <w:sz w:val="20"/>
                <w:szCs w:val="20"/>
                <w:shd w:val="clear" w:color="auto" w:fill="00ffff"/>
              </w:rPr>
            </w:pPr>
          </w:p>
          <w:p>
            <w:pPr>
              <w:pStyle w:val="Plain Text"/>
              <w:bidi w:val="0"/>
              <w:ind w:left="0" w:right="0" w:firstLine="0"/>
              <w:jc w:val="left"/>
              <w:rPr>
                <w:rFonts w:ascii="Times New Roman" w:cs="Times New Roman" w:hAnsi="Times New Roman" w:eastAsia="Times New Roman"/>
                <w:sz w:val="20"/>
                <w:szCs w:val="20"/>
                <w:shd w:val="clear" w:color="auto" w:fill="00ffff"/>
                <w:rtl w:val="0"/>
              </w:rPr>
            </w:pPr>
            <w:r>
              <w:rPr>
                <w:rFonts w:ascii="Times New Roman" w:hAnsi="Times New Roman"/>
                <w:sz w:val="20"/>
                <w:szCs w:val="20"/>
                <w:shd w:val="clear" w:color="auto" w:fill="00ffff"/>
                <w:rtl w:val="0"/>
                <w:lang w:val="de-DE"/>
              </w:rPr>
              <w:t>Ein m</w:t>
            </w:r>
            <w:r>
              <w:rPr>
                <w:rFonts w:ascii="Times New Roman" w:hAnsi="Times New Roman" w:hint="default"/>
                <w:sz w:val="20"/>
                <w:szCs w:val="20"/>
                <w:shd w:val="clear" w:color="auto" w:fill="00ffff"/>
                <w:rtl w:val="0"/>
              </w:rPr>
              <w:t xml:space="preserve">å </w:t>
            </w:r>
            <w:r>
              <w:rPr>
                <w:rFonts w:ascii="Times New Roman" w:hAnsi="Times New Roman"/>
                <w:sz w:val="20"/>
                <w:szCs w:val="20"/>
                <w:shd w:val="clear" w:color="auto" w:fill="00ffff"/>
                <w:rtl w:val="0"/>
              </w:rPr>
              <w:t xml:space="preserve">normalt vere tilsett i ei stilling som stipendiat for </w:t>
            </w:r>
            <w:r>
              <w:rPr>
                <w:rFonts w:ascii="Times New Roman" w:hAnsi="Times New Roman" w:hint="default"/>
                <w:sz w:val="20"/>
                <w:szCs w:val="20"/>
                <w:shd w:val="clear" w:color="auto" w:fill="00ffff"/>
                <w:rtl w:val="0"/>
              </w:rPr>
              <w:t xml:space="preserve">å </w:t>
            </w:r>
            <w:r>
              <w:rPr>
                <w:rFonts w:ascii="Times New Roman" w:hAnsi="Times New Roman"/>
                <w:sz w:val="20"/>
                <w:szCs w:val="20"/>
                <w:shd w:val="clear" w:color="auto" w:fill="00ffff"/>
                <w:rtl w:val="0"/>
              </w:rPr>
              <w:t>f</w:t>
            </w:r>
            <w:r>
              <w:rPr>
                <w:rFonts w:ascii="Times New Roman" w:hAnsi="Times New Roman" w:hint="default"/>
                <w:sz w:val="20"/>
                <w:szCs w:val="20"/>
                <w:shd w:val="clear" w:color="auto" w:fill="00ffff"/>
                <w:rtl w:val="0"/>
              </w:rPr>
              <w:t xml:space="preserve">å </w:t>
            </w:r>
            <w:r>
              <w:rPr>
                <w:rFonts w:ascii="Times New Roman" w:hAnsi="Times New Roman"/>
                <w:sz w:val="20"/>
                <w:szCs w:val="20"/>
                <w:shd w:val="clear" w:color="auto" w:fill="00ffff"/>
                <w:rtl w:val="0"/>
              </w:rPr>
              <w:t>opptak.</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shd w:val="clear" w:color="auto" w:fill="00ffff"/>
              </w:rPr>
            </w:pPr>
          </w:p>
          <w:p>
            <w:pPr>
              <w:pStyle w:val="Plain Text"/>
              <w:bidi w:val="0"/>
              <w:ind w:left="0" w:right="0" w:firstLine="0"/>
              <w:jc w:val="left"/>
              <w:rPr>
                <w:rFonts w:ascii="Times New Roman" w:cs="Times New Roman" w:hAnsi="Times New Roman" w:eastAsia="Times New Roman"/>
                <w:sz w:val="20"/>
                <w:szCs w:val="20"/>
                <w:shd w:val="clear" w:color="auto" w:fill="00ffff"/>
                <w:rtl w:val="0"/>
              </w:rPr>
            </w:pPr>
            <w:r>
              <w:rPr>
                <w:rFonts w:ascii="Times New Roman" w:hAnsi="Times New Roman"/>
                <w:sz w:val="20"/>
                <w:szCs w:val="20"/>
                <w:shd w:val="clear" w:color="auto" w:fill="00ffff"/>
                <w:rtl w:val="0"/>
                <w:lang w:val="en-US"/>
              </w:rPr>
              <w:t>To be eligible for admission to the Doctoral education (PhD) the candidate must have completed a master</w:t>
            </w:r>
            <w:r>
              <w:rPr>
                <w:rFonts w:ascii="Times New Roman" w:hAnsi="Times New Roman" w:hint="default"/>
                <w:sz w:val="20"/>
                <w:szCs w:val="20"/>
                <w:shd w:val="clear" w:color="auto" w:fill="00ffff"/>
                <w:rtl w:val="0"/>
                <w:lang w:val="en-US"/>
              </w:rPr>
              <w:t>’</w:t>
            </w:r>
            <w:r>
              <w:rPr>
                <w:rFonts w:ascii="Times New Roman" w:hAnsi="Times New Roman"/>
                <w:sz w:val="20"/>
                <w:szCs w:val="20"/>
                <w:shd w:val="clear" w:color="auto" w:fill="00ffff"/>
                <w:rtl w:val="0"/>
                <w:lang w:val="en-US"/>
              </w:rPr>
              <w:t xml:space="preserve">s degree. </w:t>
            </w:r>
          </w:p>
          <w:p>
            <w:pPr>
              <w:pStyle w:val="Plain Text"/>
              <w:rPr>
                <w:rFonts w:ascii="Times New Roman" w:cs="Times New Roman" w:hAnsi="Times New Roman" w:eastAsia="Times New Roman"/>
                <w:sz w:val="20"/>
                <w:szCs w:val="20"/>
                <w:shd w:val="clear" w:color="auto" w:fill="00ffff"/>
                <w:lang w:val="en-US"/>
              </w:rPr>
            </w:pPr>
          </w:p>
          <w:p>
            <w:pPr>
              <w:pStyle w:val="Plain Text"/>
              <w:bidi w:val="0"/>
              <w:ind w:left="0" w:right="0" w:firstLine="0"/>
              <w:jc w:val="left"/>
              <w:rPr>
                <w:rFonts w:ascii="Times New Roman" w:cs="Times New Roman" w:hAnsi="Times New Roman" w:eastAsia="Times New Roman"/>
                <w:sz w:val="20"/>
                <w:szCs w:val="20"/>
                <w:shd w:val="clear" w:color="auto" w:fill="00ffff"/>
                <w:rtl w:val="0"/>
              </w:rPr>
            </w:pPr>
            <w:r>
              <w:rPr>
                <w:rFonts w:ascii="Times New Roman" w:hAnsi="Times New Roman"/>
                <w:sz w:val="20"/>
                <w:szCs w:val="20"/>
                <w:shd w:val="clear" w:color="auto" w:fill="00ffff"/>
                <w:rtl w:val="0"/>
                <w:lang w:val="en-US"/>
              </w:rPr>
              <w:t xml:space="preserve">To qualify for the Doctoral education (PhD) at UiB the average grade for the master's thesis, the Master's degree and the bachelor's degree should be at least C. </w:t>
            </w:r>
          </w:p>
          <w:p>
            <w:pPr>
              <w:pStyle w:val="Plain Text"/>
              <w:rPr>
                <w:rFonts w:ascii="Times New Roman" w:cs="Times New Roman" w:hAnsi="Times New Roman" w:eastAsia="Times New Roman"/>
                <w:sz w:val="20"/>
                <w:szCs w:val="20"/>
                <w:shd w:val="clear" w:color="auto" w:fill="00ffff"/>
                <w:lang w:val="en-US"/>
              </w:rPr>
            </w:pPr>
          </w:p>
          <w:p>
            <w:pPr>
              <w:pStyle w:val="Plain Text"/>
              <w:bidi w:val="0"/>
              <w:ind w:left="0" w:right="0" w:firstLine="0"/>
              <w:jc w:val="left"/>
              <w:rPr>
                <w:rtl w:val="0"/>
              </w:rPr>
            </w:pPr>
            <w:r>
              <w:rPr>
                <w:rFonts w:ascii="Times New Roman" w:hAnsi="Times New Roman"/>
                <w:sz w:val="20"/>
                <w:szCs w:val="20"/>
                <w:shd w:val="clear" w:color="auto" w:fill="00ffff"/>
                <w:rtl w:val="0"/>
                <w:lang w:val="en-US"/>
              </w:rPr>
              <w:t>In order to get enrolled you have to be granted a fellowship for doctoral training.</w:t>
            </w:r>
            <w:r>
              <w:rPr>
                <w:rFonts w:ascii="Times New Roman" w:cs="Times New Roman" w:hAnsi="Times New Roman" w:eastAsia="Times New Roman"/>
                <w:sz w:val="20"/>
                <w:szCs w:val="20"/>
                <w:shd w:val="clear" w:color="auto" w:fill="00ffff"/>
              </w:rPr>
            </w:r>
          </w:p>
        </w:tc>
      </w:tr>
      <w:tr>
        <w:tblPrEx>
          <w:shd w:val="clear" w:color="auto" w:fill="ced7e7"/>
        </w:tblPrEx>
        <w:trPr>
          <w:trHeight w:val="418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SP_ARBLREL</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rPr>
            </w:pPr>
            <w:r>
              <w:rPr>
                <w:b w:val="1"/>
                <w:bCs w:val="1"/>
                <w:sz w:val="20"/>
                <w:szCs w:val="20"/>
                <w:rtl w:val="0"/>
              </w:rPr>
              <w:t>Relevans for arbeidsliv</w:t>
            </w:r>
          </w:p>
          <w:p>
            <w:pPr>
              <w:pStyle w:val="Body"/>
              <w:bidi w:val="0"/>
              <w:ind w:left="0" w:right="0" w:firstLine="0"/>
              <w:jc w:val="left"/>
              <w:rPr>
                <w:sz w:val="20"/>
                <w:szCs w:val="20"/>
                <w:rtl w:val="0"/>
              </w:rPr>
            </w:pPr>
            <w:r>
              <w:rPr>
                <w:sz w:val="20"/>
                <w:szCs w:val="20"/>
                <w:rtl w:val="0"/>
              </w:rPr>
              <w:t>Employability</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rPr>
            </w:pPr>
            <w:r>
              <w:rPr>
                <w:i w:val="1"/>
                <w:iCs w:val="1"/>
                <w:sz w:val="20"/>
                <w:szCs w:val="20"/>
                <w:rtl w:val="0"/>
              </w:rPr>
              <w:t>Oversikt over ulike, moglege yrkesvegar.</w:t>
            </w:r>
          </w:p>
          <w:p>
            <w:pPr>
              <w:pStyle w:val="Body"/>
              <w:rPr>
                <w:sz w:val="20"/>
                <w:szCs w:val="20"/>
              </w:rPr>
            </w:pPr>
          </w:p>
          <w:p>
            <w:pPr>
              <w:pStyle w:val="Body"/>
              <w:bidi w:val="0"/>
              <w:ind w:left="0" w:right="0" w:firstLine="0"/>
              <w:jc w:val="left"/>
              <w:rPr>
                <w:b w:val="1"/>
                <w:bCs w:val="1"/>
                <w:i w:val="1"/>
                <w:iCs w:val="1"/>
                <w:sz w:val="20"/>
                <w:szCs w:val="20"/>
                <w:rtl w:val="0"/>
              </w:rPr>
            </w:pPr>
            <w:r>
              <w:rPr>
                <w:b w:val="1"/>
                <w:bCs w:val="1"/>
                <w:i w:val="1"/>
                <w:iCs w:val="1"/>
                <w:sz w:val="20"/>
                <w:szCs w:val="20"/>
                <w:rtl w:val="0"/>
              </w:rPr>
              <w:t>D</w:t>
            </w:r>
            <w:r>
              <w:rPr>
                <w:b w:val="1"/>
                <w:bCs w:val="1"/>
                <w:i w:val="1"/>
                <w:iCs w:val="1"/>
                <w:sz w:val="20"/>
                <w:szCs w:val="20"/>
                <w:rtl w:val="0"/>
                <w:lang w:val="da-DK"/>
              </w:rPr>
              <w:t>ø</w:t>
            </w:r>
            <w:r>
              <w:rPr>
                <w:b w:val="1"/>
                <w:bCs w:val="1"/>
                <w:i w:val="1"/>
                <w:iCs w:val="1"/>
                <w:sz w:val="20"/>
                <w:szCs w:val="20"/>
                <w:rtl w:val="0"/>
              </w:rPr>
              <w:t>me:</w:t>
            </w:r>
          </w:p>
          <w:p>
            <w:pPr>
              <w:pStyle w:val="Body"/>
              <w:bidi w:val="0"/>
              <w:ind w:left="0" w:right="0" w:firstLine="0"/>
              <w:jc w:val="left"/>
              <w:rPr>
                <w:i w:val="1"/>
                <w:iCs w:val="1"/>
                <w:sz w:val="20"/>
                <w:szCs w:val="20"/>
                <w:rtl w:val="0"/>
              </w:rPr>
            </w:pPr>
            <w:r>
              <w:rPr>
                <w:i w:val="1"/>
                <w:iCs w:val="1"/>
                <w:sz w:val="20"/>
                <w:szCs w:val="20"/>
                <w:rtl w:val="0"/>
              </w:rPr>
              <w:t>Nanoteknologi er p</w:t>
            </w:r>
            <w:r>
              <w:rPr>
                <w:i w:val="1"/>
                <w:iCs w:val="1"/>
                <w:sz w:val="20"/>
                <w:szCs w:val="20"/>
                <w:rtl w:val="0"/>
              </w:rPr>
              <w:t xml:space="preserve">å </w:t>
            </w:r>
            <w:r>
              <w:rPr>
                <w:i w:val="1"/>
                <w:iCs w:val="1"/>
                <w:sz w:val="20"/>
                <w:szCs w:val="20"/>
                <w:rtl w:val="0"/>
              </w:rPr>
              <w:t>full innmarsj i ei rekkje omr</w:t>
            </w:r>
            <w:r>
              <w:rPr>
                <w:i w:val="1"/>
                <w:iCs w:val="1"/>
                <w:sz w:val="20"/>
                <w:szCs w:val="20"/>
                <w:rtl w:val="0"/>
                <w:lang w:val="da-DK"/>
              </w:rPr>
              <w:t>å</w:t>
            </w:r>
            <w:r>
              <w:rPr>
                <w:i w:val="1"/>
                <w:iCs w:val="1"/>
                <w:sz w:val="20"/>
                <w:szCs w:val="20"/>
                <w:rtl w:val="0"/>
              </w:rPr>
              <w:t>de og kandidatar med master i nanovitskap vil f</w:t>
            </w:r>
            <w:r>
              <w:rPr>
                <w:i w:val="1"/>
                <w:iCs w:val="1"/>
                <w:sz w:val="20"/>
                <w:szCs w:val="20"/>
                <w:rtl w:val="0"/>
              </w:rPr>
              <w:t xml:space="preserve">å </w:t>
            </w:r>
            <w:r>
              <w:rPr>
                <w:i w:val="1"/>
                <w:iCs w:val="1"/>
                <w:sz w:val="20"/>
                <w:szCs w:val="20"/>
                <w:rtl w:val="0"/>
              </w:rPr>
              <w:t>solid kompetanse med tanke p</w:t>
            </w:r>
            <w:r>
              <w:rPr>
                <w:i w:val="1"/>
                <w:iCs w:val="1"/>
                <w:sz w:val="20"/>
                <w:szCs w:val="20"/>
                <w:rtl w:val="0"/>
              </w:rPr>
              <w:t xml:space="preserve">å å </w:t>
            </w:r>
            <w:r>
              <w:rPr>
                <w:i w:val="1"/>
                <w:iCs w:val="1"/>
                <w:sz w:val="20"/>
                <w:szCs w:val="20"/>
                <w:rtl w:val="0"/>
              </w:rPr>
              <w:t>dekke arbeidsoppg</w:t>
            </w:r>
            <w:r>
              <w:rPr>
                <w:i w:val="1"/>
                <w:iCs w:val="1"/>
                <w:sz w:val="20"/>
                <w:szCs w:val="20"/>
                <w:rtl w:val="0"/>
                <w:lang w:val="da-DK"/>
              </w:rPr>
              <w:t>å</w:t>
            </w:r>
            <w:r>
              <w:rPr>
                <w:i w:val="1"/>
                <w:iCs w:val="1"/>
                <w:sz w:val="20"/>
                <w:szCs w:val="20"/>
                <w:rtl w:val="0"/>
              </w:rPr>
              <w:t>ver innan stadig nye nytteomr</w:t>
            </w:r>
            <w:r>
              <w:rPr>
                <w:i w:val="1"/>
                <w:iCs w:val="1"/>
                <w:sz w:val="20"/>
                <w:szCs w:val="20"/>
                <w:rtl w:val="0"/>
                <w:lang w:val="da-DK"/>
              </w:rPr>
              <w:t>å</w:t>
            </w:r>
            <w:r>
              <w:rPr>
                <w:i w:val="1"/>
                <w:iCs w:val="1"/>
                <w:sz w:val="20"/>
                <w:szCs w:val="20"/>
                <w:rtl w:val="0"/>
              </w:rPr>
              <w:t>de av nanoteknologi i industri og n</w:t>
            </w:r>
            <w:r>
              <w:rPr>
                <w:i w:val="1"/>
                <w:iCs w:val="1"/>
                <w:sz w:val="20"/>
                <w:szCs w:val="20"/>
                <w:rtl w:val="0"/>
                <w:lang w:val="da-DK"/>
              </w:rPr>
              <w:t>æ</w:t>
            </w:r>
            <w:r>
              <w:rPr>
                <w:i w:val="1"/>
                <w:iCs w:val="1"/>
                <w:sz w:val="20"/>
                <w:szCs w:val="20"/>
                <w:rtl w:val="0"/>
              </w:rPr>
              <w:t>ringsliv. Avhengig av spesialiseringa di vil du vere kvalifisert for jobb i sjukehussektoren, farmas</w:t>
            </w:r>
            <w:r>
              <w:rPr>
                <w:i w:val="1"/>
                <w:iCs w:val="1"/>
                <w:sz w:val="20"/>
                <w:szCs w:val="20"/>
                <w:rtl w:val="0"/>
                <w:lang w:val="da-DK"/>
              </w:rPr>
              <w:t>ø</w:t>
            </w:r>
            <w:r>
              <w:rPr>
                <w:i w:val="1"/>
                <w:iCs w:val="1"/>
                <w:sz w:val="20"/>
                <w:szCs w:val="20"/>
                <w:rtl w:val="0"/>
              </w:rPr>
              <w:t>ytisk industri, bioteknologisk industri, eller annan teknologisk industri som til d</w:t>
            </w:r>
            <w:r>
              <w:rPr>
                <w:i w:val="1"/>
                <w:iCs w:val="1"/>
                <w:sz w:val="20"/>
                <w:szCs w:val="20"/>
                <w:rtl w:val="0"/>
                <w:lang w:val="da-DK"/>
              </w:rPr>
              <w:t>ø</w:t>
            </w:r>
            <w:r>
              <w:rPr>
                <w:i w:val="1"/>
                <w:iCs w:val="1"/>
                <w:sz w:val="20"/>
                <w:szCs w:val="20"/>
                <w:rtl w:val="0"/>
              </w:rPr>
              <w:t>mes arbeider med moderne h</w:t>
            </w:r>
            <w:r>
              <w:rPr>
                <w:i w:val="1"/>
                <w:iCs w:val="1"/>
                <w:sz w:val="20"/>
                <w:szCs w:val="20"/>
                <w:rtl w:val="0"/>
                <w:lang w:val="da-DK"/>
              </w:rPr>
              <w:t>ø</w:t>
            </w:r>
            <w:r>
              <w:rPr>
                <w:i w:val="1"/>
                <w:iCs w:val="1"/>
                <w:sz w:val="20"/>
                <w:szCs w:val="20"/>
                <w:rtl w:val="0"/>
              </w:rPr>
              <w:t>gfunksjonelle material. Du vil ogs</w:t>
            </w:r>
            <w:r>
              <w:rPr>
                <w:i w:val="1"/>
                <w:iCs w:val="1"/>
                <w:sz w:val="20"/>
                <w:szCs w:val="20"/>
                <w:rtl w:val="0"/>
              </w:rPr>
              <w:t xml:space="preserve">å </w:t>
            </w:r>
            <w:r>
              <w:rPr>
                <w:i w:val="1"/>
                <w:iCs w:val="1"/>
                <w:sz w:val="20"/>
                <w:szCs w:val="20"/>
                <w:rtl w:val="0"/>
              </w:rPr>
              <w:t>kunne ta arbeid innan offentleg forvaltning, i skuleverket (fast tilsetjing f</w:t>
            </w:r>
            <w:r>
              <w:rPr>
                <w:i w:val="1"/>
                <w:iCs w:val="1"/>
                <w:sz w:val="20"/>
                <w:szCs w:val="20"/>
                <w:rtl w:val="0"/>
                <w:lang w:val="da-DK"/>
              </w:rPr>
              <w:t>ø</w:t>
            </w:r>
            <w:r>
              <w:rPr>
                <w:i w:val="1"/>
                <w:iCs w:val="1"/>
                <w:sz w:val="20"/>
                <w:szCs w:val="20"/>
                <w:rtl w:val="0"/>
              </w:rPr>
              <w:t>reset pedagogisk basisutdanning) og innan naturvitskapleg forsking. Ein mastergrad i nanovitskap vil kvalifisere deg til eit ph.d.-studium i nanovitskap, som vil opne for arbeid som naturvitskapleg forskar.</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0"/>
                <w:szCs w:val="20"/>
                <w:rtl w:val="0"/>
                <w:lang w:val="en-US"/>
              </w:rPr>
              <w:t>The master</w:t>
            </w:r>
            <w:r>
              <w:rPr>
                <w:sz w:val="20"/>
                <w:szCs w:val="20"/>
                <w:rtl w:val="0"/>
                <w:lang w:val="en-US"/>
              </w:rPr>
              <w:t>’</w:t>
            </w:r>
            <w:r>
              <w:rPr>
                <w:sz w:val="20"/>
                <w:szCs w:val="20"/>
                <w:rtl w:val="0"/>
                <w:lang w:val="en-US"/>
              </w:rPr>
              <w:t>s programme prepares students for employment in, for example, the following areas:</w:t>
            </w:r>
          </w:p>
          <w:p>
            <w:pPr>
              <w:pStyle w:val="Body"/>
            </w:pPr>
          </w:p>
          <w:p>
            <w:pPr>
              <w:pStyle w:val="Body"/>
              <w:numPr>
                <w:ilvl w:val="0"/>
                <w:numId w:val="10"/>
              </w:numPr>
              <w:rPr>
                <w:sz w:val="20"/>
                <w:szCs w:val="20"/>
                <w:lang w:val="en-US"/>
              </w:rPr>
            </w:pPr>
            <w:r>
              <w:rPr>
                <w:sz w:val="20"/>
                <w:szCs w:val="20"/>
                <w:rtl w:val="0"/>
                <w:lang w:val="en-US"/>
              </w:rPr>
              <w:t>Computer support for large companies</w:t>
            </w:r>
          </w:p>
          <w:p>
            <w:pPr>
              <w:pStyle w:val="Body"/>
              <w:numPr>
                <w:ilvl w:val="0"/>
                <w:numId w:val="10"/>
              </w:numPr>
              <w:rPr>
                <w:sz w:val="20"/>
                <w:szCs w:val="20"/>
                <w:lang w:val="en-US"/>
              </w:rPr>
            </w:pPr>
            <w:r>
              <w:rPr>
                <w:sz w:val="20"/>
                <w:szCs w:val="20"/>
                <w:rtl w:val="0"/>
                <w:lang w:val="en-US"/>
              </w:rPr>
              <w:t>Secure computer, telecommunications, and internet system design</w:t>
            </w:r>
          </w:p>
          <w:p>
            <w:pPr>
              <w:pStyle w:val="Body"/>
              <w:numPr>
                <w:ilvl w:val="0"/>
                <w:numId w:val="10"/>
              </w:numPr>
              <w:rPr>
                <w:sz w:val="20"/>
                <w:szCs w:val="20"/>
                <w:lang w:val="en-US"/>
              </w:rPr>
            </w:pPr>
            <w:r>
              <w:rPr>
                <w:sz w:val="20"/>
                <w:szCs w:val="20"/>
                <w:rtl w:val="0"/>
                <w:lang w:val="en-US"/>
              </w:rPr>
              <w:t>Bank security</w:t>
            </w:r>
          </w:p>
          <w:p>
            <w:pPr>
              <w:pStyle w:val="Body"/>
              <w:numPr>
                <w:ilvl w:val="0"/>
                <w:numId w:val="10"/>
              </w:numPr>
              <w:rPr>
                <w:sz w:val="20"/>
                <w:szCs w:val="20"/>
                <w:lang w:val="en-US"/>
              </w:rPr>
            </w:pPr>
            <w:r>
              <w:rPr>
                <w:sz w:val="20"/>
                <w:szCs w:val="20"/>
                <w:rtl w:val="0"/>
                <w:lang w:val="en-US"/>
              </w:rPr>
              <w:t>Network infrastructure, with a focus on reliability, privacy, and security</w:t>
            </w:r>
          </w:p>
          <w:p>
            <w:pPr>
              <w:pStyle w:val="Body"/>
              <w:numPr>
                <w:ilvl w:val="0"/>
                <w:numId w:val="10"/>
              </w:numPr>
              <w:rPr>
                <w:sz w:val="20"/>
                <w:szCs w:val="20"/>
                <w:lang w:val="en-US"/>
              </w:rPr>
            </w:pPr>
            <w:r>
              <w:rPr>
                <w:sz w:val="20"/>
                <w:szCs w:val="20"/>
                <w:rtl w:val="0"/>
                <w:lang w:val="en-US"/>
              </w:rPr>
              <w:t>Design and development of new cryptographic primitives</w:t>
            </w:r>
          </w:p>
          <w:p>
            <w:pPr>
              <w:pStyle w:val="Body"/>
              <w:numPr>
                <w:ilvl w:val="0"/>
                <w:numId w:val="10"/>
              </w:numPr>
              <w:rPr>
                <w:sz w:val="20"/>
                <w:szCs w:val="20"/>
                <w:lang w:val="en-US"/>
              </w:rPr>
            </w:pPr>
            <w:r>
              <w:rPr>
                <w:sz w:val="20"/>
                <w:szCs w:val="20"/>
                <w:rtl w:val="0"/>
                <w:lang w:val="en-US"/>
              </w:rPr>
              <w:t>Countless other companies where computers, telecommunications, privacy, reliability, and security are required</w:t>
            </w:r>
          </w:p>
        </w:tc>
      </w:tr>
      <w:tr>
        <w:tblPrEx>
          <w:shd w:val="clear" w:color="auto" w:fill="ced7e7"/>
        </w:tblPrEx>
        <w:trPr>
          <w:trHeight w:val="132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SP_EVALUER</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rPr>
              <w:t xml:space="preserve">Evaluering </w:t>
            </w:r>
          </w:p>
          <w:p>
            <w:pPr>
              <w:pStyle w:val="Body"/>
              <w:bidi w:val="0"/>
              <w:ind w:left="0" w:right="0" w:firstLine="0"/>
              <w:jc w:val="left"/>
              <w:rPr>
                <w:rtl w:val="0"/>
              </w:rPr>
            </w:pPr>
            <w:r>
              <w:rPr>
                <w:sz w:val="20"/>
                <w:szCs w:val="20"/>
                <w:shd w:val="clear" w:color="auto" w:fill="00ffff"/>
                <w:rtl w:val="0"/>
                <w:lang w:val="en-US"/>
              </w:rPr>
              <w:t>Evaluation</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b w:val="1"/>
                <w:bCs w:val="1"/>
                <w:sz w:val="20"/>
                <w:szCs w:val="20"/>
                <w:u w:val="single"/>
                <w:shd w:val="clear" w:color="auto" w:fill="00ffff"/>
                <w:rtl w:val="0"/>
              </w:rPr>
              <w:t>Tilr</w:t>
            </w:r>
            <w:r>
              <w:rPr>
                <w:b w:val="1"/>
                <w:bCs w:val="1"/>
                <w:sz w:val="20"/>
                <w:szCs w:val="20"/>
                <w:u w:val="single"/>
                <w:shd w:val="clear" w:color="auto" w:fill="00ffff"/>
                <w:rtl w:val="0"/>
                <w:lang w:val="da-DK"/>
              </w:rPr>
              <w:t>å</w:t>
            </w:r>
            <w:r>
              <w:rPr>
                <w:b w:val="1"/>
                <w:bCs w:val="1"/>
                <w:sz w:val="20"/>
                <w:szCs w:val="20"/>
                <w:u w:val="single"/>
                <w:shd w:val="clear" w:color="auto" w:fill="00ffff"/>
                <w:rtl w:val="0"/>
              </w:rPr>
              <w:t>dd formulering</w:t>
            </w:r>
            <w:r>
              <w:rPr>
                <w:sz w:val="20"/>
                <w:szCs w:val="20"/>
                <w:shd w:val="clear" w:color="auto" w:fill="00ffff"/>
                <w:rtl w:val="0"/>
              </w:rPr>
              <w:t xml:space="preserve">: </w:t>
            </w:r>
          </w:p>
          <w:p>
            <w:pPr>
              <w:pStyle w:val="Body"/>
              <w:bidi w:val="0"/>
              <w:ind w:left="0" w:right="0" w:firstLine="0"/>
              <w:jc w:val="left"/>
              <w:rPr>
                <w:sz w:val="20"/>
                <w:szCs w:val="20"/>
                <w:shd w:val="clear" w:color="auto" w:fill="00ffff"/>
                <w:rtl w:val="0"/>
              </w:rPr>
            </w:pPr>
            <w:r>
              <w:rPr>
                <w:sz w:val="20"/>
                <w:szCs w:val="20"/>
                <w:shd w:val="clear" w:color="auto" w:fill="00ffff"/>
                <w:rtl w:val="0"/>
              </w:rPr>
              <w:t>Masterprogrammet vert kontinuerlig evaluert i tr</w:t>
            </w:r>
            <w:r>
              <w:rPr>
                <w:sz w:val="20"/>
                <w:szCs w:val="20"/>
                <w:shd w:val="clear" w:color="auto" w:fill="00ffff"/>
                <w:rtl w:val="0"/>
                <w:lang w:val="da-DK"/>
              </w:rPr>
              <w:t>å</w:t>
            </w:r>
            <w:r>
              <w:rPr>
                <w:sz w:val="20"/>
                <w:szCs w:val="20"/>
                <w:shd w:val="clear" w:color="auto" w:fill="00ffff"/>
                <w:rtl w:val="0"/>
              </w:rPr>
              <w:t>d med retningslinene for kvalitetssikring ved UiB. Emne- og programevalueringar finn ein p</w:t>
            </w:r>
            <w:r>
              <w:rPr>
                <w:sz w:val="20"/>
                <w:szCs w:val="20"/>
                <w:shd w:val="clear" w:color="auto" w:fill="00ffff"/>
                <w:rtl w:val="0"/>
              </w:rPr>
              <w:t xml:space="preserve">å </w:t>
            </w:r>
            <w:r>
              <w:rPr>
                <w:sz w:val="20"/>
                <w:szCs w:val="20"/>
                <w:shd w:val="clear" w:color="auto" w:fill="00ffff"/>
                <w:rtl w:val="0"/>
              </w:rPr>
              <w:t>kvalitetsbasen.uib.no</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b w:val="1"/>
                <w:bCs w:val="1"/>
                <w:sz w:val="20"/>
                <w:szCs w:val="20"/>
                <w:u w:val="single"/>
                <w:shd w:val="clear" w:color="auto" w:fill="00ffff"/>
                <w:rtl w:val="0"/>
                <w:lang w:val="en-US"/>
              </w:rPr>
            </w:pPr>
          </w:p>
          <w:p>
            <w:pPr>
              <w:pStyle w:val="Body"/>
              <w:bidi w:val="0"/>
              <w:ind w:left="0" w:right="0" w:firstLine="0"/>
              <w:jc w:val="left"/>
              <w:rPr>
                <w:rtl w:val="0"/>
              </w:rPr>
            </w:pPr>
            <w:r>
              <w:rPr>
                <w:sz w:val="20"/>
                <w:szCs w:val="20"/>
                <w:shd w:val="clear" w:color="auto" w:fill="00ffff"/>
                <w:rtl w:val="0"/>
                <w:lang w:val="en-US"/>
              </w:rPr>
              <w:t>The programme will be evaluated according to the quality assurance system of the University of Bergen.</w:t>
            </w:r>
          </w:p>
        </w:tc>
      </w:tr>
      <w:tr>
        <w:tblPrEx>
          <w:shd w:val="clear" w:color="auto" w:fill="ced7e7"/>
        </w:tblPrEx>
        <w:trPr>
          <w:trHeight w:val="66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SP_AUTORIS</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lang w:val="en-US"/>
              </w:rPr>
              <w:t xml:space="preserve">Skikkavurdering og autorisasjon </w:t>
            </w:r>
          </w:p>
          <w:p>
            <w:pPr>
              <w:pStyle w:val="Body"/>
              <w:bidi w:val="0"/>
              <w:ind w:left="0" w:right="0" w:firstLine="0"/>
              <w:jc w:val="left"/>
              <w:rPr>
                <w:rtl w:val="0"/>
              </w:rPr>
            </w:pPr>
            <w:r>
              <w:rPr>
                <w:sz w:val="20"/>
                <w:szCs w:val="20"/>
                <w:shd w:val="clear" w:color="auto" w:fill="00ffff"/>
                <w:rtl w:val="0"/>
                <w:lang w:val="en-US"/>
              </w:rPr>
              <w:t>Suitability and authorization</w:t>
            </w:r>
            <w:r>
              <w:rPr>
                <w:sz w:val="20"/>
                <w:szCs w:val="20"/>
                <w:shd w:val="clear" w:color="auto" w:fill="00ffff"/>
              </w:rPr>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sz w:val="20"/>
                <w:szCs w:val="20"/>
                <w:shd w:val="clear" w:color="auto" w:fill="00ffff"/>
                <w:rtl w:val="0"/>
              </w:rPr>
              <w:t>Fylles ut ved behov</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0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SP_FAGANSV</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rPr>
              <w:t xml:space="preserve">Programansvarleg </w:t>
            </w:r>
          </w:p>
          <w:p>
            <w:pPr>
              <w:pStyle w:val="Body"/>
              <w:bidi w:val="0"/>
              <w:ind w:left="0" w:right="0" w:firstLine="0"/>
              <w:jc w:val="left"/>
              <w:rPr>
                <w:rtl w:val="0"/>
              </w:rPr>
            </w:pPr>
            <w:r>
              <w:rPr>
                <w:sz w:val="20"/>
                <w:szCs w:val="20"/>
                <w:shd w:val="clear" w:color="auto" w:fill="00ffff"/>
                <w:rtl w:val="0"/>
                <w:lang w:val="fr-FR"/>
              </w:rPr>
              <w:t>Programme committe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b w:val="1"/>
                <w:bCs w:val="1"/>
                <w:sz w:val="20"/>
                <w:szCs w:val="20"/>
                <w:u w:val="single"/>
                <w:shd w:val="clear" w:color="auto" w:fill="00ffff"/>
                <w:rtl w:val="0"/>
              </w:rPr>
              <w:t>Tilr</w:t>
            </w:r>
            <w:r>
              <w:rPr>
                <w:b w:val="1"/>
                <w:bCs w:val="1"/>
                <w:sz w:val="20"/>
                <w:szCs w:val="20"/>
                <w:u w:val="single"/>
                <w:shd w:val="clear" w:color="auto" w:fill="00ffff"/>
                <w:rtl w:val="0"/>
                <w:lang w:val="da-DK"/>
              </w:rPr>
              <w:t>å</w:t>
            </w:r>
            <w:r>
              <w:rPr>
                <w:b w:val="1"/>
                <w:bCs w:val="1"/>
                <w:sz w:val="20"/>
                <w:szCs w:val="20"/>
                <w:u w:val="single"/>
                <w:shd w:val="clear" w:color="auto" w:fill="00ffff"/>
                <w:rtl w:val="0"/>
              </w:rPr>
              <w:t>dd formulering</w:t>
            </w:r>
            <w:r>
              <w:rPr>
                <w:sz w:val="20"/>
                <w:szCs w:val="20"/>
                <w:shd w:val="clear" w:color="auto" w:fill="00ffff"/>
                <w:rtl w:val="0"/>
              </w:rPr>
              <w:t xml:space="preserve">: </w:t>
            </w:r>
          </w:p>
          <w:p>
            <w:pPr>
              <w:pStyle w:val="Body"/>
              <w:bidi w:val="0"/>
              <w:ind w:left="0" w:right="0" w:firstLine="0"/>
              <w:jc w:val="left"/>
              <w:rPr>
                <w:sz w:val="20"/>
                <w:szCs w:val="20"/>
                <w:shd w:val="clear" w:color="auto" w:fill="00ffff"/>
                <w:rtl w:val="0"/>
              </w:rPr>
            </w:pPr>
            <w:r>
              <w:rPr>
                <w:sz w:val="20"/>
                <w:szCs w:val="20"/>
                <w:shd w:val="clear" w:color="auto" w:fill="00ffff"/>
                <w:rtl w:val="0"/>
              </w:rPr>
              <w:t>Programstyret har ansvar for fagleg innhald og oppbygging av studiet og for kvaliteten p</w:t>
            </w:r>
            <w:r>
              <w:rPr>
                <w:sz w:val="20"/>
                <w:szCs w:val="20"/>
                <w:shd w:val="clear" w:color="auto" w:fill="00ffff"/>
                <w:rtl w:val="0"/>
              </w:rPr>
              <w:t xml:space="preserve">å </w:t>
            </w:r>
            <w:r>
              <w:rPr>
                <w:sz w:val="20"/>
                <w:szCs w:val="20"/>
                <w:shd w:val="clear" w:color="auto" w:fill="00ffff"/>
                <w:rtl w:val="0"/>
              </w:rPr>
              <w:t>studieprogrammet.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shd w:val="clear" w:color="auto" w:fill="00ffff"/>
              </w:rPr>
            </w:pPr>
          </w:p>
          <w:p>
            <w:pPr>
              <w:pStyle w:val="Body"/>
              <w:bidi w:val="0"/>
              <w:ind w:left="0" w:right="0" w:firstLine="0"/>
              <w:jc w:val="left"/>
              <w:rPr>
                <w:rtl w:val="0"/>
              </w:rPr>
            </w:pPr>
            <w:r>
              <w:rPr>
                <w:color w:val="000000"/>
                <w:sz w:val="20"/>
                <w:szCs w:val="20"/>
                <w:u w:color="000000"/>
                <w:shd w:val="clear" w:color="auto" w:fill="00ffff"/>
                <w:rtl w:val="0"/>
                <w:lang w:val="en-US"/>
              </w:rPr>
              <w:t xml:space="preserve">The programme committee </w:t>
            </w:r>
            <w:r>
              <w:rPr>
                <w:color w:val="222222"/>
                <w:sz w:val="20"/>
                <w:szCs w:val="20"/>
                <w:u w:color="222222"/>
                <w:shd w:val="clear" w:color="auto" w:fill="00ffff"/>
                <w:rtl w:val="0"/>
                <w:lang w:val="en-US"/>
              </w:rPr>
              <w:t>is responsible for the academic content, the structure and the quality of the program</w:t>
            </w:r>
            <w:r>
              <w:rPr>
                <w:color w:val="222222"/>
                <w:sz w:val="20"/>
                <w:szCs w:val="20"/>
                <w:u w:color="222222"/>
                <w:shd w:val="clear" w:color="auto" w:fill="00ffff"/>
              </w:rPr>
            </w:r>
          </w:p>
        </w:tc>
      </w:tr>
      <w:tr>
        <w:tblPrEx>
          <w:shd w:val="clear" w:color="auto" w:fill="ced7e7"/>
        </w:tblPrEx>
        <w:trPr>
          <w:trHeight w:val="110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SP_ADMANSV</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rPr>
              <w:t xml:space="preserve">Administrativt ansvarleg </w:t>
            </w:r>
          </w:p>
          <w:p>
            <w:pPr>
              <w:pStyle w:val="Body"/>
              <w:bidi w:val="0"/>
              <w:ind w:left="0" w:right="0" w:firstLine="0"/>
              <w:jc w:val="left"/>
              <w:rPr>
                <w:rtl w:val="0"/>
              </w:rPr>
            </w:pPr>
            <w:r>
              <w:rPr>
                <w:sz w:val="20"/>
                <w:szCs w:val="20"/>
                <w:shd w:val="clear" w:color="auto" w:fill="00ffff"/>
                <w:rtl w:val="0"/>
                <w:lang w:val="en-US"/>
              </w:rPr>
              <w:t>Administrative responsibility</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u w:val="single"/>
                <w:shd w:val="clear" w:color="auto" w:fill="00ffff"/>
              </w:rPr>
            </w:pPr>
            <w:r>
              <w:rPr>
                <w:sz w:val="20"/>
                <w:szCs w:val="20"/>
                <w:u w:val="single"/>
                <w:shd w:val="clear" w:color="auto" w:fill="00ffff"/>
                <w:rtl w:val="0"/>
                <w:lang w:val="de-DE"/>
              </w:rPr>
              <w:t>Standard</w:t>
            </w:r>
            <w:r>
              <w:rPr>
                <w:sz w:val="20"/>
                <w:szCs w:val="20"/>
                <w:u w:val="none"/>
                <w:shd w:val="clear" w:color="auto" w:fill="00ffff"/>
                <w:rtl w:val="0"/>
              </w:rPr>
              <w:t>:</w:t>
            </w:r>
          </w:p>
          <w:p>
            <w:pPr>
              <w:pStyle w:val="Body"/>
              <w:bidi w:val="0"/>
              <w:ind w:left="0" w:right="0" w:firstLine="0"/>
              <w:jc w:val="left"/>
              <w:rPr>
                <w:i w:val="1"/>
                <w:iCs w:val="1"/>
                <w:sz w:val="20"/>
                <w:szCs w:val="20"/>
                <w:shd w:val="clear" w:color="auto" w:fill="00ffff"/>
                <w:rtl w:val="0"/>
              </w:rPr>
            </w:pPr>
            <w:r>
              <w:rPr>
                <w:i w:val="0"/>
                <w:iCs w:val="0"/>
                <w:sz w:val="20"/>
                <w:szCs w:val="20"/>
                <w:shd w:val="clear" w:color="auto" w:fill="00ffff"/>
                <w:rtl w:val="0"/>
              </w:rPr>
              <w:t>Det matematisk-naturvitskaplege fakultet ved [..] institutt har det administrative ansvaret for studieprogrammet</w:t>
            </w:r>
            <w:r>
              <w:rPr>
                <w:i w:val="1"/>
                <w:iCs w:val="1"/>
                <w:sz w:val="20"/>
                <w:szCs w:val="20"/>
                <w:shd w:val="clear" w:color="auto" w:fill="00ffff"/>
                <w:rtl w:val="0"/>
              </w:rPr>
              <w:t>.</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shd w:val="clear" w:color="auto" w:fill="00ffff"/>
              </w:rPr>
            </w:pPr>
          </w:p>
          <w:p>
            <w:pPr>
              <w:pStyle w:val="Body"/>
              <w:bidi w:val="0"/>
              <w:ind w:left="0" w:right="0" w:firstLine="0"/>
              <w:jc w:val="left"/>
              <w:rPr>
                <w:rtl w:val="0"/>
              </w:rPr>
            </w:pPr>
            <w:r>
              <w:rPr>
                <w:color w:val="222222"/>
                <w:sz w:val="20"/>
                <w:szCs w:val="20"/>
                <w:u w:color="222222"/>
                <w:shd w:val="clear" w:color="auto" w:fill="00ffff"/>
                <w:rtl w:val="0"/>
                <w:lang w:val="en-US"/>
              </w:rPr>
              <w:t>The Faculty of Mathematics and Natural Sciences by the Department of</w:t>
            </w:r>
            <w:r>
              <w:rPr>
                <w:color w:val="222222"/>
                <w:sz w:val="20"/>
                <w:szCs w:val="20"/>
                <w:u w:color="222222"/>
                <w:shd w:val="clear" w:color="auto" w:fill="00ffff"/>
                <w:rtl w:val="0"/>
                <w:lang w:val="en-US"/>
              </w:rPr>
              <w:t xml:space="preserve"> Informatics</w:t>
            </w:r>
            <w:r>
              <w:rPr>
                <w:color w:val="222222"/>
                <w:sz w:val="20"/>
                <w:szCs w:val="20"/>
                <w:u w:color="222222"/>
                <w:shd w:val="clear" w:color="auto" w:fill="00ffff"/>
                <w:rtl w:val="0"/>
                <w:lang w:val="en-US"/>
              </w:rPr>
              <w:t>, holds the administrative responsibility for the programme.</w:t>
            </w:r>
            <w:r>
              <w:rPr>
                <w:color w:val="222222"/>
                <w:sz w:val="20"/>
                <w:szCs w:val="20"/>
                <w:u w:color="222222"/>
                <w:shd w:val="clear" w:color="auto" w:fill="00ffff"/>
              </w:rPr>
            </w:r>
          </w:p>
        </w:tc>
      </w:tr>
      <w:tr>
        <w:tblPrEx>
          <w:shd w:val="clear" w:color="auto" w:fill="ced7e7"/>
        </w:tblPrEx>
        <w:trPr>
          <w:trHeight w:val="1102"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shd w:val="clear" w:color="auto" w:fill="00ffff"/>
                <w:rtl w:val="0"/>
              </w:rPr>
              <w:t>SP_KONTAKT</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clear" w:color="auto" w:fill="00ffff"/>
              </w:rPr>
            </w:pPr>
            <w:r>
              <w:rPr>
                <w:b w:val="1"/>
                <w:bCs w:val="1"/>
                <w:sz w:val="20"/>
                <w:szCs w:val="20"/>
                <w:shd w:val="clear" w:color="auto" w:fill="00ffff"/>
                <w:rtl w:val="0"/>
              </w:rPr>
              <w:t>Kontaktinformasjon</w:t>
            </w:r>
          </w:p>
          <w:p>
            <w:pPr>
              <w:pStyle w:val="Body"/>
              <w:bidi w:val="0"/>
              <w:ind w:left="0" w:right="0" w:firstLine="0"/>
              <w:jc w:val="left"/>
              <w:rPr>
                <w:rtl w:val="0"/>
              </w:rPr>
            </w:pPr>
            <w:r>
              <w:rPr>
                <w:sz w:val="20"/>
                <w:szCs w:val="20"/>
                <w:shd w:val="clear" w:color="auto" w:fill="00ffff"/>
                <w:rtl w:val="0"/>
                <w:lang w:val="en-US"/>
              </w:rPr>
              <w:t>Contact information</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clear" w:color="auto" w:fill="00ffff"/>
              </w:rPr>
            </w:pPr>
            <w:r>
              <w:rPr>
                <w:b w:val="1"/>
                <w:bCs w:val="1"/>
                <w:sz w:val="20"/>
                <w:szCs w:val="20"/>
                <w:u w:val="single"/>
                <w:shd w:val="clear" w:color="auto" w:fill="00ffff"/>
                <w:rtl w:val="0"/>
              </w:rPr>
              <w:t>Tilr</w:t>
            </w:r>
            <w:r>
              <w:rPr>
                <w:b w:val="1"/>
                <w:bCs w:val="1"/>
                <w:sz w:val="20"/>
                <w:szCs w:val="20"/>
                <w:u w:val="single"/>
                <w:shd w:val="clear" w:color="auto" w:fill="00ffff"/>
                <w:rtl w:val="0"/>
                <w:lang w:val="da-DK"/>
              </w:rPr>
              <w:t>å</w:t>
            </w:r>
            <w:r>
              <w:rPr>
                <w:b w:val="1"/>
                <w:bCs w:val="1"/>
                <w:sz w:val="20"/>
                <w:szCs w:val="20"/>
                <w:u w:val="single"/>
                <w:shd w:val="clear" w:color="auto" w:fill="00ffff"/>
                <w:rtl w:val="0"/>
              </w:rPr>
              <w:t>dd formulering</w:t>
            </w:r>
            <w:r>
              <w:rPr>
                <w:sz w:val="20"/>
                <w:szCs w:val="20"/>
                <w:shd w:val="clear" w:color="auto" w:fill="00ffff"/>
                <w:rtl w:val="0"/>
              </w:rPr>
              <w:t xml:space="preserve">: </w:t>
            </w:r>
          </w:p>
          <w:p>
            <w:pPr>
              <w:pStyle w:val="Body"/>
              <w:bidi w:val="0"/>
              <w:ind w:left="0" w:right="0" w:firstLine="0"/>
              <w:jc w:val="left"/>
              <w:rPr>
                <w:sz w:val="20"/>
                <w:szCs w:val="20"/>
                <w:shd w:val="clear" w:color="auto" w:fill="00ffff"/>
                <w:rtl w:val="0"/>
              </w:rPr>
            </w:pPr>
            <w:r>
              <w:rPr>
                <w:sz w:val="20"/>
                <w:szCs w:val="20"/>
                <w:shd w:val="clear" w:color="auto" w:fill="00ffff"/>
                <w:rtl w:val="0"/>
              </w:rPr>
              <w:t>Ta gjerne kontakt med studierettleiar p</w:t>
            </w:r>
            <w:r>
              <w:rPr>
                <w:sz w:val="20"/>
                <w:szCs w:val="20"/>
                <w:shd w:val="clear" w:color="auto" w:fill="00ffff"/>
                <w:rtl w:val="0"/>
              </w:rPr>
              <w:t xml:space="preserve">å </w:t>
            </w:r>
            <w:r>
              <w:rPr>
                <w:sz w:val="20"/>
                <w:szCs w:val="20"/>
                <w:shd w:val="clear" w:color="auto" w:fill="00ffff"/>
                <w:rtl w:val="0"/>
              </w:rPr>
              <w:t>programmet dersom du har sp</w:t>
            </w:r>
            <w:r>
              <w:rPr>
                <w:sz w:val="20"/>
                <w:szCs w:val="20"/>
                <w:shd w:val="clear" w:color="auto" w:fill="00ffff"/>
                <w:rtl w:val="0"/>
                <w:lang w:val="da-DK"/>
              </w:rPr>
              <w:t>ø</w:t>
            </w:r>
            <w:r>
              <w:rPr>
                <w:sz w:val="20"/>
                <w:szCs w:val="20"/>
                <w:shd w:val="clear" w:color="auto" w:fill="00ffff"/>
                <w:rtl w:val="0"/>
              </w:rPr>
              <w:t>rsm</w:t>
            </w:r>
            <w:r>
              <w:rPr>
                <w:sz w:val="20"/>
                <w:szCs w:val="20"/>
                <w:shd w:val="clear" w:color="auto" w:fill="00ffff"/>
                <w:rtl w:val="0"/>
                <w:lang w:val="da-DK"/>
              </w:rPr>
              <w:t>å</w:t>
            </w:r>
            <w:r>
              <w:rPr>
                <w:sz w:val="20"/>
                <w:szCs w:val="20"/>
                <w:shd w:val="clear" w:color="auto" w:fill="00ffff"/>
                <w:rtl w:val="0"/>
              </w:rPr>
              <w:t xml:space="preserve">l: </w:t>
            </w:r>
            <w:r>
              <w:rPr>
                <w:rStyle w:val="Hyperlink.0"/>
                <w:sz w:val="20"/>
                <w:szCs w:val="20"/>
                <w:shd w:val="clear" w:color="auto" w:fill="00ffff"/>
              </w:rPr>
              <w:fldChar w:fldCharType="begin" w:fldLock="0"/>
            </w:r>
            <w:r>
              <w:rPr>
                <w:rStyle w:val="Hyperlink.0"/>
                <w:sz w:val="20"/>
                <w:szCs w:val="20"/>
                <w:shd w:val="clear" w:color="auto" w:fill="00ffff"/>
              </w:rPr>
              <w:instrText xml:space="preserve"> HYPERLINK "mailto:Studierettleiar@xx.uib.no"</w:instrText>
            </w:r>
            <w:r>
              <w:rPr>
                <w:rStyle w:val="Hyperlink.0"/>
                <w:sz w:val="20"/>
                <w:szCs w:val="20"/>
                <w:shd w:val="clear" w:color="auto" w:fill="00ffff"/>
              </w:rPr>
              <w:fldChar w:fldCharType="separate" w:fldLock="0"/>
            </w:r>
            <w:r>
              <w:rPr>
                <w:rStyle w:val="Hyperlink.0"/>
                <w:sz w:val="20"/>
                <w:szCs w:val="20"/>
                <w:shd w:val="clear" w:color="auto" w:fill="00ffff"/>
                <w:rtl w:val="0"/>
                <w:lang w:val="de-DE"/>
              </w:rPr>
              <w:t>Studierettleiar@xx.uib.no</w:t>
            </w:r>
            <w:r>
              <w:rPr>
                <w:sz w:val="20"/>
                <w:szCs w:val="20"/>
                <w:shd w:val="clear" w:color="auto" w:fill="00ffff"/>
              </w:rPr>
              <w:fldChar w:fldCharType="end" w:fldLock="0"/>
            </w:r>
          </w:p>
          <w:p>
            <w:pPr>
              <w:pStyle w:val="Body"/>
              <w:bidi w:val="0"/>
              <w:ind w:left="0" w:right="0" w:firstLine="0"/>
              <w:jc w:val="left"/>
              <w:rPr>
                <w:rtl w:val="0"/>
              </w:rPr>
            </w:pPr>
            <w:r>
              <w:rPr>
                <w:sz w:val="20"/>
                <w:szCs w:val="20"/>
                <w:shd w:val="clear" w:color="auto" w:fill="00ffff"/>
                <w:rtl w:val="0"/>
                <w:lang w:val="en-US"/>
              </w:rPr>
              <w:t xml:space="preserve">Tlf 55 58 xx xx </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sz w:val="20"/>
                <w:szCs w:val="20"/>
                <w:shd w:val="clear" w:color="auto" w:fill="00ffff"/>
              </w:rPr>
            </w:pPr>
          </w:p>
          <w:p>
            <w:pPr>
              <w:pStyle w:val="Body"/>
              <w:bidi w:val="0"/>
              <w:ind w:left="0" w:right="0" w:firstLine="0"/>
              <w:jc w:val="left"/>
              <w:rPr>
                <w:color w:val="222222"/>
                <w:sz w:val="20"/>
                <w:szCs w:val="20"/>
                <w:u w:color="222222"/>
                <w:shd w:val="clear" w:color="auto" w:fill="00ffff"/>
                <w:rtl w:val="0"/>
              </w:rPr>
            </w:pPr>
            <w:r>
              <w:rPr>
                <w:color w:val="222222"/>
                <w:sz w:val="20"/>
                <w:szCs w:val="20"/>
                <w:u w:color="222222"/>
                <w:shd w:val="clear" w:color="auto" w:fill="00ffff"/>
                <w:rtl w:val="0"/>
                <w:lang w:val="en-US"/>
              </w:rPr>
              <w:t xml:space="preserve">Please contact the academic adviser for the program if you have any questions: </w:t>
            </w:r>
          </w:p>
          <w:p>
            <w:pPr>
              <w:pStyle w:val="Body"/>
              <w:bidi w:val="0"/>
              <w:ind w:left="0" w:right="0" w:firstLine="0"/>
              <w:jc w:val="left"/>
              <w:rPr>
                <w:color w:val="222222"/>
                <w:sz w:val="20"/>
                <w:szCs w:val="20"/>
                <w:u w:color="222222"/>
                <w:shd w:val="clear" w:color="auto" w:fill="00ffff"/>
                <w:rtl w:val="0"/>
              </w:rPr>
            </w:pPr>
            <w:r>
              <w:rPr>
                <w:rStyle w:val="Hyperlink.1"/>
                <w:color w:val="0000ff"/>
                <w:sz w:val="20"/>
                <w:szCs w:val="20"/>
                <w:u w:val="single" w:color="0000ff"/>
                <w:shd w:val="clear" w:color="auto" w:fill="00ffff"/>
              </w:rPr>
              <w:fldChar w:fldCharType="begin" w:fldLock="0"/>
            </w:r>
            <w:r>
              <w:rPr>
                <w:rStyle w:val="Hyperlink.1"/>
                <w:color w:val="0000ff"/>
                <w:sz w:val="20"/>
                <w:szCs w:val="20"/>
                <w:u w:val="single" w:color="0000ff"/>
                <w:shd w:val="clear" w:color="auto" w:fill="00ffff"/>
              </w:rPr>
              <w:instrText xml:space="preserve"> HYPERLINK "mailto:Studierettleiar@xx.uib.no"</w:instrText>
            </w:r>
            <w:r>
              <w:rPr>
                <w:rStyle w:val="Hyperlink.1"/>
                <w:color w:val="0000ff"/>
                <w:sz w:val="20"/>
                <w:szCs w:val="20"/>
                <w:u w:val="single" w:color="0000ff"/>
                <w:shd w:val="clear" w:color="auto" w:fill="00ffff"/>
              </w:rPr>
              <w:fldChar w:fldCharType="separate" w:fldLock="0"/>
            </w:r>
            <w:r>
              <w:rPr>
                <w:rStyle w:val="Hyperlink.1"/>
                <w:color w:val="0000ff"/>
                <w:sz w:val="20"/>
                <w:szCs w:val="20"/>
                <w:u w:val="single" w:color="0000ff"/>
                <w:shd w:val="clear" w:color="auto" w:fill="00ffff"/>
                <w:rtl w:val="0"/>
                <w:lang w:val="en-US"/>
              </w:rPr>
              <w:t>Studierettleiar@xx.uib.no</w:t>
            </w:r>
            <w:r>
              <w:rPr>
                <w:color w:val="222222"/>
                <w:sz w:val="20"/>
                <w:szCs w:val="20"/>
                <w:u w:color="222222"/>
                <w:shd w:val="clear" w:color="auto" w:fill="00ffff"/>
              </w:rPr>
              <w:fldChar w:fldCharType="end" w:fldLock="0"/>
            </w:r>
          </w:p>
          <w:p>
            <w:pPr>
              <w:pStyle w:val="Body"/>
              <w:bidi w:val="0"/>
              <w:ind w:left="0" w:right="0" w:firstLine="0"/>
              <w:jc w:val="left"/>
              <w:rPr>
                <w:rtl w:val="0"/>
              </w:rPr>
            </w:pPr>
            <w:r>
              <w:rPr>
                <w:sz w:val="20"/>
                <w:szCs w:val="20"/>
                <w:shd w:val="clear" w:color="auto" w:fill="00ffff"/>
                <w:rtl w:val="0"/>
                <w:lang w:val="en-US"/>
              </w:rPr>
              <w:t>Phone: + 47 55 58 xx xx</w:t>
            </w:r>
            <w:r>
              <w:rPr>
                <w:sz w:val="20"/>
                <w:szCs w:val="20"/>
                <w:rtl w:val="0"/>
                <w:lang w:val="en-US"/>
              </w:rPr>
              <w:t xml:space="preserve"> </w:t>
            </w:r>
          </w:p>
        </w:tc>
      </w:tr>
    </w:tbl>
    <w:p>
      <w:pPr>
        <w:pStyle w:val="Body"/>
        <w:widowControl w:val="0"/>
        <w:rPr>
          <w:b w:val="1"/>
          <w:bCs w:val="1"/>
          <w:i w:val="1"/>
          <w:iCs w:val="1"/>
        </w:rPr>
      </w:pPr>
    </w:p>
    <w:p>
      <w:pPr>
        <w:pStyle w:val="Body"/>
      </w:pPr>
      <w:r>
        <w:rPr>
          <w:lang w:val="en-US"/>
        </w:rPr>
        <w:tab/>
        <w:tab/>
        <w:tab/>
        <w:tab/>
        <w:tab/>
        <w:tab/>
        <w:tab/>
        <w:tab/>
        <w:tab/>
        <w:tab/>
        <w:tab/>
        <w:tab/>
        <w:tab/>
      </w:r>
    </w:p>
    <w:p>
      <w:pPr>
        <w:pStyle w:val="Body"/>
        <w:jc w:val="right"/>
      </w:pPr>
      <w:r>
        <w:rPr>
          <w:i w:val="1"/>
          <w:iCs w:val="1"/>
          <w:sz w:val="20"/>
          <w:szCs w:val="20"/>
          <w:shd w:val="clear" w:color="auto" w:fill="ffff00"/>
          <w:rtl w:val="0"/>
          <w:lang w:val="en-US"/>
        </w:rPr>
        <w:t>Mal sist oppdatert</w:t>
      </w:r>
      <w:r>
        <w:rPr>
          <w:i w:val="1"/>
          <w:iCs w:val="1"/>
          <w:sz w:val="28"/>
          <w:szCs w:val="28"/>
          <w:shd w:val="clear" w:color="auto" w:fill="ffff00"/>
          <w:rtl w:val="0"/>
          <w:lang w:val="en-US"/>
        </w:rPr>
        <w:t xml:space="preserve"> </w:t>
      </w:r>
      <w:r>
        <w:rPr>
          <w:i w:val="1"/>
          <w:iCs w:val="1"/>
          <w:sz w:val="20"/>
          <w:szCs w:val="20"/>
          <w:shd w:val="clear" w:color="auto" w:fill="ffff00"/>
          <w:rtl w:val="0"/>
          <w:lang w:val="en-US"/>
        </w:rPr>
        <w:t>09.11.16 MN/BIG</w:t>
      </w:r>
    </w:p>
    <w:p>
      <w:pPr>
        <w:pStyle w:val="Body"/>
        <w:rPr>
          <w:lang w:val="en-US"/>
        </w:rPr>
      </w:pPr>
    </w:p>
    <w:p>
      <w:pPr>
        <w:pStyle w:val="Body"/>
        <w:rPr>
          <w:rFonts w:ascii="Calibri" w:cs="Calibri" w:hAnsi="Calibri" w:eastAsia="Calibri"/>
          <w:i w:val="1"/>
          <w:iCs w:val="1"/>
          <w:sz w:val="32"/>
          <w:szCs w:val="32"/>
        </w:rPr>
      </w:pPr>
      <w:r>
        <w:rPr>
          <w:rFonts w:ascii="Calibri" w:cs="Calibri" w:hAnsi="Calibri" w:eastAsia="Calibri"/>
          <w:i w:val="1"/>
          <w:iCs w:val="1"/>
          <w:sz w:val="32"/>
          <w:szCs w:val="32"/>
          <w:shd w:val="clear" w:color="auto" w:fill="ffff00"/>
          <w:rtl w:val="0"/>
          <w:lang w:val="en-US"/>
        </w:rPr>
        <w:t>Fjern ALL hjelpetekst (inkl. denne setninga), eksemplar osb. i malen f</w:t>
      </w:r>
      <w:r>
        <w:rPr>
          <w:rFonts w:ascii="Calibri" w:cs="Calibri" w:hAnsi="Calibri" w:eastAsia="Calibri"/>
          <w:i w:val="1"/>
          <w:iCs w:val="1"/>
          <w:sz w:val="32"/>
          <w:szCs w:val="32"/>
          <w:shd w:val="clear" w:color="auto" w:fill="ffff00"/>
          <w:rtl w:val="0"/>
          <w:lang w:val="en-US"/>
        </w:rPr>
        <w:t>ø</w:t>
      </w:r>
      <w:r>
        <w:rPr>
          <w:rFonts w:ascii="Calibri" w:cs="Calibri" w:hAnsi="Calibri" w:eastAsia="Calibri"/>
          <w:i w:val="1"/>
          <w:iCs w:val="1"/>
          <w:sz w:val="32"/>
          <w:szCs w:val="32"/>
          <w:shd w:val="clear" w:color="auto" w:fill="ffff00"/>
          <w:rtl w:val="0"/>
          <w:lang w:val="en-US"/>
        </w:rPr>
        <w:t>r emnebeskrivinga sendes til godkjenning i Studiestyret.</w:t>
      </w:r>
    </w:p>
    <w:p>
      <w:pPr>
        <w:pStyle w:val="Body"/>
        <w:rPr>
          <w:lang w:val="en-US"/>
        </w:rPr>
      </w:pPr>
    </w:p>
    <w:p>
      <w:pPr>
        <w:pStyle w:val="Body"/>
        <w:rPr>
          <w:sz w:val="16"/>
          <w:szCs w:val="16"/>
        </w:rPr>
      </w:pPr>
      <w:r>
        <w:rPr>
          <w:rFonts w:cs="Arial Unicode MS" w:eastAsia="Arial Unicode MS"/>
          <w:rtl w:val="0"/>
        </w:rPr>
        <w:t>F</w:t>
      </w:r>
      <w:r>
        <w:rPr>
          <w:rFonts w:cs="Arial Unicode MS" w:eastAsia="Arial Unicode MS" w:hint="default"/>
          <w:rtl w:val="0"/>
          <w:lang w:val="da-DK"/>
        </w:rPr>
        <w:t>ø</w:t>
      </w:r>
      <w:r>
        <w:rPr>
          <w:rFonts w:cs="Arial Unicode MS" w:eastAsia="Arial Unicode MS"/>
          <w:rtl w:val="0"/>
        </w:rPr>
        <w:t xml:space="preserve">lgjande kategoriar er </w:t>
      </w:r>
      <w:r>
        <w:rPr>
          <w:rFonts w:cs="Arial Unicode MS" w:eastAsia="Arial Unicode MS"/>
          <w:b w:val="1"/>
          <w:bCs w:val="1"/>
          <w:rtl w:val="0"/>
        </w:rPr>
        <w:t xml:space="preserve">ikkje </w:t>
      </w:r>
      <w:r>
        <w:rPr>
          <w:rFonts w:cs="Arial Unicode MS" w:eastAsia="Arial Unicode MS"/>
          <w:rtl w:val="0"/>
        </w:rPr>
        <w:t>i bruk i malen for masterprogram p</w:t>
      </w:r>
      <w:r>
        <w:rPr>
          <w:rFonts w:cs="Arial Unicode MS" w:eastAsia="Arial Unicode MS" w:hint="default"/>
          <w:rtl w:val="0"/>
        </w:rPr>
        <w:t xml:space="preserve">å </w:t>
      </w:r>
      <w:r>
        <w:rPr>
          <w:rFonts w:cs="Arial Unicode MS" w:eastAsia="Arial Unicode MS"/>
          <w:rtl w:val="0"/>
        </w:rPr>
        <w:t>MN-fakultetet:</w:t>
      </w:r>
      <w:r>
        <w:rPr>
          <w:rFonts w:ascii="Arial Unicode MS" w:cs="Arial Unicode MS" w:hAnsi="Arial Unicode MS" w:eastAsia="Arial Unicode MS"/>
          <w:b w:val="0"/>
          <w:bCs w:val="0"/>
          <w:i w:val="0"/>
          <w:iCs w:val="0"/>
        </w:rPr>
        <w:br w:type="textWrapping"/>
      </w:r>
    </w:p>
    <w:tbl>
      <w:tblPr>
        <w:tblW w:w="390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70"/>
        <w:gridCol w:w="2333"/>
      </w:tblGrid>
      <w:tr>
        <w:tblPrEx>
          <w:shd w:val="clear" w:color="auto" w:fill="ced7e7"/>
        </w:tblPrEx>
        <w:trPr>
          <w:trHeight w:val="662" w:hRule="atLeast"/>
        </w:trPr>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SP_SPESIAL</w:t>
            </w:r>
          </w:p>
        </w:tc>
        <w:tc>
          <w:tcPr>
            <w:tcW w:type="dxa" w:w="2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rPr>
                <w:sz w:val="20"/>
                <w:szCs w:val="20"/>
              </w:rPr>
            </w:pPr>
            <w:r>
              <w:rPr>
                <w:b w:val="1"/>
                <w:bCs w:val="1"/>
                <w:sz w:val="20"/>
                <w:szCs w:val="20"/>
                <w:rtl w:val="0"/>
              </w:rPr>
              <w:t>Spesialisering</w:t>
            </w:r>
          </w:p>
          <w:p>
            <w:pPr>
              <w:pStyle w:val="Body"/>
              <w:bidi w:val="0"/>
              <w:ind w:left="0" w:right="0" w:firstLine="0"/>
              <w:jc w:val="left"/>
              <w:rPr>
                <w:sz w:val="20"/>
                <w:szCs w:val="20"/>
                <w:rtl w:val="0"/>
              </w:rPr>
            </w:pPr>
            <w:r>
              <w:rPr>
                <w:sz w:val="20"/>
                <w:szCs w:val="20"/>
                <w:rtl w:val="0"/>
                <w:lang w:val="fr-FR"/>
              </w:rPr>
              <w:t>Specialisation</w:t>
            </w:r>
          </w:p>
        </w:tc>
      </w:tr>
      <w:tr>
        <w:tblPrEx>
          <w:shd w:val="clear" w:color="auto" w:fill="ced7e7"/>
        </w:tblPrEx>
        <w:trPr>
          <w:trHeight w:val="442" w:hRule="atLeast"/>
        </w:trPr>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rtl w:val="0"/>
              </w:rPr>
              <w:t>SP_INNFORI</w:t>
            </w:r>
          </w:p>
        </w:tc>
        <w:tc>
          <w:tcPr>
            <w:tcW w:type="dxa" w:w="2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rPr>
                <w:b w:val="1"/>
                <w:bCs w:val="1"/>
                <w:sz w:val="20"/>
                <w:szCs w:val="20"/>
              </w:rPr>
            </w:pPr>
            <w:r>
              <w:rPr>
                <w:b w:val="1"/>
                <w:bCs w:val="1"/>
                <w:sz w:val="20"/>
                <w:szCs w:val="20"/>
                <w:rtl w:val="0"/>
              </w:rPr>
              <w:t>Innf</w:t>
            </w:r>
            <w:r>
              <w:rPr>
                <w:b w:val="1"/>
                <w:bCs w:val="1"/>
                <w:sz w:val="20"/>
                <w:szCs w:val="20"/>
                <w:rtl w:val="0"/>
                <w:lang w:val="da-DK"/>
              </w:rPr>
              <w:t>ø</w:t>
            </w:r>
            <w:r>
              <w:rPr>
                <w:b w:val="1"/>
                <w:bCs w:val="1"/>
                <w:sz w:val="20"/>
                <w:szCs w:val="20"/>
                <w:rtl w:val="0"/>
              </w:rPr>
              <w:t xml:space="preserve">ringsemne </w:t>
            </w:r>
          </w:p>
          <w:p>
            <w:pPr>
              <w:pStyle w:val="Body"/>
              <w:bidi w:val="0"/>
              <w:ind w:left="0" w:right="0" w:firstLine="0"/>
              <w:jc w:val="left"/>
              <w:rPr>
                <w:rtl w:val="0"/>
              </w:rPr>
            </w:pPr>
            <w:r>
              <w:rPr>
                <w:i w:val="0"/>
                <w:iCs w:val="0"/>
                <w:sz w:val="20"/>
                <w:szCs w:val="20"/>
                <w:u w:val="none"/>
                <w:rtl w:val="0"/>
                <w:lang w:val="en-US"/>
              </w:rPr>
              <w:t>Introductory courses</w:t>
            </w:r>
          </w:p>
        </w:tc>
      </w:tr>
    </w:tbl>
    <w:p>
      <w:pPr>
        <w:pStyle w:val="Body"/>
        <w:widowControl w:val="0"/>
      </w:pPr>
      <w:r>
        <w:rPr>
          <w:sz w:val="16"/>
          <w:szCs w:val="16"/>
        </w:rPr>
      </w:r>
    </w:p>
    <w:sectPr>
      <w:headerReference w:type="default" r:id="rId4"/>
      <w:footerReference w:type="default" r:id="rId5"/>
      <w:pgSz w:w="16840" w:h="11900" w:orient="landscape"/>
      <w:pgMar w:top="1418" w:right="1418" w:bottom="1418"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8</w:t>
    </w:r>
    <w:r>
      <w:rPr/>
      <w:fldChar w:fldCharType="end" w:fldLock="0"/>
    </w:r>
  </w:p>
  <w:p>
    <w:pPr>
      <w:pStyle w:val="footer"/>
      <w:rPr>
        <w:rFonts w:ascii="Arial" w:cs="Arial" w:hAnsi="Arial" w:eastAsia="Arial"/>
        <w:sz w:val="20"/>
        <w:szCs w:val="20"/>
      </w:rPr>
    </w:pPr>
    <w:r>
      <w:rPr>
        <w:rFonts w:ascii="Arial" w:hAnsi="Arial"/>
        <w:sz w:val="20"/>
        <w:szCs w:val="20"/>
        <w:rtl w:val="0"/>
        <w:lang w:val="nl-NL"/>
      </w:rPr>
      <w:t>Studieprogram:</w:t>
    </w:r>
  </w:p>
  <w:p>
    <w:pPr>
      <w:pStyle w:val="footer"/>
    </w:pPr>
    <w:r>
      <w:rPr>
        <w:rFonts w:ascii="Arial" w:hAnsi="Arial"/>
        <w:sz w:val="20"/>
        <w:szCs w:val="20"/>
        <w:rtl w:val="0"/>
      </w:rPr>
      <w:t>Studieretning: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1440"/>
        </w:tabs>
        <w:ind w:left="660"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211" w:hanging="2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