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9C" w:rsidRDefault="008F3DB9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sz w:val="32"/>
          <w:szCs w:val="32"/>
          <w:lang w:val="nn-NO"/>
        </w:rPr>
        <w:t xml:space="preserve">Emnebeskriving for Prosjektoppgåve i fysikk </w:t>
      </w:r>
      <w:r>
        <w:rPr>
          <w:rFonts w:cstheme="minorHAnsi"/>
          <w:i/>
          <w:sz w:val="32"/>
          <w:szCs w:val="32"/>
          <w:lang w:val="nn-NO"/>
        </w:rPr>
        <w:t>(</w:t>
      </w:r>
      <w:r>
        <w:rPr>
          <w:rFonts w:cstheme="minorHAnsi"/>
          <w:i/>
          <w:sz w:val="28"/>
          <w:szCs w:val="28"/>
          <w:lang w:val="nn-NO"/>
        </w:rPr>
        <w:t>Namn på emnet, nynorsk)</w:t>
      </w:r>
    </w:p>
    <w:p w:rsidR="00752F9C" w:rsidRPr="00A115B0" w:rsidRDefault="008F3DB9">
      <w:pPr>
        <w:widowControl/>
        <w:rPr>
          <w:rFonts w:asciiTheme="minorHAnsi" w:hAnsiTheme="minorHAnsi" w:cstheme="minorHAnsi"/>
          <w:sz w:val="28"/>
          <w:szCs w:val="28"/>
          <w:lang w:val="nb-NO"/>
        </w:rPr>
      </w:pP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i/>
          <w:sz w:val="28"/>
          <w:szCs w:val="28"/>
          <w:lang w:val="nn-NO"/>
        </w:rPr>
        <w:tab/>
      </w:r>
      <w:r w:rsidRPr="00A115B0">
        <w:rPr>
          <w:rFonts w:cstheme="minorHAnsi"/>
          <w:sz w:val="32"/>
          <w:szCs w:val="32"/>
          <w:lang w:val="nb-NO"/>
        </w:rPr>
        <w:t xml:space="preserve">Prosjektoppgave i fysikk </w:t>
      </w:r>
      <w:r w:rsidRPr="00A115B0">
        <w:rPr>
          <w:rFonts w:cstheme="minorHAnsi"/>
          <w:i/>
          <w:sz w:val="32"/>
          <w:szCs w:val="32"/>
          <w:lang w:val="nb-NO"/>
        </w:rPr>
        <w:t>(</w:t>
      </w:r>
      <w:r w:rsidRPr="00A115B0">
        <w:rPr>
          <w:rFonts w:cstheme="minorHAnsi"/>
          <w:i/>
          <w:sz w:val="28"/>
          <w:szCs w:val="28"/>
          <w:lang w:val="nb-NO"/>
        </w:rPr>
        <w:t>Navn på emnet, bokmål)</w:t>
      </w:r>
    </w:p>
    <w:p w:rsidR="00752F9C" w:rsidRDefault="008F3DB9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A115B0">
        <w:rPr>
          <w:rFonts w:cstheme="minorHAnsi"/>
          <w:sz w:val="28"/>
          <w:szCs w:val="28"/>
          <w:lang w:val="nb-NO"/>
        </w:rPr>
        <w:tab/>
      </w:r>
      <w:r w:rsidRPr="00A115B0">
        <w:rPr>
          <w:rFonts w:cstheme="minorHAnsi"/>
          <w:sz w:val="28"/>
          <w:szCs w:val="28"/>
          <w:lang w:val="nb-NO"/>
        </w:rPr>
        <w:tab/>
      </w:r>
      <w:r w:rsidRPr="00A115B0">
        <w:rPr>
          <w:rFonts w:cstheme="minorHAnsi"/>
          <w:sz w:val="28"/>
          <w:szCs w:val="28"/>
          <w:lang w:val="nb-NO"/>
        </w:rPr>
        <w:tab/>
      </w:r>
      <w:r>
        <w:rPr>
          <w:rFonts w:cstheme="minorHAnsi"/>
          <w:sz w:val="32"/>
          <w:szCs w:val="32"/>
        </w:rPr>
        <w:t xml:space="preserve">Project in Physics </w:t>
      </w:r>
      <w:r>
        <w:rPr>
          <w:rFonts w:cstheme="minorHAnsi"/>
          <w:i/>
          <w:sz w:val="28"/>
          <w:szCs w:val="28"/>
        </w:rPr>
        <w:t>(Name of the course, English)</w:t>
      </w:r>
    </w:p>
    <w:p w:rsidR="00752F9C" w:rsidRDefault="008F3DB9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>Godkjenning:</w:t>
      </w:r>
    </w:p>
    <w:p w:rsidR="00752F9C" w:rsidRDefault="008F3DB9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 xml:space="preserve">Emnebeskrivinga er godkjend av (Fakultetet brukar nemningar for </w:t>
      </w:r>
      <w:r>
        <w:rPr>
          <w:rFonts w:cstheme="minorHAnsi"/>
          <w:i/>
          <w:sz w:val="24"/>
          <w:szCs w:val="24"/>
          <w:lang w:val="nn-NO"/>
        </w:rPr>
        <w:t>godkjenningsorgan i samsvar med eigen praksis.):</w:t>
      </w:r>
      <w:r>
        <w:rPr>
          <w:rFonts w:cstheme="minorHAnsi"/>
          <w:i/>
          <w:sz w:val="24"/>
          <w:szCs w:val="24"/>
          <w:lang w:val="nn-NO"/>
        </w:rPr>
        <w:tab/>
      </w:r>
    </w:p>
    <w:p w:rsidR="00752F9C" w:rsidRDefault="008F3DB9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) </w:t>
      </w:r>
    </w:p>
    <w:p w:rsidR="00752F9C" w:rsidRDefault="008F3DB9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ab/>
      </w:r>
    </w:p>
    <w:p w:rsidR="00752F9C" w:rsidRDefault="008F3DB9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752F9C" w:rsidRDefault="008F3DB9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752F9C" w:rsidRDefault="00752F9C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752F9C" w:rsidRDefault="008F3DB9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 xml:space="preserve">Emnebeskrivinga vart justert:  </w:t>
      </w:r>
      <w:r>
        <w:rPr>
          <w:rFonts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 av ………………………</w:t>
      </w:r>
      <w:r>
        <w:rPr>
          <w:rFonts w:cstheme="minorHAnsi"/>
          <w:i/>
          <w:sz w:val="24"/>
          <w:szCs w:val="24"/>
          <w:lang w:val="nn-NO"/>
        </w:rPr>
        <w:t>……………………………………….</w:t>
      </w:r>
    </w:p>
    <w:p w:rsidR="00752F9C" w:rsidRDefault="00752F9C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752F9C" w:rsidRDefault="008F3DB9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>Evaluering:</w:t>
      </w:r>
    </w:p>
    <w:p w:rsidR="00752F9C" w:rsidRDefault="008F3DB9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752F9C" w:rsidRDefault="008F3DB9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) </w:t>
      </w:r>
    </w:p>
    <w:p w:rsidR="00752F9C" w:rsidRDefault="00752F9C">
      <w:pPr>
        <w:rPr>
          <w:rFonts w:asciiTheme="minorHAnsi" w:hAnsiTheme="minorHAnsi" w:cstheme="minorHAnsi"/>
          <w:lang w:val="nn-NO"/>
        </w:rPr>
      </w:pPr>
    </w:p>
    <w:p w:rsidR="00752F9C" w:rsidRDefault="00752F9C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752F9C" w:rsidRDefault="00752F9C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752F9C" w:rsidRDefault="00752F9C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752F9C" w:rsidRDefault="00752F9C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752F9C" w:rsidRDefault="00752F9C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752F9C" w:rsidRDefault="008F3DB9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cstheme="minorHAnsi"/>
          <w:b/>
          <w:bCs/>
          <w:sz w:val="24"/>
          <w:szCs w:val="24"/>
          <w:lang w:val="nn-NO"/>
        </w:rPr>
        <w:lastRenderedPageBreak/>
        <w:t xml:space="preserve">Alle </w:t>
      </w:r>
      <w:proofErr w:type="spellStart"/>
      <w:r>
        <w:rPr>
          <w:rFonts w:cstheme="minorHAnsi"/>
          <w:b/>
          <w:bCs/>
          <w:sz w:val="24"/>
          <w:szCs w:val="24"/>
          <w:lang w:val="nn-NO"/>
        </w:rPr>
        <w:t>emner</w:t>
      </w:r>
      <w:proofErr w:type="spellEnd"/>
      <w:r>
        <w:rPr>
          <w:rFonts w:cstheme="minorHAnsi"/>
          <w:b/>
          <w:bCs/>
          <w:sz w:val="24"/>
          <w:szCs w:val="24"/>
          <w:lang w:val="nn-NO"/>
        </w:rPr>
        <w:t xml:space="preserve"> skal ha tekster på både norsk og engelsk.</w:t>
      </w:r>
    </w:p>
    <w:p w:rsidR="00752F9C" w:rsidRDefault="00752F9C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3591"/>
        <w:gridCol w:w="10764"/>
      </w:tblGrid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cstheme="minorHAnsi"/>
                <w:b/>
                <w:sz w:val="28"/>
                <w:szCs w:val="28"/>
                <w:lang w:val="nn-NO"/>
              </w:rPr>
              <w:t xml:space="preserve"> Standardtekster ved MN-</w:t>
            </w:r>
            <w:proofErr w:type="spellStart"/>
            <w:r>
              <w:rPr>
                <w:rFonts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>
              <w:rPr>
                <w:rFonts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PHYS117</w:t>
            </w: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Na</w:t>
            </w:r>
            <w:r>
              <w:rPr>
                <w:rFonts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Prosjektoppgåve i fysikk</w:t>
            </w: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Na</w:t>
            </w:r>
            <w:r>
              <w:rPr>
                <w:rFonts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>
              <w:rPr>
                <w:rFonts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Prosjektoppgave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i fysikk</w:t>
            </w: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Project in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Physics</w:t>
            </w:r>
            <w:proofErr w:type="spellEnd"/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Stud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ien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vå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752F9C" w:rsidRDefault="00752F9C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Bachelor</w:t>
            </w:r>
          </w:p>
          <w:p w:rsidR="00752F9C" w:rsidRDefault="008F3DB9">
            <w:pPr>
              <w:rPr>
                <w:rFonts w:asciiTheme="minorHAnsi" w:hAnsiTheme="minorHAnsi" w:cstheme="minorHAnsi"/>
                <w:i/>
                <w:lang w:val="nb-NO"/>
              </w:rPr>
            </w:pPr>
            <w:r>
              <w:rPr>
                <w:rFonts w:cstheme="minorHAnsi"/>
                <w:i/>
                <w:lang w:val="nb-NO"/>
              </w:rPr>
              <w:t xml:space="preserve"> </w:t>
            </w: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Fulltid</w:t>
            </w:r>
          </w:p>
          <w:p w:rsidR="00752F9C" w:rsidRDefault="008F3DB9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Norsk [Norwegian]</w:t>
            </w:r>
          </w:p>
          <w:p w:rsidR="00752F9C" w:rsidRDefault="00752F9C">
            <w:pPr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b-NO"/>
              </w:rPr>
            </w:pP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752F9C" w:rsidRDefault="008F3DB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Haust  [Autumn]</w:t>
            </w:r>
          </w:p>
          <w:p w:rsidR="00752F9C" w:rsidRDefault="00752F9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752F9C" w:rsidRDefault="00752F9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752F9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pacing w:val="-4"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cstheme="minorHAnsi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752F9C" w:rsidRDefault="008F3DB9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 xml:space="preserve">Objectives and </w:t>
            </w: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Content</w:t>
            </w:r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  <w:highlight w:val="cyan"/>
              </w:rPr>
              <w:t>SJEKKES AV EMNEANSVARLIG/TO BE REVIEWED BY COURSE RESPONSIBLE</w:t>
            </w:r>
          </w:p>
          <w:p w:rsidR="00752F9C" w:rsidRDefault="00752F9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752F9C" w:rsidRDefault="008F3D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752F9C" w:rsidRDefault="00752F9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752F9C" w:rsidRDefault="008F3DB9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Mål:</w:t>
            </w:r>
          </w:p>
          <w:p w:rsidR="00752F9C" w:rsidRPr="00A115B0" w:rsidRDefault="00A115B0">
            <w:pPr>
              <w:widowControl/>
              <w:spacing w:after="0"/>
              <w:rPr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Studenten</w:t>
            </w:r>
            <w:r w:rsidRPr="00A115B0">
              <w:rPr>
                <w:rFonts w:cstheme="minorHAnsi"/>
                <w:sz w:val="20"/>
                <w:szCs w:val="20"/>
                <w:lang w:val="nn-NO"/>
              </w:rPr>
              <w:t xml:space="preserve"> skal ha  </w:t>
            </w:r>
            <w:proofErr w:type="spellStart"/>
            <w:r w:rsidRPr="00A115B0">
              <w:rPr>
                <w:rFonts w:cstheme="minorHAnsi"/>
                <w:sz w:val="20"/>
                <w:szCs w:val="20"/>
                <w:lang w:val="nn-NO"/>
              </w:rPr>
              <w:t>gjenomført</w:t>
            </w:r>
            <w:proofErr w:type="spellEnd"/>
            <w:r w:rsidR="008F3DB9" w:rsidRPr="00A115B0">
              <w:rPr>
                <w:rFonts w:cstheme="minorHAnsi"/>
                <w:sz w:val="20"/>
                <w:szCs w:val="20"/>
                <w:lang w:val="nn-NO"/>
              </w:rPr>
              <w:t xml:space="preserve">  </w:t>
            </w:r>
            <w:r>
              <w:rPr>
                <w:rFonts w:cstheme="minorHAnsi"/>
                <w:sz w:val="20"/>
                <w:szCs w:val="20"/>
                <w:lang w:val="nn-NO"/>
              </w:rPr>
              <w:t>eit forsk</w:t>
            </w:r>
            <w:r w:rsidR="008F3DB9" w:rsidRPr="00A115B0">
              <w:rPr>
                <w:rFonts w:cstheme="minorHAnsi"/>
                <w:sz w:val="20"/>
                <w:szCs w:val="20"/>
                <w:lang w:val="nn-NO"/>
              </w:rPr>
              <w:t>ingspros</w:t>
            </w:r>
            <w:r w:rsidRPr="00A115B0">
              <w:rPr>
                <w:rFonts w:cstheme="minorHAnsi"/>
                <w:sz w:val="20"/>
                <w:szCs w:val="20"/>
                <w:lang w:val="nn-NO"/>
              </w:rPr>
              <w:t xml:space="preserve">jekt i samarbeide med en </w:t>
            </w:r>
            <w:proofErr w:type="spellStart"/>
            <w:r w:rsidRPr="00A115B0">
              <w:rPr>
                <w:rFonts w:cstheme="minorHAnsi"/>
                <w:sz w:val="20"/>
                <w:szCs w:val="20"/>
                <w:lang w:val="nn-NO"/>
              </w:rPr>
              <w:t>medstudent</w:t>
            </w:r>
            <w:proofErr w:type="spellEnd"/>
            <w:r w:rsidR="008F3DB9" w:rsidRPr="00A115B0">
              <w:rPr>
                <w:rFonts w:cstheme="minorHAnsi"/>
                <w:sz w:val="20"/>
                <w:szCs w:val="20"/>
                <w:lang w:val="nn-NO"/>
              </w:rPr>
              <w:t xml:space="preserve">, </w:t>
            </w:r>
            <w:r w:rsidRPr="00A115B0">
              <w:rPr>
                <w:rFonts w:cstheme="minorHAnsi"/>
                <w:sz w:val="20"/>
                <w:szCs w:val="20"/>
                <w:lang w:val="nn-NO"/>
              </w:rPr>
              <w:t xml:space="preserve">ha </w:t>
            </w:r>
            <w:r w:rsidR="008F3DB9" w:rsidRPr="00A115B0">
              <w:rPr>
                <w:rFonts w:cstheme="minorHAnsi"/>
                <w:sz w:val="20"/>
                <w:szCs w:val="20"/>
                <w:lang w:val="nn-NO"/>
              </w:rPr>
              <w:t>skrive e</w:t>
            </w:r>
            <w:r w:rsidRPr="00A115B0">
              <w:rPr>
                <w:rFonts w:cstheme="minorHAnsi"/>
                <w:sz w:val="20"/>
                <w:szCs w:val="20"/>
                <w:lang w:val="nn-NO"/>
              </w:rPr>
              <w:t>i</w:t>
            </w:r>
            <w:r w:rsidR="008F3DB9" w:rsidRPr="00A115B0">
              <w:rPr>
                <w:rFonts w:cstheme="minorHAnsi"/>
                <w:sz w:val="20"/>
                <w:szCs w:val="20"/>
                <w:lang w:val="nn-NO"/>
              </w:rPr>
              <w:t xml:space="preserve">n </w:t>
            </w:r>
            <w:r w:rsidRPr="00A115B0">
              <w:rPr>
                <w:rFonts w:cstheme="minorHAnsi"/>
                <w:sz w:val="20"/>
                <w:szCs w:val="20"/>
                <w:lang w:val="nn-NO"/>
              </w:rPr>
              <w:t>rapport i vitskapeleg stil,  og ha formidla  problemstilling og resultat munnle</w:t>
            </w:r>
            <w:r w:rsidR="008F3DB9" w:rsidRPr="00A115B0">
              <w:rPr>
                <w:rFonts w:cstheme="minorHAnsi"/>
                <w:sz w:val="20"/>
                <w:szCs w:val="20"/>
                <w:lang w:val="nn-NO"/>
              </w:rPr>
              <w:t>g</w:t>
            </w:r>
            <w:r w:rsidR="008F3DB9">
              <w:rPr>
                <w:rFonts w:cstheme="minorHAnsi"/>
                <w:i/>
                <w:sz w:val="20"/>
                <w:szCs w:val="20"/>
                <w:lang w:val="nn-NO"/>
              </w:rPr>
              <w:t>.</w:t>
            </w:r>
          </w:p>
          <w:p w:rsidR="00752F9C" w:rsidRPr="00A115B0" w:rsidRDefault="00752F9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</w:p>
          <w:p w:rsidR="00752F9C" w:rsidRDefault="00752F9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752F9C" w:rsidRDefault="00752F9C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:rsidR="00752F9C" w:rsidRDefault="008F3DB9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752F9C" w:rsidRPr="00A115B0" w:rsidRDefault="008F3DB9" w:rsidP="00A115B0">
            <w:pPr>
              <w:rPr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Emnet går ut på å  gjennomføre et prosjekt i samarbeide med et forskingsgruppe og  skrive ei prosjektoppgåve (gruppearbeid) som skal belyse eit tema valt i samråd med kursleiar.</w:t>
            </w:r>
          </w:p>
          <w:p w:rsidR="00752F9C" w:rsidRPr="00A115B0" w:rsidRDefault="00752F9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</w:p>
          <w:p w:rsidR="00752F9C" w:rsidRDefault="008F3DB9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Objectiv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>es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>:</w:t>
            </w:r>
          </w:p>
          <w:p w:rsidR="00752F9C" w:rsidRPr="00A115B0" w:rsidRDefault="00A115B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In </w:t>
            </w:r>
            <w:proofErr w:type="spellStart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collaboration</w:t>
            </w:r>
            <w:proofErr w:type="spellEnd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with</w:t>
            </w:r>
            <w:proofErr w:type="spellEnd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 </w:t>
            </w:r>
            <w:proofErr w:type="spellStart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fellow</w:t>
            </w:r>
            <w:proofErr w:type="spellEnd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student, </w:t>
            </w:r>
            <w:proofErr w:type="spellStart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shall</w:t>
            </w:r>
            <w:proofErr w:type="spellEnd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have </w:t>
            </w:r>
            <w:proofErr w:type="spellStart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conducted</w:t>
            </w:r>
            <w:proofErr w:type="spellEnd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 </w:t>
            </w:r>
            <w:proofErr w:type="spellStart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research</w:t>
            </w:r>
            <w:proofErr w:type="spellEnd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project</w:t>
            </w:r>
            <w:proofErr w:type="spellEnd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written</w:t>
            </w:r>
            <w:proofErr w:type="spellEnd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 </w:t>
            </w:r>
            <w:proofErr w:type="spellStart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report</w:t>
            </w:r>
            <w:proofErr w:type="spellEnd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about</w:t>
            </w:r>
            <w:proofErr w:type="spellEnd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it in </w:t>
            </w:r>
            <w:proofErr w:type="spellStart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scientific</w:t>
            </w:r>
            <w:proofErr w:type="spellEnd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style. The purposeand </w:t>
            </w:r>
            <w:proofErr w:type="spellStart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results</w:t>
            </w:r>
            <w:proofErr w:type="spellEnd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project</w:t>
            </w:r>
            <w:proofErr w:type="spellEnd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shall</w:t>
            </w:r>
            <w:proofErr w:type="spellEnd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have </w:t>
            </w:r>
            <w:proofErr w:type="spellStart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been</w:t>
            </w:r>
            <w:proofErr w:type="spellEnd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presented</w:t>
            </w:r>
            <w:proofErr w:type="spellEnd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orally</w:t>
            </w:r>
            <w:proofErr w:type="spellEnd"/>
            <w:r w:rsidRPr="00A115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752F9C" w:rsidRDefault="008F3DB9">
            <w:pPr>
              <w:widowControl/>
              <w:spacing w:after="0"/>
              <w:rPr>
                <w:rFonts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Content:</w:t>
            </w:r>
          </w:p>
          <w:p w:rsidR="00752F9C" w:rsidRPr="00A115B0" w:rsidRDefault="00A115B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The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course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consists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carrying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out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research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project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in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collaboration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with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research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group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, and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writing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report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about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it in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scientific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style, 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together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with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fellow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student. </w:t>
            </w:r>
          </w:p>
          <w:p w:rsidR="00752F9C" w:rsidRDefault="00752F9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752F9C" w:rsidRDefault="00752F9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752F9C" w:rsidRDefault="00752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2F9C" w:rsidRDefault="00752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>
              <w:rPr>
                <w:rFonts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752F9C" w:rsidRDefault="008F3DB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highlight w:val="yellow"/>
                <w:lang w:val="nn-NO"/>
              </w:rPr>
              <w:t>FYLLES UT AV EMNEANSVARLIG/WRITTEN BY COURSE RESPONSIBLE</w:t>
            </w:r>
          </w:p>
          <w:p w:rsidR="00752F9C" w:rsidRDefault="00752F9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52F9C" w:rsidRDefault="00752F9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52F9C" w:rsidRDefault="008F3DB9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:rsidR="00752F9C" w:rsidRDefault="008F3DB9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752F9C" w:rsidRDefault="00A115B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Studenten kan</w:t>
            </w:r>
          </w:p>
          <w:p w:rsidR="00C40C96" w:rsidRPr="00C40C96" w:rsidRDefault="00C40C96" w:rsidP="00C40C96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Sette seg inn i en ny problemstilling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innnen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fysikk. </w:t>
            </w:r>
            <w:r w:rsidRPr="00C40C96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</w:p>
          <w:p w:rsidR="00C40C96" w:rsidRDefault="00C40C96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Arbeide med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problemstillingen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over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lengere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tid.</w:t>
            </w:r>
          </w:p>
          <w:p w:rsidR="00752F9C" w:rsidRDefault="00C40C96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Tilegne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kunnskap om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problemstillingen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gjennom dette arbeidet.</w:t>
            </w:r>
          </w:p>
          <w:p w:rsidR="00752F9C" w:rsidRDefault="00752F9C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52F9C" w:rsidRDefault="008F3DB9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752F9C" w:rsidRDefault="00C40C96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Studenten </w:t>
            </w:r>
            <w:r w:rsidR="00881B8F">
              <w:rPr>
                <w:rFonts w:cstheme="minorHAnsi"/>
                <w:sz w:val="20"/>
                <w:szCs w:val="20"/>
                <w:lang w:val="nn-NO"/>
              </w:rPr>
              <w:t>skal kunne</w:t>
            </w:r>
          </w:p>
          <w:p w:rsidR="00752F9C" w:rsidRPr="00C40C96" w:rsidRDefault="00C40C96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Samarbeide med andre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studenter</w:t>
            </w:r>
            <w:proofErr w:type="spellEnd"/>
            <w:r w:rsidR="008F3DB9">
              <w:rPr>
                <w:rFonts w:cstheme="minorHAnsi"/>
                <w:sz w:val="20"/>
                <w:szCs w:val="20"/>
                <w:lang w:val="nn-NO"/>
              </w:rPr>
              <w:t>.</w:t>
            </w:r>
          </w:p>
          <w:p w:rsidR="00C40C96" w:rsidRDefault="00C40C96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Dokumentere funn og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resultater</w:t>
            </w:r>
            <w:proofErr w:type="spellEnd"/>
          </w:p>
          <w:p w:rsidR="00752F9C" w:rsidRDefault="00C40C96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Skrive en rapport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vitenskapelig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stil.</w:t>
            </w:r>
          </w:p>
          <w:p w:rsidR="00C40C96" w:rsidRDefault="00C40C96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Presentere prosj</w:t>
            </w:r>
            <w:r w:rsidR="00B1232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ekt og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resultater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muntlig</w:t>
            </w:r>
            <w:proofErr w:type="spellEnd"/>
          </w:p>
          <w:p w:rsidR="00752F9C" w:rsidRDefault="00752F9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52F9C" w:rsidRDefault="008F3DB9">
            <w:pPr>
              <w:widowControl/>
              <w:spacing w:after="0"/>
              <w:rPr>
                <w:rFonts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B12328" w:rsidRPr="00B12328" w:rsidRDefault="00B12328">
            <w:pPr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Studenten kan </w:t>
            </w:r>
          </w:p>
          <w:p w:rsidR="00C07F2D" w:rsidRPr="00C07F2D" w:rsidRDefault="00B12328" w:rsidP="00B12328">
            <w:pPr>
              <w:pStyle w:val="ListParagraph"/>
              <w:widowControl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Sette seg inn i nye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problemstillinger</w:t>
            </w:r>
            <w:proofErr w:type="spellEnd"/>
            <w:r w:rsidR="00C07F2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</w:t>
            </w:r>
          </w:p>
          <w:p w:rsidR="00B12328" w:rsidRPr="00B12328" w:rsidRDefault="00C07F2D" w:rsidP="00B12328">
            <w:pPr>
              <w:pStyle w:val="ListParagraph"/>
              <w:widowControl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Ta nødvendige skritt for å sikre framdrift av et prosjekt</w:t>
            </w:r>
          </w:p>
          <w:p w:rsidR="00B12328" w:rsidRPr="00B12328" w:rsidRDefault="00B12328" w:rsidP="00B12328">
            <w:pPr>
              <w:pStyle w:val="ListParagraph"/>
              <w:widowControl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Samarbeide med andre</w:t>
            </w:r>
          </w:p>
          <w:p w:rsidR="00C07F2D" w:rsidRPr="00C07F2D" w:rsidRDefault="00B12328" w:rsidP="00C07F2D">
            <w:pPr>
              <w:pStyle w:val="ListParagraph"/>
              <w:widowControl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skrive rapporter</w:t>
            </w:r>
            <w:r w:rsidR="00C07F2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</w:t>
            </w:r>
            <w:r w:rsidRPr="00C07F2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presentere </w:t>
            </w:r>
            <w:proofErr w:type="spellStart"/>
            <w:r w:rsidRPr="00C07F2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resultater</w:t>
            </w:r>
            <w:proofErr w:type="spellEnd"/>
          </w:p>
          <w:p w:rsidR="00752F9C" w:rsidRPr="00B12328" w:rsidRDefault="00752F9C" w:rsidP="00B1232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52F9C" w:rsidRPr="00C07F2D" w:rsidRDefault="008F3DB9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b-NO"/>
              </w:rPr>
            </w:pPr>
            <w:r w:rsidRPr="00C07F2D">
              <w:rPr>
                <w:rFonts w:cstheme="minorHAnsi"/>
                <w:sz w:val="20"/>
                <w:szCs w:val="20"/>
                <w:u w:val="single"/>
                <w:lang w:val="nb-NO"/>
              </w:rPr>
              <w:t>Knowledge</w:t>
            </w:r>
          </w:p>
          <w:p w:rsidR="00752F9C" w:rsidRPr="00C07F2D" w:rsidRDefault="00B12328">
            <w:pPr>
              <w:widowControl/>
              <w:spacing w:after="0"/>
              <w:rPr>
                <w:rFonts w:cstheme="minorHAnsi"/>
                <w:sz w:val="20"/>
                <w:szCs w:val="20"/>
                <w:lang w:val="nb-NO"/>
              </w:rPr>
            </w:pPr>
            <w:r w:rsidRPr="00C07F2D">
              <w:rPr>
                <w:rFonts w:cstheme="minorHAnsi"/>
                <w:sz w:val="20"/>
                <w:szCs w:val="20"/>
                <w:lang w:val="nb-NO"/>
              </w:rPr>
              <w:t xml:space="preserve">The student is </w:t>
            </w:r>
            <w:proofErr w:type="spellStart"/>
            <w:r w:rsidRPr="00C07F2D">
              <w:rPr>
                <w:rFonts w:cstheme="minorHAnsi"/>
                <w:sz w:val="20"/>
                <w:szCs w:val="20"/>
                <w:lang w:val="nb-NO"/>
              </w:rPr>
              <w:t>abl</w:t>
            </w:r>
            <w:r w:rsidR="00881B8F" w:rsidRPr="00C07F2D">
              <w:rPr>
                <w:rFonts w:cstheme="minorHAnsi"/>
                <w:sz w:val="20"/>
                <w:szCs w:val="20"/>
                <w:lang w:val="nb-NO"/>
              </w:rPr>
              <w:t>e</w:t>
            </w:r>
            <w:proofErr w:type="spellEnd"/>
            <w:r w:rsidR="00881B8F" w:rsidRPr="00C07F2D">
              <w:rPr>
                <w:rFonts w:cstheme="minorHAnsi"/>
                <w:sz w:val="20"/>
                <w:szCs w:val="20"/>
                <w:lang w:val="nb-NO"/>
              </w:rPr>
              <w:t xml:space="preserve"> to</w:t>
            </w:r>
          </w:p>
          <w:p w:rsidR="00881B8F" w:rsidRDefault="00881B8F" w:rsidP="00881B8F">
            <w:pPr>
              <w:pStyle w:val="ListParagraph"/>
              <w:widowControl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7F2D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Gain</w:t>
            </w:r>
            <w:proofErr w:type="spellEnd"/>
            <w:r w:rsidRPr="00C07F2D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C07F2D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knowledge</w:t>
            </w:r>
            <w:proofErr w:type="spellEnd"/>
            <w:r w:rsidRPr="00C07F2D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C07F2D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about</w:t>
            </w:r>
            <w:proofErr w:type="spellEnd"/>
            <w:r w:rsidRPr="00C07F2D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a </w:t>
            </w:r>
            <w:proofErr w:type="spellStart"/>
            <w:r w:rsidRPr="00C07F2D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new</w:t>
            </w:r>
            <w:proofErr w:type="spellEnd"/>
            <w:r w:rsidRPr="00C07F2D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pr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oblem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within physics</w:t>
            </w:r>
          </w:p>
          <w:p w:rsidR="00881B8F" w:rsidRDefault="00881B8F" w:rsidP="00881B8F">
            <w:pPr>
              <w:pStyle w:val="ListParagraph"/>
              <w:widowControl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 with a problem over an extended period of time</w:t>
            </w:r>
          </w:p>
          <w:p w:rsidR="00881B8F" w:rsidRPr="00881B8F" w:rsidRDefault="00C07F2D" w:rsidP="00881B8F">
            <w:pPr>
              <w:pStyle w:val="ListParagraph"/>
              <w:widowControl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Aquire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added knowledge about the problem through this work.</w:t>
            </w:r>
          </w:p>
          <w:p w:rsidR="00752F9C" w:rsidRDefault="00752F9C" w:rsidP="00881B8F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2F9C" w:rsidRDefault="00752F9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2F9C" w:rsidRDefault="008F3DB9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Skills</w:t>
            </w:r>
          </w:p>
          <w:p w:rsidR="00752F9C" w:rsidRDefault="00C07F2D">
            <w:pPr>
              <w:widowControl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student can</w:t>
            </w:r>
          </w:p>
          <w:p w:rsidR="00C07F2D" w:rsidRDefault="00C07F2D" w:rsidP="00C07F2D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Collaborate with other students</w:t>
            </w:r>
          </w:p>
          <w:p w:rsidR="00C07F2D" w:rsidRDefault="00C07F2D" w:rsidP="00C07F2D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Document findings and results</w:t>
            </w:r>
          </w:p>
          <w:p w:rsidR="00C07F2D" w:rsidRDefault="00C07F2D" w:rsidP="00C07F2D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Write a report in scientific style</w:t>
            </w:r>
          </w:p>
          <w:p w:rsidR="00C07F2D" w:rsidRPr="00C07F2D" w:rsidRDefault="00C07F2D" w:rsidP="00C07F2D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a project and results orally</w:t>
            </w:r>
          </w:p>
          <w:p w:rsidR="00752F9C" w:rsidRDefault="00752F9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2F9C" w:rsidRDefault="008F3DB9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General competence</w:t>
            </w:r>
          </w:p>
          <w:p w:rsidR="00752F9C" w:rsidRDefault="00C07F2D">
            <w:pPr>
              <w:widowControl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student is able to</w:t>
            </w:r>
          </w:p>
          <w:p w:rsidR="00C07F2D" w:rsidRDefault="00C07F2D" w:rsidP="00C07F2D">
            <w:pPr>
              <w:pStyle w:val="ListParagraph"/>
              <w:widowControl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Aquire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knowledge about a new field</w:t>
            </w:r>
          </w:p>
          <w:p w:rsidR="00C07F2D" w:rsidRDefault="00C07F2D" w:rsidP="00C07F2D">
            <w:pPr>
              <w:pStyle w:val="ListParagraph"/>
              <w:widowControl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Take necessary steps to ensure advancement of a project</w:t>
            </w:r>
          </w:p>
          <w:p w:rsidR="00C07F2D" w:rsidRDefault="00C07F2D" w:rsidP="00C07F2D">
            <w:pPr>
              <w:pStyle w:val="ListParagraph"/>
              <w:widowControl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 in collaboration with others</w:t>
            </w:r>
          </w:p>
          <w:p w:rsidR="00C07F2D" w:rsidRPr="00C07F2D" w:rsidRDefault="00C07F2D" w:rsidP="00C07F2D">
            <w:pPr>
              <w:pStyle w:val="ListParagraph"/>
              <w:widowControl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Write reports and present results.</w:t>
            </w:r>
          </w:p>
          <w:p w:rsidR="00752F9C" w:rsidRDefault="00752F9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752F9C" w:rsidRDefault="00752F9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752F9C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52F9C" w:rsidRDefault="008F3DB9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Ingen [None]</w:t>
            </w:r>
          </w:p>
          <w:p w:rsidR="00752F9C" w:rsidRDefault="00752F9C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-2"/>
                <w:sz w:val="24"/>
                <w:szCs w:val="24"/>
              </w:rPr>
              <w:lastRenderedPageBreak/>
              <w:t>Tilrådde</w:t>
            </w:r>
            <w:proofErr w:type="spellEnd"/>
            <w:r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752F9C" w:rsidRDefault="00752F9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PHYS112, PHYS113, PHYS114</w:t>
            </w:r>
          </w:p>
          <w:p w:rsidR="00752F9C" w:rsidRDefault="00752F9C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52F9C" w:rsidRDefault="008F3DB9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PHYS112, PHYS113, PHYS114</w:t>
            </w: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  <w:proofErr w:type="spellEnd"/>
          </w:p>
          <w:p w:rsidR="00752F9C" w:rsidRDefault="008F3DB9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-3"/>
                <w:sz w:val="24"/>
                <w:szCs w:val="24"/>
                <w:lang w:val="nn-NO"/>
              </w:rPr>
              <w:t xml:space="preserve">(tidlegare Fagleg </w:t>
            </w:r>
            <w:proofErr w:type="spellStart"/>
            <w:r>
              <w:rPr>
                <w:rFonts w:cstheme="minorHAnsi"/>
                <w:b/>
                <w:bCs/>
                <w:spacing w:val="-3"/>
                <w:sz w:val="24"/>
                <w:szCs w:val="24"/>
                <w:lang w:val="nn-NO"/>
              </w:rPr>
              <w:t>overlap</w:t>
            </w:r>
            <w:proofErr w:type="spellEnd"/>
            <w:r>
              <w:rPr>
                <w:rFonts w:cstheme="minorHAnsi"/>
                <w:b/>
                <w:bCs/>
                <w:spacing w:val="-3"/>
                <w:sz w:val="24"/>
                <w:szCs w:val="24"/>
                <w:lang w:val="nn-NO"/>
              </w:rPr>
              <w:t>)</w:t>
            </w:r>
          </w:p>
          <w:p w:rsidR="00752F9C" w:rsidRDefault="008F3DB9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>
              <w:rPr>
                <w:rFonts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C07F2D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i/>
                <w:sz w:val="20"/>
                <w:szCs w:val="20"/>
                <w:lang w:val="nb-NO"/>
              </w:rPr>
              <w:t xml:space="preserve">Ingen </w:t>
            </w: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752F9C" w:rsidRDefault="008F3DB9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Pr="00A115B0" w:rsidRDefault="008F3DB9">
            <w:pPr>
              <w:rPr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oppstart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9">
              <w:r>
                <w:rPr>
                  <w:rStyle w:val="InternetLink"/>
                  <w:rFonts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752F9C" w:rsidRDefault="008F3D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Access to the course requires admission to the Faculty of Mathematics and Natural Sciences</w:t>
            </w:r>
          </w:p>
          <w:p w:rsidR="00752F9C" w:rsidRDefault="00752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2F9C" w:rsidRDefault="00752F9C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752F9C" w:rsidTr="00C07F2D">
        <w:trPr>
          <w:trHeight w:val="272"/>
        </w:trPr>
        <w:tc>
          <w:tcPr>
            <w:tcW w:w="359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omfang av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 organisert 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752F9C" w:rsidRDefault="008F3DB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 </w:t>
            </w:r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</w:rPr>
              <w:t>Teaching Methods and Extent of    Organized Teaching</w:t>
            </w:r>
          </w:p>
        </w:tc>
        <w:tc>
          <w:tcPr>
            <w:tcW w:w="1076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Pr="00A115B0" w:rsidRDefault="008F3DB9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A115B0">
              <w:rPr>
                <w:rFonts w:cstheme="minorHAnsi"/>
                <w:i/>
                <w:sz w:val="20"/>
                <w:szCs w:val="20"/>
                <w:highlight w:val="yellow"/>
                <w:lang w:val="nb-NO"/>
              </w:rPr>
              <w:t>FYLLES UT AV EMNEANSVARLIG/WRITTEN BY COURSE RESPONSIBLE</w:t>
            </w:r>
          </w:p>
          <w:p w:rsidR="00752F9C" w:rsidRPr="00A115B0" w:rsidRDefault="00752F9C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752F9C" w:rsidRDefault="008F3DB9">
            <w:pPr>
              <w:rPr>
                <w:rFonts w:cstheme="minorHAnsi"/>
                <w:i/>
                <w:sz w:val="20"/>
                <w:szCs w:val="20"/>
                <w:lang w:val="nb-NO"/>
              </w:rPr>
            </w:pPr>
            <w:r w:rsidRPr="00A115B0">
              <w:rPr>
                <w:rFonts w:cstheme="minorHAnsi"/>
                <w:sz w:val="20"/>
                <w:szCs w:val="20"/>
                <w:lang w:val="nb-NO"/>
              </w:rPr>
              <w:t>Undervisninga gis i form av</w:t>
            </w:r>
            <w:r w:rsidR="00C07F2D">
              <w:rPr>
                <w:rFonts w:cstheme="minorHAnsi"/>
                <w:sz w:val="20"/>
                <w:szCs w:val="20"/>
                <w:lang w:val="nb-NO"/>
              </w:rPr>
              <w:t>:</w:t>
            </w:r>
          </w:p>
          <w:p w:rsidR="00C07F2D" w:rsidRPr="00C07F2D" w:rsidRDefault="00C07F2D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Informasjonsmøte med presentasjon av prosjekt</w:t>
            </w:r>
          </w:p>
          <w:p w:rsidR="00752F9C" w:rsidRPr="00C07F2D" w:rsidRDefault="00C07F2D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 xml:space="preserve">Uformell undervisning fra representanter for en forskningsgruppe </w:t>
            </w:r>
          </w:p>
          <w:p w:rsidR="00752F9C" w:rsidRPr="00C07F2D" w:rsidRDefault="00752F9C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752F9C" w:rsidRDefault="008F3D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teaching method i</w:t>
            </w:r>
            <w:r w:rsidR="00C07F2D">
              <w:rPr>
                <w:rFonts w:cstheme="minorHAnsi"/>
                <w:sz w:val="20"/>
                <w:szCs w:val="20"/>
              </w:rPr>
              <w:t>s by</w:t>
            </w:r>
          </w:p>
          <w:p w:rsidR="00C07F2D" w:rsidRDefault="00C07F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 meeting with presentation of projects</w:t>
            </w:r>
          </w:p>
          <w:p w:rsidR="00752F9C" w:rsidRPr="00C07F2D" w:rsidRDefault="00C07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Informal teaching and supervision by members of a research group</w:t>
            </w:r>
          </w:p>
        </w:tc>
      </w:tr>
      <w:tr w:rsidR="00752F9C" w:rsidTr="00C07F2D">
        <w:trPr>
          <w:trHeight w:val="272"/>
        </w:trPr>
        <w:tc>
          <w:tcPr>
            <w:tcW w:w="359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752F9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752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F9C" w:rsidRPr="00A115B0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752F9C" w:rsidRDefault="008F3DB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highlight w:val="yellow"/>
                <w:lang w:val="nn-NO"/>
              </w:rPr>
              <w:t>FYLLES UT AV EMNEANSVARLIG/WRITTEN BY COURSE RESPONSIBLE</w:t>
            </w:r>
          </w:p>
          <w:p w:rsidR="00752F9C" w:rsidRDefault="00752F9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52F9C" w:rsidRDefault="008F3DB9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Eks: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Obligatorisk oppmøte på laboratorieøvingar (8 av 10) [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attendance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in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laboratory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exercises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(8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out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10)]</w:t>
            </w:r>
          </w:p>
          <w:p w:rsidR="00752F9C" w:rsidRDefault="008F3DB9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Eks: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Laboratorierapport. Godkjent obligatorisk aktivitet er gyldig 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i (tal på) påfølgande semester etter godkjenninga. [Lab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report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.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assignments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are valid in X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subsequent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semesters].</w:t>
            </w:r>
          </w:p>
          <w:p w:rsidR="00752F9C" w:rsidRDefault="008F3DB9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lastRenderedPageBreak/>
              <w:t>Eks: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Godkjent obligatorisk aktivitet er gyldig i (tal på) påfølgande semester etter godkjenninga.[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assignments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are valid 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for X </w:t>
            </w:r>
            <w:proofErr w:type="spellStart"/>
            <w:r>
              <w:rPr>
                <w:rStyle w:val="equivalent"/>
                <w:lang w:val="nn-NO"/>
              </w:rPr>
              <w:t>subsequent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semesters].</w:t>
            </w: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Vurderingsformer</w:t>
            </w:r>
          </w:p>
          <w:p w:rsidR="00752F9C" w:rsidRDefault="00752F9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752F9C" w:rsidRDefault="00752F9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752F9C" w:rsidRDefault="008F3DB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highlight w:val="yellow"/>
                <w:lang w:val="nn-NO"/>
              </w:rPr>
              <w:t>FYLLES UT AV EMNEANSVARLIG/WRITTEN BY COURSE RESPONSIBLE</w:t>
            </w:r>
          </w:p>
          <w:p w:rsidR="00752F9C" w:rsidRDefault="00752F9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752F9C" w:rsidRDefault="008F3DB9" w:rsidP="00C07F2D">
            <w:pPr>
              <w:rPr>
                <w:rFonts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I emnet nyttar</w:t>
            </w:r>
            <w:r w:rsidR="00C07F2D">
              <w:rPr>
                <w:rFonts w:cstheme="minorHAnsi"/>
                <w:i/>
                <w:sz w:val="20"/>
                <w:szCs w:val="20"/>
                <w:lang w:val="nn-NO"/>
              </w:rPr>
              <w:t xml:space="preserve"> ein følgjande vurderingsformer:</w:t>
            </w:r>
          </w:p>
          <w:p w:rsidR="00C07F2D" w:rsidRPr="00C07F2D" w:rsidRDefault="00C07F2D" w:rsidP="00C07F2D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Rapporten</w:t>
            </w:r>
            <w:r w:rsidR="008F3DB9">
              <w:rPr>
                <w:rFonts w:cstheme="minorHAnsi"/>
                <w:i/>
                <w:sz w:val="20"/>
                <w:szCs w:val="20"/>
                <w:lang w:val="nn-NO"/>
              </w:rPr>
              <w:t xml:space="preserve"> og presentasjonen  </w:t>
            </w:r>
            <w:proofErr w:type="spellStart"/>
            <w:r w:rsidR="008F3DB9">
              <w:rPr>
                <w:rFonts w:cstheme="minorHAnsi"/>
                <w:i/>
                <w:sz w:val="20"/>
                <w:szCs w:val="20"/>
                <w:lang w:val="nn-NO"/>
              </w:rPr>
              <w:t>vurderes</w:t>
            </w:r>
            <w:proofErr w:type="spellEnd"/>
            <w:r w:rsidR="008F3DB9">
              <w:rPr>
                <w:rFonts w:cstheme="minorHAnsi"/>
                <w:i/>
                <w:sz w:val="20"/>
                <w:szCs w:val="20"/>
                <w:lang w:val="nn-NO"/>
              </w:rPr>
              <w:t xml:space="preserve"> etter skala «godkjent/</w:t>
            </w:r>
            <w:proofErr w:type="spellStart"/>
            <w:r w:rsidR="008F3DB9">
              <w:rPr>
                <w:rFonts w:cstheme="minorHAnsi"/>
                <w:i/>
                <w:sz w:val="20"/>
                <w:szCs w:val="20"/>
                <w:lang w:val="nn-NO"/>
              </w:rPr>
              <w:t>ikke</w:t>
            </w:r>
            <w:proofErr w:type="spellEnd"/>
            <w:r w:rsidR="008F3DB9">
              <w:rPr>
                <w:rFonts w:cstheme="minorHAnsi"/>
                <w:i/>
                <w:sz w:val="20"/>
                <w:szCs w:val="20"/>
                <w:lang w:val="nn-NO"/>
              </w:rPr>
              <w:t xml:space="preserve"> godkjent» 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:rsidR="00752F9C" w:rsidRDefault="00752F9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752F9C" w:rsidRDefault="008F3DB9" w:rsidP="008F3DB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The forms of assessment are:</w:t>
            </w:r>
          </w:p>
          <w:p w:rsidR="008F3DB9" w:rsidRPr="008F3DB9" w:rsidRDefault="008F3DB9" w:rsidP="008F3DB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The report and presentation are evaluated and will receive one of the marks “pass” or “fail”</w:t>
            </w:r>
            <w:bookmarkStart w:id="0" w:name="_GoBack"/>
            <w:bookmarkEnd w:id="0"/>
          </w:p>
          <w:p w:rsidR="00752F9C" w:rsidRDefault="00752F9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752F9C" w:rsidRDefault="00752F9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752F9C" w:rsidRDefault="008F3DB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752F9C" w:rsidRDefault="00752F9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Ingen [None]</w:t>
            </w:r>
          </w:p>
          <w:p w:rsidR="00752F9C" w:rsidRDefault="00752F9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752F9C" w:rsidRDefault="00752F9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:rsidR="00752F9C" w:rsidRDefault="00752F9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2F9C" w:rsidRDefault="00752F9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52F9C" w:rsidRPr="00A115B0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752F9C" w:rsidRDefault="00752F9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52F9C" w:rsidRDefault="008F3DB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Bestått/Ikkje 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>bestått [</w:t>
            </w:r>
            <w:r>
              <w:rPr>
                <w:rFonts w:eastAsia="SimSun" w:cstheme="minorHAnsi"/>
                <w:i/>
                <w:sz w:val="20"/>
                <w:szCs w:val="20"/>
                <w:lang w:val="nn-NO"/>
              </w:rPr>
              <w:t xml:space="preserve">Pass/ </w:t>
            </w:r>
            <w:proofErr w:type="spellStart"/>
            <w:r>
              <w:rPr>
                <w:rFonts w:eastAsia="SimSun" w:cstheme="minorHAnsi"/>
                <w:i/>
                <w:sz w:val="20"/>
                <w:szCs w:val="20"/>
                <w:lang w:val="nn-NO"/>
              </w:rPr>
              <w:t>fail</w:t>
            </w:r>
            <w:proofErr w:type="spellEnd"/>
            <w:r>
              <w:rPr>
                <w:rFonts w:eastAsia="SimSun" w:cstheme="minorHAnsi"/>
                <w:i/>
                <w:sz w:val="20"/>
                <w:szCs w:val="20"/>
                <w:lang w:val="nn-NO"/>
              </w:rPr>
              <w:t>]</w:t>
            </w:r>
          </w:p>
          <w:p w:rsidR="00752F9C" w:rsidRDefault="00752F9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752F9C" w:rsidRDefault="008F3DB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752F9C" w:rsidRDefault="008F3DB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752F9C" w:rsidRDefault="00752F9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Kun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høst</w:t>
            </w:r>
            <w:proofErr w:type="spellEnd"/>
          </w:p>
          <w:p w:rsidR="00752F9C" w:rsidRDefault="008F3DB9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Autumn semester.</w:t>
            </w:r>
            <w:r>
              <w:rPr>
                <w:rFonts w:cstheme="minorHAnsi"/>
                <w:i/>
                <w:lang w:val="nn-NO"/>
              </w:rPr>
              <w:t xml:space="preserve"> </w:t>
            </w: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752F9C" w:rsidRDefault="00752F9C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752F9C" w:rsidRDefault="008F3DB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752F9C" w:rsidRDefault="00752F9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52F9C" w:rsidRDefault="008F3DB9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reading list will be available </w:t>
            </w:r>
            <w:r>
              <w:rPr>
                <w:rFonts w:cstheme="minorHAnsi"/>
                <w:sz w:val="20"/>
                <w:szCs w:val="20"/>
              </w:rPr>
              <w:t>within June 1st for the autumn semester and January 1st for the spring semester.</w:t>
            </w:r>
          </w:p>
          <w:p w:rsidR="00752F9C" w:rsidRDefault="00752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752F9C" w:rsidRDefault="00752F9C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52F9C" w:rsidRDefault="008F3DB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752F9C" w:rsidRDefault="00752F9C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Style w:val="description"/>
                <w:rFonts w:cstheme="minorHAnsi"/>
                <w:sz w:val="20"/>
                <w:szCs w:val="20"/>
                <w:lang w:val="nn-NO"/>
              </w:rPr>
              <w:lastRenderedPageBreak/>
              <w:t xml:space="preserve">Studentane skal evaluere undervisninga i tråd med 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UiB og instituttet </w:t>
            </w:r>
            <w:r>
              <w:rPr>
                <w:rStyle w:val="description"/>
                <w:rFonts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752F9C" w:rsidRDefault="008F3DB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The course will be evaluated by the </w:t>
            </w:r>
            <w:r>
              <w:rPr>
                <w:rFonts w:cstheme="minorHAnsi"/>
                <w:sz w:val="20"/>
                <w:szCs w:val="20"/>
              </w:rPr>
              <w:t xml:space="preserve">students in accordance with the quality control system at </w:t>
            </w:r>
            <w:proofErr w:type="spellStart"/>
            <w:r>
              <w:rPr>
                <w:rFonts w:cstheme="minorHAnsi"/>
                <w:sz w:val="20"/>
                <w:szCs w:val="20"/>
              </w:rPr>
              <w:t>UiB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the department.</w:t>
            </w: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Programansvarleg</w:t>
            </w:r>
          </w:p>
          <w:p w:rsidR="00752F9C" w:rsidRDefault="00752F9C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752F9C" w:rsidRDefault="008F3DB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752F9C" w:rsidRDefault="008F3D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Programme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Committee is responsible for the content, structure and </w:t>
            </w:r>
            <w:proofErr w:type="gramStart"/>
            <w:r>
              <w:rPr>
                <w:rFonts w:cstheme="minorHAnsi"/>
                <w:sz w:val="20"/>
                <w:szCs w:val="20"/>
              </w:rPr>
              <w:t>quality  of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programme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courses.</w:t>
            </w: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752F9C" w:rsidRDefault="00752F9C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752F9C" w:rsidRDefault="008F3DB9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</w:t>
            </w:r>
            <w:r>
              <w:rPr>
                <w:rFonts w:cstheme="minorHAnsi"/>
                <w:sz w:val="20"/>
                <w:szCs w:val="20"/>
                <w:lang w:val="nn-NO"/>
              </w:rPr>
              <w:t>.</w:t>
            </w:r>
          </w:p>
          <w:p w:rsidR="00752F9C" w:rsidRDefault="008F3DB9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Contact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information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course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coordinator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available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at «Mitt UiB»,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alternatively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contact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student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advisor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>.</w:t>
            </w:r>
          </w:p>
          <w:p w:rsidR="00752F9C" w:rsidRDefault="00752F9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752F9C" w:rsidRDefault="00752F9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752F9C" w:rsidRDefault="008F3DB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Pr="00A115B0" w:rsidRDefault="008F3DB9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A115B0">
              <w:rPr>
                <w:rFonts w:cstheme="minorHAnsi"/>
                <w:sz w:val="20"/>
                <w:szCs w:val="20"/>
                <w:lang w:val="nb-NO"/>
              </w:rPr>
              <w:t xml:space="preserve">Det matematisk-naturvitenskapelige fakultet v/ Institutt for fysikk og teknologi har </w:t>
            </w:r>
            <w:r w:rsidRPr="00A115B0">
              <w:rPr>
                <w:rFonts w:cstheme="minorHAnsi"/>
                <w:sz w:val="20"/>
                <w:szCs w:val="20"/>
                <w:lang w:val="nb-NO"/>
              </w:rPr>
              <w:t>det administrative ansvaret for emnet og studieprogrammet.</w:t>
            </w:r>
          </w:p>
          <w:p w:rsidR="00752F9C" w:rsidRDefault="008F3D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Faculty of Mathematics and Natural Sciences and Department of Physics and Technology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are  </w:t>
            </w:r>
            <w:r>
              <w:rPr>
                <w:rStyle w:val="trans"/>
                <w:sz w:val="20"/>
                <w:szCs w:val="20"/>
                <w:shd w:val="clear" w:color="auto" w:fill="FFFFFF"/>
              </w:rPr>
              <w:t>administratively</w:t>
            </w:r>
            <w:proofErr w:type="gramEnd"/>
            <w:r>
              <w:rPr>
                <w:rStyle w:val="trans"/>
                <w:sz w:val="20"/>
                <w:szCs w:val="20"/>
                <w:shd w:val="clear" w:color="auto" w:fill="FFFFFF"/>
              </w:rPr>
              <w:t xml:space="preserve"> responsible for the course.</w:t>
            </w:r>
          </w:p>
        </w:tc>
      </w:tr>
      <w:tr w:rsidR="00752F9C" w:rsidTr="00C07F2D">
        <w:trPr>
          <w:trHeight w:val="20"/>
        </w:trPr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752F9C" w:rsidRDefault="00752F9C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52F9C" w:rsidRDefault="008F3DB9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0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2F9C" w:rsidRDefault="008F3DB9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FYSIKK (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velg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nn-NO"/>
              </w:rPr>
              <w:t>denne om PHYS-emne):</w:t>
            </w:r>
          </w:p>
          <w:p w:rsidR="00752F9C" w:rsidRPr="00A115B0" w:rsidRDefault="008F3DB9">
            <w:pPr>
              <w:widowControl/>
              <w:spacing w:after="0"/>
              <w:rPr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10">
              <w:r>
                <w:rPr>
                  <w:rStyle w:val="InternetLink"/>
                  <w:lang w:val="nn-NO"/>
                </w:rPr>
                <w:t>studieveileder@ift.uib.no</w:t>
              </w:r>
            </w:hyperlink>
            <w:r>
              <w:rPr>
                <w:lang w:val="nn-NO"/>
              </w:rPr>
              <w:t xml:space="preserve"> </w:t>
            </w:r>
          </w:p>
          <w:p w:rsidR="00752F9C" w:rsidRDefault="008F3D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Tlf</w:t>
            </w:r>
            <w:proofErr w:type="spellEnd"/>
            <w:r>
              <w:rPr>
                <w:rFonts w:cstheme="minorHAnsi"/>
                <w:sz w:val="20"/>
                <w:szCs w:val="20"/>
              </w:rPr>
              <w:t>: 55 58 27 66</w:t>
            </w:r>
          </w:p>
          <w:p w:rsidR="00752F9C" w:rsidRDefault="00752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2F9C" w:rsidRDefault="008F3DB9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</w:rPr>
              <w:t xml:space="preserve">Contact information  student adviser: </w:t>
            </w:r>
            <w:hyperlink r:id="rId11">
              <w:r>
                <w:rPr>
                  <w:rStyle w:val="InternetLink"/>
                </w:rPr>
                <w:t>studieveiled</w:t>
              </w:r>
              <w:r>
                <w:rPr>
                  <w:rStyle w:val="InternetLink"/>
                </w:rPr>
                <w:t>er@ift.uib.no</w:t>
              </w:r>
            </w:hyperlink>
            <w:r>
              <w:t xml:space="preserve"> </w:t>
            </w:r>
          </w:p>
          <w:p w:rsidR="00752F9C" w:rsidRDefault="008F3DB9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Tlf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>: 55 58 27 66</w:t>
            </w:r>
          </w:p>
          <w:p w:rsidR="00752F9C" w:rsidRDefault="00752F9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752F9C" w:rsidRDefault="00752F9C">
      <w:pPr>
        <w:rPr>
          <w:rFonts w:asciiTheme="minorHAnsi" w:hAnsiTheme="minorHAnsi" w:cstheme="minorHAnsi"/>
          <w:lang w:val="nn-NO"/>
        </w:rPr>
      </w:pPr>
    </w:p>
    <w:p w:rsidR="00752F9C" w:rsidRDefault="00752F9C">
      <w:pPr>
        <w:rPr>
          <w:rFonts w:asciiTheme="minorHAnsi" w:hAnsiTheme="minorHAnsi" w:cstheme="minorHAnsi"/>
          <w:i/>
          <w:sz w:val="32"/>
          <w:szCs w:val="32"/>
          <w:lang w:val="nn-NO"/>
        </w:rPr>
      </w:pPr>
    </w:p>
    <w:p w:rsidR="00752F9C" w:rsidRDefault="00752F9C">
      <w:pPr>
        <w:widowControl/>
        <w:rPr>
          <w:rFonts w:asciiTheme="minorHAnsi" w:hAnsiTheme="minorHAnsi" w:cstheme="minorHAnsi"/>
          <w:lang w:val="nn-NO"/>
        </w:rPr>
      </w:pPr>
    </w:p>
    <w:p w:rsidR="00752F9C" w:rsidRDefault="00752F9C">
      <w:pPr>
        <w:widowControl/>
      </w:pPr>
    </w:p>
    <w:sectPr w:rsidR="00752F9C">
      <w:footerReference w:type="default" r:id="rId12"/>
      <w:pgSz w:w="16838" w:h="11906" w:orient="landscape"/>
      <w:pgMar w:top="1120" w:right="1140" w:bottom="765" w:left="1220" w:header="0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3DB9">
      <w:pPr>
        <w:spacing w:after="0" w:line="240" w:lineRule="auto"/>
      </w:pPr>
      <w:r>
        <w:separator/>
      </w:r>
    </w:p>
  </w:endnote>
  <w:endnote w:type="continuationSeparator" w:id="0">
    <w:p w:rsidR="00000000" w:rsidRDefault="008F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9C" w:rsidRDefault="00752F9C">
    <w:pPr>
      <w:pStyle w:val="Footer"/>
      <w:jc w:val="right"/>
    </w:pPr>
  </w:p>
  <w:p w:rsidR="00752F9C" w:rsidRDefault="00752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3DB9">
      <w:pPr>
        <w:spacing w:after="0" w:line="240" w:lineRule="auto"/>
      </w:pPr>
      <w:r>
        <w:separator/>
      </w:r>
    </w:p>
  </w:footnote>
  <w:footnote w:type="continuationSeparator" w:id="0">
    <w:p w:rsidR="00000000" w:rsidRDefault="008F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CA9"/>
    <w:multiLevelType w:val="multilevel"/>
    <w:tmpl w:val="CA6E7A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5C80489"/>
    <w:multiLevelType w:val="hybridMultilevel"/>
    <w:tmpl w:val="424CB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623DB"/>
    <w:multiLevelType w:val="multilevel"/>
    <w:tmpl w:val="797E65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36619A0"/>
    <w:multiLevelType w:val="hybridMultilevel"/>
    <w:tmpl w:val="AC7EC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8497D"/>
    <w:multiLevelType w:val="multilevel"/>
    <w:tmpl w:val="0A6C34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8544C1"/>
    <w:multiLevelType w:val="hybridMultilevel"/>
    <w:tmpl w:val="B0C86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163C1"/>
    <w:multiLevelType w:val="hybridMultilevel"/>
    <w:tmpl w:val="5BA2BA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9C"/>
    <w:rsid w:val="00752F9C"/>
    <w:rsid w:val="00881B8F"/>
    <w:rsid w:val="008F3DB9"/>
    <w:rsid w:val="00A115B0"/>
    <w:rsid w:val="00B12328"/>
    <w:rsid w:val="00C07F2D"/>
    <w:rsid w:val="00C4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303AA1"/>
    <w:rPr>
      <w:rFonts w:cs="Times New Roman"/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7A45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7E1FBB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qFormat/>
    <w:rsid w:val="00AF51C8"/>
  </w:style>
  <w:style w:type="character" w:customStyle="1" w:styleId="equivalent">
    <w:name w:val="equivalent"/>
    <w:basedOn w:val="DefaultParagraphFont"/>
    <w:qFormat/>
    <w:rsid w:val="00D90BE4"/>
  </w:style>
  <w:style w:type="character" w:customStyle="1" w:styleId="PlainTextChar">
    <w:name w:val="Plain Text Char"/>
    <w:basedOn w:val="DefaultParagraphFont"/>
    <w:link w:val="PlainText"/>
    <w:uiPriority w:val="99"/>
    <w:qFormat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qFormat/>
    <w:rsid w:val="007871BA"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Calibri" w:cs="Calibri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E04FD7"/>
    <w:pPr>
      <w:widowControl/>
      <w:spacing w:beforeAutospacing="1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qFormat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303AA1"/>
    <w:rPr>
      <w:rFonts w:cs="Times New Roman"/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7A45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7E1FBB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qFormat/>
    <w:rsid w:val="00AF51C8"/>
  </w:style>
  <w:style w:type="character" w:customStyle="1" w:styleId="equivalent">
    <w:name w:val="equivalent"/>
    <w:basedOn w:val="DefaultParagraphFont"/>
    <w:qFormat/>
    <w:rsid w:val="00D90BE4"/>
  </w:style>
  <w:style w:type="character" w:customStyle="1" w:styleId="PlainTextChar">
    <w:name w:val="Plain Text Char"/>
    <w:basedOn w:val="DefaultParagraphFont"/>
    <w:link w:val="PlainText"/>
    <w:uiPriority w:val="99"/>
    <w:qFormat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qFormat/>
    <w:rsid w:val="007871BA"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Calibri" w:cs="Calibri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E04FD7"/>
    <w:pPr>
      <w:widowControl/>
      <w:spacing w:beforeAutospacing="1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qFormat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eveileder@ift.uib.n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udieveileder@ift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61B0F-A698-4C44-84B5-D4B35A1B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C4D145F7.dotm</Template>
  <TotalTime>81</TotalTime>
  <Pages>7</Pages>
  <Words>1212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Elementer i emnebeskrivelser</vt:lpstr>
    </vt:vector>
  </TitlesOfParts>
  <Company>UiB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subject/>
  <dc:creator>adbed</dc:creator>
  <dc:description/>
  <cp:lastModifiedBy>Bjarne Stugu</cp:lastModifiedBy>
  <cp:revision>5</cp:revision>
  <cp:lastPrinted>2014-11-06T13:45:00Z</cp:lastPrinted>
  <dcterms:created xsi:type="dcterms:W3CDTF">2017-01-05T09:43:00Z</dcterms:created>
  <dcterms:modified xsi:type="dcterms:W3CDTF">2017-02-02T14:06:00Z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UiB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