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1" w:rsidRPr="00880FE1" w:rsidRDefault="00440B3F">
      <w:pPr>
        <w:rPr>
          <w:rFonts w:cstheme="minorHAnsi"/>
          <w:b/>
        </w:rPr>
      </w:pPr>
      <w:bookmarkStart w:id="0" w:name="_GoBack"/>
      <w:bookmarkEnd w:id="0"/>
      <w:r w:rsidRPr="00880FE1">
        <w:rPr>
          <w:rFonts w:cstheme="minorHAnsi"/>
          <w:b/>
        </w:rPr>
        <w:t>Innspill om digital skoleeksamen</w:t>
      </w:r>
      <w:r w:rsidR="00A56940">
        <w:rPr>
          <w:rFonts w:cstheme="minorHAnsi"/>
          <w:b/>
        </w:rPr>
        <w:t xml:space="preserve"> – ønsker og behov fra </w:t>
      </w:r>
      <w:proofErr w:type="spellStart"/>
      <w:r w:rsidR="00A56940">
        <w:rPr>
          <w:rFonts w:cstheme="minorHAnsi"/>
          <w:b/>
        </w:rPr>
        <w:t>mat.nat</w:t>
      </w:r>
      <w:proofErr w:type="spellEnd"/>
      <w:r w:rsidR="00A56940">
        <w:rPr>
          <w:rFonts w:cstheme="minorHAnsi"/>
          <w:b/>
        </w:rPr>
        <w:t>-fakultetet</w:t>
      </w:r>
    </w:p>
    <w:p w:rsidR="00E64FD0" w:rsidRDefault="00E64FD0" w:rsidP="00E64FD0">
      <w:pPr>
        <w:spacing w:after="0" w:line="240" w:lineRule="auto"/>
        <w:rPr>
          <w:rFonts w:eastAsia="Times New Roman" w:cstheme="minorHAnsi"/>
          <w:lang w:eastAsia="nb-NO"/>
        </w:rPr>
      </w:pPr>
      <w:r w:rsidRPr="00880FE1">
        <w:rPr>
          <w:rFonts w:eastAsia="Times New Roman" w:cstheme="minorHAnsi"/>
          <w:lang w:eastAsia="nb-NO"/>
        </w:rPr>
        <w:t>Digitalisering av eksamen vil kreve god tilrettelegging og støtte fra administrasjonen til de vitenskapelig ansatte</w:t>
      </w:r>
      <w:r>
        <w:rPr>
          <w:rFonts w:eastAsia="Times New Roman" w:cstheme="minorHAnsi"/>
          <w:lang w:eastAsia="nb-NO"/>
        </w:rPr>
        <w:t xml:space="preserve">, og arbeidsgruppen </w:t>
      </w:r>
      <w:r w:rsidR="00995C27">
        <w:rPr>
          <w:rFonts w:eastAsia="Times New Roman" w:cstheme="minorHAnsi"/>
          <w:lang w:eastAsia="nb-NO"/>
        </w:rPr>
        <w:t>for studie-</w:t>
      </w:r>
      <w:r w:rsidR="00F34382">
        <w:rPr>
          <w:rFonts w:eastAsia="Times New Roman" w:cstheme="minorHAnsi"/>
          <w:lang w:eastAsia="nb-NO"/>
        </w:rPr>
        <w:t xml:space="preserve"> og forskerutdanning </w:t>
      </w:r>
      <w:r>
        <w:rPr>
          <w:rFonts w:eastAsia="Times New Roman" w:cstheme="minorHAnsi"/>
          <w:lang w:eastAsia="nb-NO"/>
        </w:rPr>
        <w:t xml:space="preserve">vil med dette </w:t>
      </w:r>
      <w:r w:rsidR="00F7280A">
        <w:rPr>
          <w:rFonts w:eastAsia="Times New Roman" w:cstheme="minorHAnsi"/>
          <w:lang w:eastAsia="nb-NO"/>
        </w:rPr>
        <w:t>notatet oppsummere noen ønsker og</w:t>
      </w:r>
      <w:r>
        <w:rPr>
          <w:rFonts w:eastAsia="Times New Roman" w:cstheme="minorHAnsi"/>
          <w:lang w:eastAsia="nb-NO"/>
        </w:rPr>
        <w:t xml:space="preserve"> behov fra det matematisk-naturvitenskapelige fakultet, med institutt for informatikk som eksempel. </w:t>
      </w:r>
    </w:p>
    <w:p w:rsidR="000D74AF" w:rsidRDefault="000D74AF" w:rsidP="00440B3F">
      <w:pPr>
        <w:pStyle w:val="Rentekst"/>
        <w:rPr>
          <w:rFonts w:asciiTheme="minorHAnsi" w:hAnsiTheme="minorHAnsi" w:cstheme="minorHAnsi"/>
        </w:rPr>
      </w:pPr>
    </w:p>
    <w:p w:rsidR="00F7280A" w:rsidRPr="00F7280A" w:rsidRDefault="00F7280A" w:rsidP="00440B3F">
      <w:pPr>
        <w:pStyle w:val="Rentekst"/>
        <w:rPr>
          <w:rFonts w:asciiTheme="minorHAnsi" w:hAnsiTheme="minorHAnsi" w:cstheme="minorHAnsi"/>
          <w:u w:val="single"/>
        </w:rPr>
      </w:pPr>
      <w:r w:rsidRPr="00F7280A">
        <w:rPr>
          <w:rFonts w:asciiTheme="minorHAnsi" w:hAnsiTheme="minorHAnsi" w:cstheme="minorHAnsi"/>
          <w:u w:val="single"/>
        </w:rPr>
        <w:t>Hva menes med digital eksamen</w:t>
      </w:r>
    </w:p>
    <w:p w:rsidR="00F34382" w:rsidRDefault="00F34382" w:rsidP="00F34382">
      <w:pPr>
        <w:pStyle w:val="Rentekst"/>
      </w:pPr>
      <w:r>
        <w:t>Begrepet «d</w:t>
      </w:r>
      <w:r w:rsidR="000D74AF">
        <w:t>igital eksamen</w:t>
      </w:r>
      <w:r>
        <w:t>»</w:t>
      </w:r>
      <w:r w:rsidR="000D74AF">
        <w:t xml:space="preserve"> </w:t>
      </w:r>
      <w:r w:rsidR="00F7280A">
        <w:t>brukes</w:t>
      </w:r>
      <w:r>
        <w:t xml:space="preserve"> om alt fra «PC som skrivemaskin»</w:t>
      </w:r>
      <w:r w:rsidR="000D74AF">
        <w:t xml:space="preserve"> til PC med full</w:t>
      </w:r>
      <w:r>
        <w:t xml:space="preserve"> internett-tilgang. </w:t>
      </w:r>
    </w:p>
    <w:p w:rsidR="00EC4204" w:rsidRPr="00F34382" w:rsidRDefault="00F7280A" w:rsidP="00440B3F">
      <w:pPr>
        <w:pStyle w:val="Rentekst"/>
      </w:pPr>
      <w:r>
        <w:t>Et viktig spørsmål å stille er hva som skal oppnås ved å gjøre en eksamen digital. Med dette menes at man skal ikke gjennomføre en digital eksamen «bare for å gjøre det», men det må være gode argumenter for hvorfor det er en bedre løsning for å sjekke om studentene har oppnådd det forventede læringsutbyttet. I informatikkemner, for eksempel, hvor studentene blant annet skal lære å programmere, kan en digital eksamen gjennom å kreve at studentene programmerer på eksamen være med på å sjek</w:t>
      </w:r>
      <w:r w:rsidR="00F34382">
        <w:t xml:space="preserve">ke om de faktisk har lært det. </w:t>
      </w:r>
      <w:r w:rsidRPr="00995C27">
        <w:rPr>
          <w:rFonts w:asciiTheme="minorHAnsi" w:hAnsiTheme="minorHAnsi" w:cstheme="minorHAnsi"/>
        </w:rPr>
        <w:t>Med andre ord, digital eksamen kan brukes til å teste læringsutbyttet utover å fungere som en skrivemaskin.</w:t>
      </w:r>
    </w:p>
    <w:p w:rsidR="00F7280A" w:rsidRPr="00995C27" w:rsidRDefault="00F7280A" w:rsidP="00440B3F">
      <w:pPr>
        <w:pStyle w:val="Rentekst"/>
        <w:rPr>
          <w:rFonts w:asciiTheme="minorHAnsi" w:hAnsiTheme="minorHAnsi" w:cstheme="minorHAnsi"/>
        </w:rPr>
      </w:pPr>
    </w:p>
    <w:p w:rsidR="00EC4204" w:rsidRPr="00F34382" w:rsidRDefault="00EC4204" w:rsidP="00440B3F">
      <w:pPr>
        <w:pStyle w:val="Rentekst"/>
      </w:pPr>
      <w:r w:rsidRPr="00995C27">
        <w:rPr>
          <w:rFonts w:asciiTheme="minorHAnsi" w:hAnsiTheme="minorHAnsi" w:cstheme="minorHAnsi"/>
        </w:rPr>
        <w:t xml:space="preserve">Ved det matematisk-naturvitenskapelige fakultet er det behov for spesialtilpasset programvare for å gjennomføre digital skoleeksamen i flere av våre fag. </w:t>
      </w:r>
      <w:r w:rsidR="00F34382">
        <w:t>For vitenskapelig ansatte ved institutt for informatikk er PC med begrenset programtilgang og noen internettsider det mest aktuelle sett fra et faglig ståsted.</w:t>
      </w:r>
    </w:p>
    <w:p w:rsidR="00EC4204" w:rsidRPr="00F34382" w:rsidRDefault="00EC4204" w:rsidP="00EC4204">
      <w:pPr>
        <w:spacing w:after="0" w:line="240" w:lineRule="auto"/>
        <w:rPr>
          <w:rFonts w:cstheme="minorHAnsi"/>
        </w:rPr>
      </w:pPr>
    </w:p>
    <w:p w:rsidR="00440B3F" w:rsidRPr="00443B62" w:rsidRDefault="0034670C">
      <w:pPr>
        <w:rPr>
          <w:rFonts w:cstheme="minorHAnsi"/>
          <w:u w:val="single"/>
        </w:rPr>
      </w:pPr>
      <w:r>
        <w:rPr>
          <w:rFonts w:cstheme="minorHAnsi"/>
          <w:u w:val="single"/>
        </w:rPr>
        <w:t>D</w:t>
      </w:r>
      <w:r w:rsidR="00443B62" w:rsidRPr="00443B62">
        <w:rPr>
          <w:rFonts w:cstheme="minorHAnsi"/>
          <w:u w:val="single"/>
        </w:rPr>
        <w:t xml:space="preserve">atamaskinen som mer enn en </w:t>
      </w:r>
      <w:r>
        <w:rPr>
          <w:rFonts w:cstheme="minorHAnsi"/>
          <w:u w:val="single"/>
        </w:rPr>
        <w:t>«</w:t>
      </w:r>
      <w:r w:rsidR="00443B62" w:rsidRPr="00443B62">
        <w:rPr>
          <w:rFonts w:cstheme="minorHAnsi"/>
          <w:u w:val="single"/>
        </w:rPr>
        <w:t>skrivemaskin</w:t>
      </w:r>
      <w:r>
        <w:rPr>
          <w:rFonts w:cstheme="minorHAnsi"/>
          <w:u w:val="single"/>
        </w:rPr>
        <w:t>»</w:t>
      </w:r>
    </w:p>
    <w:p w:rsidR="00EC4204" w:rsidRPr="00443B62" w:rsidRDefault="00F34382" w:rsidP="00803044">
      <w:pPr>
        <w:pStyle w:val="Ren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 relevant spørsmål når det gjelder </w:t>
      </w:r>
      <w:r w:rsidR="00EC4204" w:rsidRPr="00443B62">
        <w:rPr>
          <w:rFonts w:asciiTheme="minorHAnsi" w:hAnsiTheme="minorHAnsi" w:cstheme="minorHAnsi"/>
        </w:rPr>
        <w:t xml:space="preserve">digitale eksamener ved </w:t>
      </w:r>
      <w:proofErr w:type="spellStart"/>
      <w:r w:rsidR="00EC4204" w:rsidRPr="00443B62">
        <w:rPr>
          <w:rFonts w:asciiTheme="minorHAnsi" w:hAnsiTheme="minorHAnsi" w:cstheme="minorHAnsi"/>
        </w:rPr>
        <w:t>mat.nat</w:t>
      </w:r>
      <w:proofErr w:type="spellEnd"/>
      <w:r w:rsidR="00EC4204" w:rsidRPr="00443B62">
        <w:rPr>
          <w:rFonts w:asciiTheme="minorHAnsi" w:hAnsiTheme="minorHAnsi" w:cstheme="minorHAnsi"/>
        </w:rPr>
        <w:t xml:space="preserve">-fakultetet er om studentene skal bruke datamaskinen kun som «skrivemaskin», </w:t>
      </w:r>
      <w:r w:rsidR="00880FE1" w:rsidRPr="00443B62">
        <w:rPr>
          <w:rFonts w:asciiTheme="minorHAnsi" w:hAnsiTheme="minorHAnsi" w:cstheme="minorHAnsi"/>
        </w:rPr>
        <w:t xml:space="preserve">eller om de </w:t>
      </w:r>
      <w:r>
        <w:rPr>
          <w:rFonts w:asciiTheme="minorHAnsi" w:hAnsiTheme="minorHAnsi" w:cstheme="minorHAnsi"/>
        </w:rPr>
        <w:t xml:space="preserve">også </w:t>
      </w:r>
      <w:r w:rsidR="00880FE1" w:rsidRPr="00443B62">
        <w:rPr>
          <w:rFonts w:asciiTheme="minorHAnsi" w:hAnsiTheme="minorHAnsi" w:cstheme="minorHAnsi"/>
        </w:rPr>
        <w:t xml:space="preserve">skal kunne bruke </w:t>
      </w:r>
      <w:r>
        <w:rPr>
          <w:rFonts w:asciiTheme="minorHAnsi" w:hAnsiTheme="minorHAnsi" w:cstheme="minorHAnsi"/>
        </w:rPr>
        <w:t>verktøy til å regne og programmere.</w:t>
      </w:r>
      <w:r w:rsidR="00880FE1" w:rsidRPr="00443B62">
        <w:rPr>
          <w:rFonts w:asciiTheme="minorHAnsi" w:hAnsiTheme="minorHAnsi" w:cstheme="minorHAnsi"/>
        </w:rPr>
        <w:t xml:space="preserve"> </w:t>
      </w:r>
    </w:p>
    <w:p w:rsidR="00EC4204" w:rsidRPr="00443B62" w:rsidRDefault="00EC4204" w:rsidP="00803044">
      <w:pPr>
        <w:pStyle w:val="Rentekst"/>
        <w:rPr>
          <w:rFonts w:asciiTheme="minorHAnsi" w:hAnsiTheme="minorHAnsi" w:cstheme="minorHAnsi"/>
        </w:rPr>
      </w:pPr>
    </w:p>
    <w:p w:rsidR="00443B62" w:rsidRPr="00880FE1" w:rsidRDefault="00F34382" w:rsidP="00443B62">
      <w:pPr>
        <w:rPr>
          <w:rFonts w:cstheme="minorHAnsi"/>
        </w:rPr>
      </w:pPr>
      <w:r>
        <w:rPr>
          <w:rFonts w:cstheme="minorHAnsi"/>
        </w:rPr>
        <w:t>Et</w:t>
      </w:r>
      <w:r w:rsidR="00443B62" w:rsidRPr="00880FE1">
        <w:rPr>
          <w:rFonts w:cstheme="minorHAnsi"/>
        </w:rPr>
        <w:t xml:space="preserve"> mulig utfall </w:t>
      </w:r>
      <w:r>
        <w:rPr>
          <w:rFonts w:cstheme="minorHAnsi"/>
        </w:rPr>
        <w:t xml:space="preserve">av </w:t>
      </w:r>
      <w:r w:rsidR="00443B62" w:rsidRPr="00880FE1">
        <w:rPr>
          <w:rFonts w:cstheme="minorHAnsi"/>
        </w:rPr>
        <w:t xml:space="preserve">digital eksamen er at det forandrer hvordan man stiller </w:t>
      </w:r>
      <w:r w:rsidR="0077094D">
        <w:rPr>
          <w:rFonts w:cstheme="minorHAnsi"/>
        </w:rPr>
        <w:t>eks</w:t>
      </w:r>
      <w:r>
        <w:rPr>
          <w:rFonts w:cstheme="minorHAnsi"/>
        </w:rPr>
        <w:t>amens</w:t>
      </w:r>
      <w:r w:rsidR="00443B62" w:rsidRPr="00880FE1">
        <w:rPr>
          <w:rFonts w:cstheme="minorHAnsi"/>
        </w:rPr>
        <w:t>spørsmål. Det blir mindre aktuelt med såkalte «gjenfortellingsspørsmål», men at eksamen blir mer av typen «bruk stoffet du har lært deg til å løse en oppgave», d</w:t>
      </w:r>
      <w:r>
        <w:rPr>
          <w:rFonts w:cstheme="minorHAnsi"/>
        </w:rPr>
        <w:t>et vil si</w:t>
      </w:r>
      <w:r w:rsidR="00443B62" w:rsidRPr="00880FE1">
        <w:rPr>
          <w:rFonts w:cstheme="minorHAnsi"/>
        </w:rPr>
        <w:t xml:space="preserve"> mer problemløsning. Ved problemløsning tes</w:t>
      </w:r>
      <w:r w:rsidR="00995C27">
        <w:rPr>
          <w:rFonts w:cstheme="minorHAnsi"/>
        </w:rPr>
        <w:t xml:space="preserve">ter vi om de </w:t>
      </w:r>
      <w:r w:rsidR="00443B62" w:rsidRPr="00880FE1">
        <w:rPr>
          <w:rFonts w:cstheme="minorHAnsi"/>
        </w:rPr>
        <w:t>kan bruke det de har lært seg, den</w:t>
      </w:r>
      <w:r>
        <w:rPr>
          <w:rFonts w:cstheme="minorHAnsi"/>
        </w:rPr>
        <w:t xml:space="preserve"> fa</w:t>
      </w:r>
      <w:r w:rsidR="00995C27">
        <w:rPr>
          <w:rFonts w:cstheme="minorHAnsi"/>
        </w:rPr>
        <w:t>ktiske kunnskapen fra kurset om</w:t>
      </w:r>
      <w:r>
        <w:rPr>
          <w:rFonts w:cstheme="minorHAnsi"/>
        </w:rPr>
        <w:t xml:space="preserve"> for eksempel et program. Det er denne typen problemløsning studentene vil drive med senere i (arbeids)livet.</w:t>
      </w:r>
      <w:r w:rsidR="00443B62" w:rsidRPr="00880FE1">
        <w:rPr>
          <w:rFonts w:cstheme="minorHAnsi"/>
        </w:rPr>
        <w:t xml:space="preserve"> </w:t>
      </w:r>
    </w:p>
    <w:p w:rsidR="00F34382" w:rsidRPr="00F34382" w:rsidRDefault="0077094D" w:rsidP="00F34382">
      <w:pPr>
        <w:rPr>
          <w:rFonts w:cstheme="minorHAnsi"/>
          <w:color w:val="FF0000"/>
        </w:rPr>
      </w:pPr>
      <w:r>
        <w:rPr>
          <w:rFonts w:cstheme="minorHAnsi"/>
        </w:rPr>
        <w:t>Ved en skriftlig eksame</w:t>
      </w:r>
      <w:r w:rsidR="00995C27">
        <w:rPr>
          <w:rFonts w:cstheme="minorHAnsi"/>
        </w:rPr>
        <w:t>n på penn og papir er et vanlig spørsmål</w:t>
      </w:r>
      <w:r>
        <w:rPr>
          <w:rFonts w:cstheme="minorHAnsi"/>
        </w:rPr>
        <w:t xml:space="preserve"> å </w:t>
      </w:r>
      <w:r w:rsidRPr="008E702F">
        <w:rPr>
          <w:rFonts w:cstheme="minorHAnsi"/>
        </w:rPr>
        <w:t>skrive ned hva et gitt program ville kjørt u</w:t>
      </w:r>
      <w:r w:rsidR="00995C27">
        <w:rPr>
          <w:rFonts w:cstheme="minorHAnsi"/>
        </w:rPr>
        <w:t xml:space="preserve">t på skjermen hvis man gjorde </w:t>
      </w:r>
      <w:proofErr w:type="spellStart"/>
      <w:r w:rsidR="00995C27">
        <w:rPr>
          <w:rFonts w:cstheme="minorHAnsi"/>
        </w:rPr>
        <w:t>X</w:t>
      </w:r>
      <w:proofErr w:type="spellEnd"/>
      <w:r w:rsidR="00995C27">
        <w:rPr>
          <w:rFonts w:cstheme="minorHAnsi"/>
        </w:rPr>
        <w:t>. V</w:t>
      </w:r>
      <w:r w:rsidRPr="008E702F">
        <w:rPr>
          <w:rFonts w:cstheme="minorHAnsi"/>
        </w:rPr>
        <w:t xml:space="preserve">ed digital eksamen blir </w:t>
      </w:r>
      <w:r w:rsidR="00995C27">
        <w:rPr>
          <w:rFonts w:cstheme="minorHAnsi"/>
        </w:rPr>
        <w:t xml:space="preserve">andre, mer praktiske </w:t>
      </w:r>
      <w:r w:rsidRPr="008E702F">
        <w:rPr>
          <w:rFonts w:cstheme="minorHAnsi"/>
        </w:rPr>
        <w:t>spørsmål</w:t>
      </w:r>
      <w:r w:rsidR="00995C27">
        <w:rPr>
          <w:rFonts w:cstheme="minorHAnsi"/>
        </w:rPr>
        <w:t xml:space="preserve"> mulige</w:t>
      </w:r>
      <w:r w:rsidRPr="008E702F">
        <w:rPr>
          <w:rFonts w:cstheme="minorHAnsi"/>
        </w:rPr>
        <w:t xml:space="preserve">. </w:t>
      </w:r>
      <w:r w:rsidR="00F34382" w:rsidRPr="008E702F">
        <w:rPr>
          <w:rFonts w:cstheme="minorHAnsi"/>
        </w:rPr>
        <w:t xml:space="preserve">På eksamen i emnet INF109 (programmeringsfag for studenter ved fakultetet som ikke er informatikkstudenter) </w:t>
      </w:r>
      <w:r w:rsidR="008E702F" w:rsidRPr="008E702F">
        <w:rPr>
          <w:rFonts w:cstheme="minorHAnsi"/>
        </w:rPr>
        <w:t>er det ideelle hvis</w:t>
      </w:r>
      <w:r w:rsidR="00F34382" w:rsidRPr="008E702F">
        <w:rPr>
          <w:rFonts w:cstheme="minorHAnsi"/>
        </w:rPr>
        <w:t xml:space="preserve"> studentene </w:t>
      </w:r>
      <w:r w:rsidR="008E702F" w:rsidRPr="008E702F">
        <w:rPr>
          <w:rFonts w:cstheme="minorHAnsi"/>
        </w:rPr>
        <w:t xml:space="preserve">har tilgang til </w:t>
      </w:r>
      <w:r w:rsidR="00F34382" w:rsidRPr="008E702F">
        <w:rPr>
          <w:rFonts w:cstheme="minorHAnsi"/>
        </w:rPr>
        <w:t>et program for å</w:t>
      </w:r>
      <w:r w:rsidR="008E702F" w:rsidRPr="008E702F">
        <w:rPr>
          <w:rFonts w:cstheme="minorHAnsi"/>
        </w:rPr>
        <w:t xml:space="preserve"> skrive og kjøre kode (Python). I</w:t>
      </w:r>
      <w:r w:rsidR="00F34382" w:rsidRPr="008E702F">
        <w:rPr>
          <w:rFonts w:cstheme="minorHAnsi"/>
        </w:rPr>
        <w:t xml:space="preserve"> tillegg kan det være aktuelt å bruke et tekstredigeringsprogram.</w:t>
      </w:r>
    </w:p>
    <w:p w:rsidR="00BE4B56" w:rsidRPr="00880FE1" w:rsidRDefault="00BE4B56">
      <w:pPr>
        <w:rPr>
          <w:rFonts w:cstheme="minorHAnsi"/>
          <w:u w:val="single"/>
        </w:rPr>
      </w:pPr>
      <w:r w:rsidRPr="00880FE1">
        <w:rPr>
          <w:rFonts w:cstheme="minorHAnsi"/>
          <w:u w:val="single"/>
        </w:rPr>
        <w:t>Fordeler</w:t>
      </w:r>
      <w:r w:rsidR="00EC4204" w:rsidRPr="00880FE1">
        <w:rPr>
          <w:rFonts w:cstheme="minorHAnsi"/>
          <w:u w:val="single"/>
        </w:rPr>
        <w:t xml:space="preserve"> ved digital eksamen, ifølge vitenskapelig ansatt</w:t>
      </w:r>
      <w:r w:rsidR="00995C27">
        <w:rPr>
          <w:rFonts w:cstheme="minorHAnsi"/>
          <w:u w:val="single"/>
        </w:rPr>
        <w:t>e ved institutt for informatikk</w:t>
      </w:r>
    </w:p>
    <w:p w:rsidR="00EC4204" w:rsidRPr="00880FE1" w:rsidRDefault="0034670C" w:rsidP="00EC4204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Studentene får</w:t>
      </w:r>
      <w:r w:rsidR="00EC4204" w:rsidRPr="00880FE1">
        <w:rPr>
          <w:rFonts w:cstheme="minorHAnsi"/>
        </w:rPr>
        <w:t xml:space="preserve"> et eksamensmiljø som er mest mulig likt det de bruker i </w:t>
      </w:r>
      <w:r w:rsidR="002E4C94" w:rsidRPr="00880FE1">
        <w:rPr>
          <w:rFonts w:cstheme="minorHAnsi"/>
        </w:rPr>
        <w:t>studiesituasjonen</w:t>
      </w:r>
      <w:r w:rsidR="00EC4204" w:rsidRPr="00880FE1">
        <w:rPr>
          <w:rFonts w:cstheme="minorHAnsi"/>
        </w:rPr>
        <w:t xml:space="preserve">. </w:t>
      </w:r>
      <w:r w:rsidR="00880FE1" w:rsidRPr="00880FE1">
        <w:rPr>
          <w:rFonts w:cstheme="minorHAnsi"/>
        </w:rPr>
        <w:t xml:space="preserve">Det er derfor ønskelig at studentene får </w:t>
      </w:r>
      <w:r w:rsidR="00EC4204" w:rsidRPr="00880FE1">
        <w:rPr>
          <w:rFonts w:cstheme="minorHAnsi"/>
        </w:rPr>
        <w:t>bruke de verktøyene som man har blitt oppl</w:t>
      </w:r>
      <w:r w:rsidR="00880FE1" w:rsidRPr="00880FE1">
        <w:rPr>
          <w:rFonts w:cstheme="minorHAnsi"/>
        </w:rPr>
        <w:t>ært til å jobbe med på eksamen</w:t>
      </w:r>
      <w:r w:rsidR="00EC4204" w:rsidRPr="00880FE1">
        <w:rPr>
          <w:rFonts w:cstheme="minorHAnsi"/>
        </w:rPr>
        <w:t xml:space="preserve">. </w:t>
      </w:r>
    </w:p>
    <w:p w:rsidR="00BE4B56" w:rsidRPr="00880FE1" w:rsidRDefault="00F7280A" w:rsidP="00EC4204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Et stort antall vitenskapelig ansatte påpeker fordelen ved at s</w:t>
      </w:r>
      <w:r w:rsidR="00880FE1" w:rsidRPr="00880FE1">
        <w:rPr>
          <w:rFonts w:cstheme="minorHAnsi"/>
        </w:rPr>
        <w:t>ensorene s</w:t>
      </w:r>
      <w:r w:rsidR="00BE4B56" w:rsidRPr="00880FE1">
        <w:rPr>
          <w:rFonts w:cstheme="minorHAnsi"/>
        </w:rPr>
        <w:t xml:space="preserve">lipper </w:t>
      </w:r>
      <w:r w:rsidR="00880FE1" w:rsidRPr="00880FE1">
        <w:rPr>
          <w:rFonts w:cstheme="minorHAnsi"/>
        </w:rPr>
        <w:t xml:space="preserve">å tyde </w:t>
      </w:r>
      <w:r w:rsidR="00BE4B56" w:rsidRPr="00880FE1">
        <w:rPr>
          <w:rFonts w:cstheme="minorHAnsi"/>
        </w:rPr>
        <w:t xml:space="preserve">håndskrift, </w:t>
      </w:r>
      <w:r w:rsidR="00880FE1" w:rsidRPr="00880FE1">
        <w:rPr>
          <w:rFonts w:cstheme="minorHAnsi"/>
        </w:rPr>
        <w:t>noe som har</w:t>
      </w:r>
      <w:r w:rsidR="00BE4B56" w:rsidRPr="00880FE1">
        <w:rPr>
          <w:rFonts w:cstheme="minorHAnsi"/>
        </w:rPr>
        <w:t xml:space="preserve"> vært et stort problem opp igjennom årene. </w:t>
      </w:r>
      <w:r w:rsidR="00880FE1" w:rsidRPr="00880FE1">
        <w:rPr>
          <w:rFonts w:cstheme="minorHAnsi"/>
        </w:rPr>
        <w:t>Sensorene slipper da å</w:t>
      </w:r>
      <w:r w:rsidR="00BE4B56" w:rsidRPr="00880FE1">
        <w:rPr>
          <w:rFonts w:cstheme="minorHAnsi"/>
        </w:rPr>
        <w:t xml:space="preserve"> rette oppgaver hvor man ikke skjønner hva </w:t>
      </w:r>
      <w:r w:rsidR="002E4C94" w:rsidRPr="00880FE1">
        <w:rPr>
          <w:rFonts w:cstheme="minorHAnsi"/>
        </w:rPr>
        <w:t>studentene</w:t>
      </w:r>
      <w:r w:rsidR="00BE4B56" w:rsidRPr="00880FE1">
        <w:rPr>
          <w:rFonts w:cstheme="minorHAnsi"/>
        </w:rPr>
        <w:t xml:space="preserve"> har ment. </w:t>
      </w:r>
    </w:p>
    <w:p w:rsidR="00BE4B56" w:rsidRPr="00880FE1" w:rsidRDefault="00880FE1" w:rsidP="00EC4204">
      <w:pPr>
        <w:pStyle w:val="Listeavsnitt"/>
        <w:numPr>
          <w:ilvl w:val="0"/>
          <w:numId w:val="1"/>
        </w:numPr>
        <w:rPr>
          <w:rFonts w:cstheme="minorHAnsi"/>
        </w:rPr>
      </w:pPr>
      <w:r w:rsidRPr="00880FE1">
        <w:rPr>
          <w:rFonts w:cstheme="minorHAnsi"/>
        </w:rPr>
        <w:lastRenderedPageBreak/>
        <w:t>Både administrative og vitenskapelige ansatte s</w:t>
      </w:r>
      <w:r w:rsidR="00BE4B56" w:rsidRPr="00880FE1">
        <w:rPr>
          <w:rFonts w:cstheme="minorHAnsi"/>
        </w:rPr>
        <w:t>lipper å for</w:t>
      </w:r>
      <w:r w:rsidRPr="00880FE1">
        <w:rPr>
          <w:rFonts w:cstheme="minorHAnsi"/>
        </w:rPr>
        <w:t>holde seg til bunken av papirer: V</w:t>
      </w:r>
      <w:r w:rsidR="00BE4B56" w:rsidRPr="00880FE1">
        <w:rPr>
          <w:rFonts w:cstheme="minorHAnsi"/>
        </w:rPr>
        <w:t xml:space="preserve">ente på </w:t>
      </w:r>
      <w:r w:rsidRPr="00880FE1">
        <w:rPr>
          <w:rFonts w:cstheme="minorHAnsi"/>
        </w:rPr>
        <w:t xml:space="preserve">at </w:t>
      </w:r>
      <w:r w:rsidR="00BE4B56" w:rsidRPr="00880FE1">
        <w:rPr>
          <w:rFonts w:cstheme="minorHAnsi"/>
        </w:rPr>
        <w:t>den</w:t>
      </w:r>
      <w:r w:rsidRPr="00880FE1">
        <w:rPr>
          <w:rFonts w:cstheme="minorHAnsi"/>
        </w:rPr>
        <w:t xml:space="preserve"> skal komme fra eksamenslokalet</w:t>
      </w:r>
      <w:r w:rsidR="00BE4B56" w:rsidRPr="00880FE1">
        <w:rPr>
          <w:rFonts w:cstheme="minorHAnsi"/>
        </w:rPr>
        <w:t xml:space="preserve">, levere </w:t>
      </w:r>
      <w:r w:rsidRPr="00880FE1">
        <w:rPr>
          <w:rFonts w:cstheme="minorHAnsi"/>
        </w:rPr>
        <w:t xml:space="preserve">bunken </w:t>
      </w:r>
      <w:r w:rsidR="00BE4B56" w:rsidRPr="00880FE1">
        <w:rPr>
          <w:rFonts w:cstheme="minorHAnsi"/>
        </w:rPr>
        <w:t>tilbake</w:t>
      </w:r>
      <w:r w:rsidRPr="00880FE1">
        <w:rPr>
          <w:rFonts w:cstheme="minorHAnsi"/>
        </w:rPr>
        <w:t xml:space="preserve"> til administrasjonen</w:t>
      </w:r>
      <w:r w:rsidR="00BE4B56" w:rsidRPr="00880FE1">
        <w:rPr>
          <w:rFonts w:cstheme="minorHAnsi"/>
        </w:rPr>
        <w:t xml:space="preserve">, oppbevare </w:t>
      </w:r>
      <w:r w:rsidRPr="00880FE1">
        <w:rPr>
          <w:rFonts w:cstheme="minorHAnsi"/>
        </w:rPr>
        <w:t xml:space="preserve">oppgavene </w:t>
      </w:r>
      <w:r w:rsidR="00BE4B56" w:rsidRPr="00880FE1">
        <w:rPr>
          <w:rFonts w:cstheme="minorHAnsi"/>
        </w:rPr>
        <w:t xml:space="preserve">osv. </w:t>
      </w:r>
    </w:p>
    <w:p w:rsidR="0034670C" w:rsidRDefault="00995C27" w:rsidP="0034670C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 vitenskapelige ansatte mener også at d</w:t>
      </w:r>
      <w:r w:rsidR="00880FE1" w:rsidRPr="00880FE1">
        <w:rPr>
          <w:rFonts w:cstheme="minorHAnsi"/>
        </w:rPr>
        <w:t>et er g</w:t>
      </w:r>
      <w:r w:rsidR="00BE4B56" w:rsidRPr="00880FE1">
        <w:rPr>
          <w:rFonts w:cstheme="minorHAnsi"/>
        </w:rPr>
        <w:t>unstig om man får til et system hvor resultatene mates</w:t>
      </w:r>
      <w:r w:rsidR="002E4C94" w:rsidRPr="00880FE1">
        <w:rPr>
          <w:rFonts w:cstheme="minorHAnsi"/>
        </w:rPr>
        <w:t xml:space="preserve"> direkte inn videre i studieadministrative </w:t>
      </w:r>
      <w:r w:rsidR="00BE4B56" w:rsidRPr="00880FE1">
        <w:rPr>
          <w:rFonts w:cstheme="minorHAnsi"/>
        </w:rPr>
        <w:t xml:space="preserve">system. </w:t>
      </w:r>
      <w:r w:rsidR="00880FE1" w:rsidRPr="00880FE1">
        <w:rPr>
          <w:rFonts w:cstheme="minorHAnsi"/>
        </w:rPr>
        <w:t>Sensorer</w:t>
      </w:r>
      <w:r w:rsidR="00BE4B56" w:rsidRPr="00880FE1">
        <w:rPr>
          <w:rFonts w:cstheme="minorHAnsi"/>
        </w:rPr>
        <w:t xml:space="preserve"> slipper </w:t>
      </w:r>
      <w:r w:rsidR="00880FE1" w:rsidRPr="00880FE1">
        <w:rPr>
          <w:rFonts w:cstheme="minorHAnsi"/>
        </w:rPr>
        <w:t xml:space="preserve">da </w:t>
      </w:r>
      <w:r w:rsidR="00BE4B56" w:rsidRPr="00880FE1">
        <w:rPr>
          <w:rFonts w:cstheme="minorHAnsi"/>
        </w:rPr>
        <w:t xml:space="preserve">å skrive på protokoll, </w:t>
      </w:r>
      <w:r w:rsidR="00880FE1" w:rsidRPr="00880FE1">
        <w:rPr>
          <w:rFonts w:cstheme="minorHAnsi"/>
        </w:rPr>
        <w:t xml:space="preserve">og administrativt ansatte trenger ikke å føre inn. Da minsker også sannsynligheten for feilkilder underveis. </w:t>
      </w:r>
    </w:p>
    <w:p w:rsidR="0034670C" w:rsidRDefault="0034670C" w:rsidP="0034670C">
      <w:pPr>
        <w:pStyle w:val="Rentekst"/>
        <w:rPr>
          <w:lang w:val="en-US"/>
        </w:rPr>
      </w:pPr>
    </w:p>
    <w:p w:rsidR="0034670C" w:rsidRPr="0034670C" w:rsidRDefault="0034670C" w:rsidP="0034670C">
      <w:pPr>
        <w:pStyle w:val="Rentekst"/>
        <w:rPr>
          <w:u w:val="single"/>
          <w:lang w:val="en-US"/>
        </w:rPr>
      </w:pPr>
      <w:proofErr w:type="gramStart"/>
      <w:r w:rsidRPr="0034670C">
        <w:rPr>
          <w:u w:val="single"/>
          <w:lang w:val="en-US"/>
        </w:rPr>
        <w:t>...</w:t>
      </w:r>
      <w:proofErr w:type="spellStart"/>
      <w:r w:rsidRPr="0034670C">
        <w:rPr>
          <w:u w:val="single"/>
          <w:lang w:val="en-US"/>
        </w:rPr>
        <w:t>Og</w:t>
      </w:r>
      <w:proofErr w:type="spellEnd"/>
      <w:proofErr w:type="gramEnd"/>
      <w:r w:rsidRPr="0034670C">
        <w:rPr>
          <w:u w:val="single"/>
          <w:lang w:val="en-US"/>
        </w:rPr>
        <w:t xml:space="preserve"> </w:t>
      </w:r>
      <w:proofErr w:type="spellStart"/>
      <w:r w:rsidRPr="0034670C">
        <w:rPr>
          <w:u w:val="single"/>
          <w:lang w:val="en-US"/>
        </w:rPr>
        <w:t>noen</w:t>
      </w:r>
      <w:proofErr w:type="spellEnd"/>
      <w:r w:rsidRPr="0034670C">
        <w:rPr>
          <w:u w:val="single"/>
          <w:lang w:val="en-US"/>
        </w:rPr>
        <w:t xml:space="preserve"> </w:t>
      </w:r>
      <w:proofErr w:type="spellStart"/>
      <w:r w:rsidRPr="0034670C">
        <w:rPr>
          <w:u w:val="single"/>
          <w:lang w:val="en-US"/>
        </w:rPr>
        <w:t>utfordringer</w:t>
      </w:r>
      <w:proofErr w:type="spellEnd"/>
    </w:p>
    <w:p w:rsidR="008E702F" w:rsidRDefault="008E702F" w:rsidP="0034670C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Gjennomføring av en digital eksamen er i </w:t>
      </w:r>
      <w:r w:rsidR="00995C27">
        <w:rPr>
          <w:rFonts w:cstheme="minorHAnsi"/>
        </w:rPr>
        <w:t>dag</w:t>
      </w:r>
      <w:r>
        <w:rPr>
          <w:rFonts w:cstheme="minorHAnsi"/>
        </w:rPr>
        <w:t xml:space="preserve"> veldig avhengig av den enkelte forelesers initiativ, engasjement og tekniske kunnskap.</w:t>
      </w:r>
    </w:p>
    <w:p w:rsidR="00F7280A" w:rsidRDefault="0034670C" w:rsidP="0034670C">
      <w:pPr>
        <w:pStyle w:val="Listeavsnitt"/>
        <w:numPr>
          <w:ilvl w:val="0"/>
          <w:numId w:val="2"/>
        </w:numPr>
        <w:rPr>
          <w:rFonts w:cstheme="minorHAnsi"/>
        </w:rPr>
      </w:pPr>
      <w:r w:rsidRPr="0034670C">
        <w:rPr>
          <w:rFonts w:cstheme="minorHAnsi"/>
        </w:rPr>
        <w:t>En eksamen hvor studentene blir bedt om å tegne, formulere figurer eller liknende kan bli vanskeligere (og tregere) å gjennomføre på en datamaskin</w:t>
      </w:r>
      <w:r w:rsidR="000B2407">
        <w:rPr>
          <w:rFonts w:cstheme="minorHAnsi"/>
        </w:rPr>
        <w:t>. Et forslag i disse tilfellene er å gjennomføre en hybridløsning, hvor deler av eksamen er digital.</w:t>
      </w:r>
    </w:p>
    <w:p w:rsidR="0034670C" w:rsidRDefault="0034670C" w:rsidP="0034670C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Ha god nok sikkerhet i datasystemene, slik at for eksempel studentens besvarelser ikke kommer på </w:t>
      </w:r>
      <w:proofErr w:type="gramStart"/>
      <w:r>
        <w:rPr>
          <w:rFonts w:cstheme="minorHAnsi"/>
        </w:rPr>
        <w:t>avveie</w:t>
      </w:r>
      <w:proofErr w:type="gramEnd"/>
      <w:r w:rsidR="008E702F">
        <w:rPr>
          <w:rFonts w:cstheme="minorHAnsi"/>
        </w:rPr>
        <w:t>.</w:t>
      </w:r>
    </w:p>
    <w:p w:rsidR="0034670C" w:rsidRPr="0034670C" w:rsidRDefault="0034670C" w:rsidP="0034670C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Sikre et stabilt eksamenssystem (som ikke bryter sammen under eksamen)</w:t>
      </w:r>
      <w:r w:rsidR="00995C27">
        <w:rPr>
          <w:rFonts w:cstheme="minorHAnsi"/>
        </w:rPr>
        <w:t>.</w:t>
      </w:r>
    </w:p>
    <w:p w:rsidR="009625E1" w:rsidRPr="009625E1" w:rsidRDefault="001D24C7" w:rsidP="009625E1">
      <w:pPr>
        <w:pStyle w:val="Listeavsnitt"/>
        <w:numPr>
          <w:ilvl w:val="0"/>
          <w:numId w:val="2"/>
        </w:numPr>
        <w:rPr>
          <w:rFonts w:cstheme="minorHAnsi"/>
        </w:rPr>
      </w:pPr>
      <w:r w:rsidRPr="009625E1">
        <w:rPr>
          <w:rFonts w:cstheme="minorHAnsi"/>
        </w:rPr>
        <w:t>Nettilgang</w:t>
      </w:r>
      <w:r w:rsidR="0034670C" w:rsidRPr="009625E1">
        <w:rPr>
          <w:rFonts w:cstheme="minorHAnsi"/>
        </w:rPr>
        <w:t xml:space="preserve">: </w:t>
      </w:r>
      <w:r w:rsidR="00BE4B56" w:rsidRPr="009625E1">
        <w:rPr>
          <w:rFonts w:cstheme="minorHAnsi"/>
        </w:rPr>
        <w:t xml:space="preserve">I en del settinger er det fornuftig at </w:t>
      </w:r>
      <w:r w:rsidR="00880FE1" w:rsidRPr="009625E1">
        <w:rPr>
          <w:rFonts w:cstheme="minorHAnsi"/>
        </w:rPr>
        <w:t>studenter</w:t>
      </w:r>
      <w:r w:rsidR="00BE4B56" w:rsidRPr="009625E1">
        <w:rPr>
          <w:rFonts w:cstheme="minorHAnsi"/>
        </w:rPr>
        <w:t xml:space="preserve"> får </w:t>
      </w:r>
      <w:r w:rsidR="00995C27">
        <w:rPr>
          <w:rFonts w:cstheme="minorHAnsi"/>
        </w:rPr>
        <w:t>tilgang til internett</w:t>
      </w:r>
      <w:r w:rsidR="00BE4B56" w:rsidRPr="009625E1">
        <w:rPr>
          <w:rFonts w:cstheme="minorHAnsi"/>
        </w:rPr>
        <w:t xml:space="preserve"> for å hente materiale eller slå opp i referanser.</w:t>
      </w:r>
      <w:r w:rsidR="00880FE1" w:rsidRPr="009625E1">
        <w:rPr>
          <w:rFonts w:cstheme="minorHAnsi"/>
        </w:rPr>
        <w:t xml:space="preserve"> Eventuelt</w:t>
      </w:r>
      <w:r w:rsidR="00BE4B56" w:rsidRPr="009625E1">
        <w:rPr>
          <w:rFonts w:cstheme="minorHAnsi"/>
        </w:rPr>
        <w:t xml:space="preserve"> </w:t>
      </w:r>
      <w:r w:rsidR="00995C27">
        <w:rPr>
          <w:rFonts w:cstheme="minorHAnsi"/>
        </w:rPr>
        <w:t xml:space="preserve">at de har </w:t>
      </w:r>
      <w:r w:rsidR="0034670C" w:rsidRPr="009625E1">
        <w:rPr>
          <w:rFonts w:cstheme="minorHAnsi"/>
        </w:rPr>
        <w:t>elektronisk tilgang til</w:t>
      </w:r>
      <w:r w:rsidR="00BE4B56" w:rsidRPr="009625E1">
        <w:rPr>
          <w:rFonts w:cstheme="minorHAnsi"/>
        </w:rPr>
        <w:t xml:space="preserve"> filer med </w:t>
      </w:r>
      <w:r w:rsidR="0034670C" w:rsidRPr="009625E1">
        <w:rPr>
          <w:rFonts w:cstheme="minorHAnsi"/>
        </w:rPr>
        <w:t>ting de har jobbet med før</w:t>
      </w:r>
      <w:r w:rsidR="00BE4B56" w:rsidRPr="009625E1">
        <w:rPr>
          <w:rFonts w:cstheme="minorHAnsi"/>
        </w:rPr>
        <w:t>.</w:t>
      </w:r>
      <w:r w:rsidR="0034670C" w:rsidRPr="009625E1">
        <w:rPr>
          <w:rFonts w:cstheme="minorHAnsi"/>
        </w:rPr>
        <w:t xml:space="preserve"> Men hvis studenten har tilgang til internett, kan de i teorien</w:t>
      </w:r>
      <w:r w:rsidR="00BE4B56" w:rsidRPr="009625E1">
        <w:rPr>
          <w:rFonts w:cstheme="minorHAnsi"/>
        </w:rPr>
        <w:t xml:space="preserve"> </w:t>
      </w:r>
      <w:r w:rsidR="008D3880" w:rsidRPr="009625E1">
        <w:rPr>
          <w:rFonts w:cstheme="minorHAnsi"/>
        </w:rPr>
        <w:t xml:space="preserve">sende oppgaven til en på utsiden som sitter og jobber med den. En utfordring er å sikre riktig nettilgang, eller dokumentasjon av </w:t>
      </w:r>
      <w:proofErr w:type="spellStart"/>
      <w:r w:rsidR="008D3880" w:rsidRPr="009625E1">
        <w:rPr>
          <w:rFonts w:cstheme="minorHAnsi"/>
        </w:rPr>
        <w:t>softwaresystem</w:t>
      </w:r>
      <w:proofErr w:type="spellEnd"/>
      <w:r w:rsidR="008D3880" w:rsidRPr="009625E1">
        <w:rPr>
          <w:rFonts w:cstheme="minorHAnsi"/>
        </w:rPr>
        <w:t xml:space="preserve"> lokalt</w:t>
      </w:r>
      <w:r w:rsidR="0034670C" w:rsidRPr="009625E1">
        <w:rPr>
          <w:rFonts w:cstheme="minorHAnsi"/>
        </w:rPr>
        <w:t>. Et eksempel: H</w:t>
      </w:r>
      <w:r w:rsidR="008D3880" w:rsidRPr="009625E1">
        <w:rPr>
          <w:rFonts w:cstheme="minorHAnsi"/>
        </w:rPr>
        <w:t>vis man p</w:t>
      </w:r>
      <w:r w:rsidR="0034670C" w:rsidRPr="009625E1">
        <w:rPr>
          <w:rFonts w:cstheme="minorHAnsi"/>
        </w:rPr>
        <w:t>rogrammerer vil man gjerne slå opp i dokumentasjonen for å lese den</w:t>
      </w:r>
      <w:r w:rsidR="008D3880" w:rsidRPr="009625E1">
        <w:rPr>
          <w:rFonts w:cstheme="minorHAnsi"/>
        </w:rPr>
        <w:t>. Nå må studentene skrive ut denne dokumentasjonen, som de verken i studiet eller seinere i livet vil ha</w:t>
      </w:r>
      <w:r w:rsidR="00995C27">
        <w:rPr>
          <w:rFonts w:cstheme="minorHAnsi"/>
        </w:rPr>
        <w:t xml:space="preserve"> på papir. Det blir en kunstig </w:t>
      </w:r>
      <w:r w:rsidR="008D3880" w:rsidRPr="009625E1">
        <w:rPr>
          <w:rFonts w:cstheme="minorHAnsi"/>
        </w:rPr>
        <w:t xml:space="preserve">situasjon. </w:t>
      </w:r>
      <w:r w:rsidR="00995C27">
        <w:rPr>
          <w:rFonts w:cstheme="minorHAnsi"/>
        </w:rPr>
        <w:t xml:space="preserve">Hvis studenter bruker sine </w:t>
      </w:r>
      <w:r w:rsidR="009625E1" w:rsidRPr="009625E1">
        <w:rPr>
          <w:rFonts w:cstheme="minorHAnsi"/>
        </w:rPr>
        <w:t xml:space="preserve">egne maskiner </w:t>
      </w:r>
      <w:r w:rsidR="00995C27">
        <w:rPr>
          <w:rFonts w:cstheme="minorHAnsi"/>
        </w:rPr>
        <w:t xml:space="preserve">på eksamen </w:t>
      </w:r>
      <w:r w:rsidR="009625E1" w:rsidRPr="009625E1">
        <w:rPr>
          <w:rFonts w:cstheme="minorHAnsi"/>
        </w:rPr>
        <w:t xml:space="preserve">vil </w:t>
      </w:r>
      <w:r w:rsidR="00995C27">
        <w:rPr>
          <w:rFonts w:cstheme="minorHAnsi"/>
        </w:rPr>
        <w:t xml:space="preserve">det </w:t>
      </w:r>
      <w:r w:rsidR="009625E1" w:rsidRPr="009625E1">
        <w:rPr>
          <w:rFonts w:cstheme="minorHAnsi"/>
        </w:rPr>
        <w:t xml:space="preserve">kunne åpne opp for å ta med seg </w:t>
      </w:r>
      <w:r w:rsidR="00995C27">
        <w:rPr>
          <w:rFonts w:cstheme="minorHAnsi"/>
        </w:rPr>
        <w:t xml:space="preserve">slike </w:t>
      </w:r>
      <w:r w:rsidR="009625E1" w:rsidRPr="009625E1">
        <w:rPr>
          <w:rFonts w:cstheme="minorHAnsi"/>
        </w:rPr>
        <w:t xml:space="preserve">filer. </w:t>
      </w:r>
    </w:p>
    <w:p w:rsidR="00803044" w:rsidRDefault="001D24C7">
      <w:pPr>
        <w:rPr>
          <w:rFonts w:cstheme="minorHAnsi"/>
          <w:u w:val="single"/>
        </w:rPr>
      </w:pPr>
      <w:r w:rsidRPr="00880FE1">
        <w:rPr>
          <w:rFonts w:cstheme="minorHAnsi"/>
          <w:u w:val="single"/>
        </w:rPr>
        <w:t>Oppsummering</w:t>
      </w:r>
    </w:p>
    <w:p w:rsidR="00D733C5" w:rsidRDefault="00D733C5">
      <w:pPr>
        <w:rPr>
          <w:rFonts w:cstheme="minorHAnsi"/>
          <w:i/>
        </w:rPr>
      </w:pPr>
      <w:r w:rsidRPr="00D733C5">
        <w:rPr>
          <w:rFonts w:cstheme="minorHAnsi"/>
          <w:i/>
        </w:rPr>
        <w:t>«Ved å bruke datamaskinen som skrivemaskin flytter vi eksamenspapirene over på skjermen. Man utnytter ikke at en datamaskin kan gjøre så mye mer.»</w:t>
      </w:r>
    </w:p>
    <w:p w:rsidR="00D733C5" w:rsidRPr="00D733C5" w:rsidRDefault="00995C27" w:rsidP="00D733C5">
      <w:pPr>
        <w:pStyle w:val="Listeavsnitt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F</w:t>
      </w:r>
      <w:r w:rsidR="00D733C5">
        <w:rPr>
          <w:rFonts w:cstheme="minorHAnsi"/>
          <w:i/>
        </w:rPr>
        <w:t>oreleser i programmeringsfag</w:t>
      </w:r>
    </w:p>
    <w:p w:rsidR="001D24C7" w:rsidRPr="00880FE1" w:rsidRDefault="0015745B" w:rsidP="000B2407">
      <w:pPr>
        <w:rPr>
          <w:rFonts w:cstheme="minorHAnsi"/>
        </w:rPr>
      </w:pPr>
      <w:r>
        <w:rPr>
          <w:rFonts w:cstheme="minorHAnsi"/>
        </w:rPr>
        <w:t>Ved videreutviklingen av digital eksamen håper vitenskapelig ansatte ved institutt for informatikk at det blir tatt med i planleggingen at flere fagmiljøer har andre behov utover at datamaskinen blir brukt som skrivemaskin. Hvis student</w:t>
      </w:r>
      <w:r w:rsidR="00443B62">
        <w:rPr>
          <w:rFonts w:cstheme="minorHAnsi"/>
        </w:rPr>
        <w:t xml:space="preserve">ene kan få testen kunnskapen i </w:t>
      </w:r>
      <w:r>
        <w:rPr>
          <w:rFonts w:cstheme="minorHAnsi"/>
        </w:rPr>
        <w:t>å bruke programmene de lærer om på fagene, vil dette</w:t>
      </w:r>
      <w:r w:rsidR="000B2407">
        <w:rPr>
          <w:rFonts w:cstheme="minorHAnsi"/>
        </w:rPr>
        <w:t xml:space="preserve"> i større grad kunne teste studentenes kunnskaper i henhold til læringsutbyttet.</w:t>
      </w:r>
    </w:p>
    <w:sectPr w:rsidR="001D24C7" w:rsidRPr="0088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579"/>
    <w:multiLevelType w:val="hybridMultilevel"/>
    <w:tmpl w:val="BBE4CC10"/>
    <w:lvl w:ilvl="0" w:tplc="68D4F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235B"/>
    <w:multiLevelType w:val="hybridMultilevel"/>
    <w:tmpl w:val="4714597E"/>
    <w:lvl w:ilvl="0" w:tplc="1FB020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7006"/>
    <w:multiLevelType w:val="hybridMultilevel"/>
    <w:tmpl w:val="901CF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DA4"/>
    <w:multiLevelType w:val="hybridMultilevel"/>
    <w:tmpl w:val="A48C0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3F"/>
    <w:rsid w:val="000B2407"/>
    <w:rsid w:val="000D74AF"/>
    <w:rsid w:val="000F21F6"/>
    <w:rsid w:val="0015745B"/>
    <w:rsid w:val="001D24C7"/>
    <w:rsid w:val="002E4C94"/>
    <w:rsid w:val="0034670C"/>
    <w:rsid w:val="00440B3F"/>
    <w:rsid w:val="00443B62"/>
    <w:rsid w:val="00672851"/>
    <w:rsid w:val="006E29A5"/>
    <w:rsid w:val="0077094D"/>
    <w:rsid w:val="00803044"/>
    <w:rsid w:val="00880FE1"/>
    <w:rsid w:val="008D3880"/>
    <w:rsid w:val="008E702F"/>
    <w:rsid w:val="009625E1"/>
    <w:rsid w:val="00963760"/>
    <w:rsid w:val="00995C27"/>
    <w:rsid w:val="009A539E"/>
    <w:rsid w:val="00A56940"/>
    <w:rsid w:val="00BA0B73"/>
    <w:rsid w:val="00BD49F2"/>
    <w:rsid w:val="00BE4B56"/>
    <w:rsid w:val="00C053CD"/>
    <w:rsid w:val="00C54215"/>
    <w:rsid w:val="00D733C5"/>
    <w:rsid w:val="00DD1F3E"/>
    <w:rsid w:val="00E64FD0"/>
    <w:rsid w:val="00EC4204"/>
    <w:rsid w:val="00F34382"/>
    <w:rsid w:val="00F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440B3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40B3F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EC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440B3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40B3F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EC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B41F66C4.dotm</Template>
  <TotalTime>1</TotalTime>
  <Pages>2</Pages>
  <Words>903</Words>
  <Characters>4789</Characters>
  <Application>Microsoft Office Word</Application>
  <DocSecurity>4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Garaas Løchen</dc:creator>
  <cp:lastModifiedBy>Oddfrid T. Kårstad Førland</cp:lastModifiedBy>
  <cp:revision>2</cp:revision>
  <dcterms:created xsi:type="dcterms:W3CDTF">2014-12-16T09:58:00Z</dcterms:created>
  <dcterms:modified xsi:type="dcterms:W3CDTF">2014-12-16T09:58:00Z</dcterms:modified>
</cp:coreProperties>
</file>