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9F" w:rsidRDefault="00810D9F" w:rsidP="00646790">
      <w:pPr>
        <w:pStyle w:val="Overskrift1"/>
      </w:pPr>
    </w:p>
    <w:p w:rsidR="00810D9F" w:rsidRDefault="00810D9F" w:rsidP="00646790">
      <w:pPr>
        <w:pStyle w:val="Overskrift1"/>
      </w:pPr>
    </w:p>
    <w:p w:rsidR="005C0602" w:rsidRDefault="005C0602" w:rsidP="005C0602">
      <w:pPr>
        <w:jc w:val="center"/>
        <w:rPr>
          <w:rFonts w:ascii="Arial" w:hAnsi="Arial" w:cs="Arial"/>
          <w:sz w:val="40"/>
        </w:rPr>
      </w:pPr>
      <w:bookmarkStart w:id="0" w:name="_Toc285716145"/>
      <w:bookmarkStart w:id="1" w:name="_Toc285800810"/>
      <w:bookmarkStart w:id="2" w:name="_Toc285800925"/>
      <w:bookmarkStart w:id="3" w:name="_Toc287875261"/>
      <w:bookmarkStart w:id="4" w:name="_Toc287875903"/>
      <w:bookmarkStart w:id="5" w:name="_Toc288037537"/>
      <w:bookmarkStart w:id="6" w:name="_Toc288049962"/>
      <w:bookmarkStart w:id="7" w:name="_Toc288052147"/>
      <w:r w:rsidRPr="00367D1B">
        <w:rPr>
          <w:rFonts w:ascii="Arial" w:hAnsi="Arial" w:cs="Arial"/>
          <w:sz w:val="40"/>
        </w:rPr>
        <w:t>Oversikt over utdannings</w:t>
      </w:r>
      <w:r>
        <w:rPr>
          <w:rFonts w:ascii="Arial" w:hAnsi="Arial" w:cs="Arial"/>
          <w:sz w:val="40"/>
        </w:rPr>
        <w:t>- og doktorgradsdata</w:t>
      </w:r>
      <w:r w:rsidRPr="00367D1B">
        <w:rPr>
          <w:rFonts w:ascii="Arial" w:hAnsi="Arial" w:cs="Arial"/>
          <w:sz w:val="40"/>
        </w:rPr>
        <w:t xml:space="preserve"> til DBH</w:t>
      </w:r>
      <w:r>
        <w:rPr>
          <w:rFonts w:ascii="Arial" w:hAnsi="Arial" w:cs="Arial"/>
          <w:sz w:val="40"/>
        </w:rPr>
        <w:t xml:space="preserve"> </w:t>
      </w:r>
      <w:r w:rsidRPr="00367D1B">
        <w:rPr>
          <w:rFonts w:ascii="Arial" w:hAnsi="Arial" w:cs="Arial"/>
          <w:sz w:val="40"/>
        </w:rPr>
        <w:t xml:space="preserve">med rapporteringsfrist </w:t>
      </w:r>
    </w:p>
    <w:p w:rsidR="005C0602" w:rsidRPr="00367D1B" w:rsidRDefault="00267B41" w:rsidP="005C0602">
      <w:pPr>
        <w:jc w:val="center"/>
        <w:rPr>
          <w:rFonts w:ascii="Arial" w:hAnsi="Arial" w:cs="Arial"/>
          <w:sz w:val="40"/>
        </w:rPr>
      </w:pPr>
      <w:r>
        <w:rPr>
          <w:rFonts w:ascii="Arial" w:hAnsi="Arial" w:cs="Arial"/>
          <w:sz w:val="40"/>
        </w:rPr>
        <w:t>15</w:t>
      </w:r>
      <w:r w:rsidR="005C0602" w:rsidRPr="000430A4">
        <w:rPr>
          <w:rFonts w:ascii="Arial" w:hAnsi="Arial" w:cs="Arial"/>
          <w:sz w:val="40"/>
        </w:rPr>
        <w:t>. februar 201</w:t>
      </w:r>
      <w:r>
        <w:rPr>
          <w:rFonts w:ascii="Arial" w:hAnsi="Arial" w:cs="Arial"/>
          <w:sz w:val="40"/>
        </w:rPr>
        <w:t>6</w:t>
      </w:r>
      <w:r w:rsidR="005C0602" w:rsidRPr="000430A4">
        <w:rPr>
          <w:rFonts w:ascii="Arial" w:hAnsi="Arial" w:cs="Arial"/>
          <w:sz w:val="40"/>
        </w:rPr>
        <w:t>,</w:t>
      </w:r>
      <w:r w:rsidR="005C0602" w:rsidRPr="000430A4">
        <w:rPr>
          <w:rFonts w:ascii="Arial" w:hAnsi="Arial" w:cs="Arial"/>
          <w:sz w:val="40"/>
        </w:rPr>
        <w:br/>
      </w:r>
      <w:r w:rsidR="005C0602" w:rsidRPr="00367D1B">
        <w:rPr>
          <w:rFonts w:ascii="Arial" w:hAnsi="Arial" w:cs="Arial"/>
          <w:sz w:val="40"/>
        </w:rPr>
        <w:t>sammenstilt med tilsvarende data fra foregående år</w:t>
      </w:r>
      <w:bookmarkEnd w:id="0"/>
      <w:bookmarkEnd w:id="1"/>
      <w:bookmarkEnd w:id="2"/>
      <w:r w:rsidR="005C0602" w:rsidRPr="00367D1B">
        <w:rPr>
          <w:rFonts w:ascii="Arial" w:hAnsi="Arial" w:cs="Arial"/>
          <w:sz w:val="40"/>
        </w:rPr>
        <w:t>/semester</w:t>
      </w:r>
      <w:bookmarkEnd w:id="3"/>
      <w:bookmarkEnd w:id="4"/>
      <w:bookmarkEnd w:id="5"/>
      <w:bookmarkEnd w:id="6"/>
      <w:bookmarkEnd w:id="7"/>
    </w:p>
    <w:p w:rsidR="005C0602" w:rsidRPr="00367D1B" w:rsidRDefault="005C0602" w:rsidP="005C0602">
      <w:pPr>
        <w:pStyle w:val="Overskrift1"/>
        <w:jc w:val="center"/>
        <w:rPr>
          <w:rFonts w:cs="Arial"/>
          <w:b w:val="0"/>
          <w:sz w:val="40"/>
        </w:rPr>
      </w:pPr>
    </w:p>
    <w:p w:rsidR="005C0602" w:rsidRPr="00367D1B" w:rsidRDefault="005C0602" w:rsidP="005C0602">
      <w:pPr>
        <w:jc w:val="center"/>
        <w:rPr>
          <w:rFonts w:ascii="Arial" w:hAnsi="Arial" w:cs="Arial"/>
          <w:sz w:val="32"/>
        </w:rPr>
      </w:pPr>
      <w:bookmarkStart w:id="8" w:name="_Toc285716146"/>
      <w:bookmarkStart w:id="9" w:name="_Toc285800811"/>
      <w:bookmarkStart w:id="10" w:name="_Toc285800926"/>
      <w:bookmarkStart w:id="11" w:name="_Toc287875262"/>
      <w:bookmarkStart w:id="12" w:name="_Toc287875904"/>
      <w:bookmarkStart w:id="13" w:name="_Toc288037538"/>
      <w:bookmarkStart w:id="14" w:name="_Toc288049963"/>
      <w:bookmarkStart w:id="15" w:name="_Toc288052148"/>
      <w:r w:rsidRPr="00367D1B">
        <w:rPr>
          <w:rFonts w:ascii="Arial" w:hAnsi="Arial" w:cs="Arial"/>
          <w:sz w:val="32"/>
        </w:rPr>
        <w:t>Seksjon for studieinformasjon og systemforvaltning</w:t>
      </w:r>
      <w:r w:rsidRPr="00367D1B">
        <w:rPr>
          <w:rFonts w:ascii="Arial" w:hAnsi="Arial" w:cs="Arial"/>
          <w:sz w:val="32"/>
        </w:rPr>
        <w:br/>
        <w:t>Studieadministrativ avdeling</w:t>
      </w:r>
      <w:bookmarkEnd w:id="8"/>
      <w:bookmarkEnd w:id="9"/>
      <w:bookmarkEnd w:id="10"/>
      <w:bookmarkEnd w:id="11"/>
      <w:bookmarkEnd w:id="12"/>
      <w:bookmarkEnd w:id="13"/>
      <w:bookmarkEnd w:id="14"/>
      <w:bookmarkEnd w:id="15"/>
    </w:p>
    <w:p w:rsidR="005C0602" w:rsidRDefault="005C0602" w:rsidP="005C0602"/>
    <w:p w:rsidR="005C0602" w:rsidRPr="00367D1B" w:rsidRDefault="005C0602" w:rsidP="005C0602">
      <w:pPr>
        <w:jc w:val="center"/>
        <w:rPr>
          <w:rFonts w:ascii="Arial" w:hAnsi="Arial" w:cs="Arial"/>
          <w:sz w:val="32"/>
        </w:rPr>
      </w:pPr>
      <w:r w:rsidRPr="00367D1B">
        <w:rPr>
          <w:rFonts w:ascii="Arial" w:hAnsi="Arial" w:cs="Arial"/>
          <w:sz w:val="32"/>
        </w:rPr>
        <w:t>Vedlegg ti</w:t>
      </w:r>
      <w:bookmarkStart w:id="16" w:name="_GoBack"/>
      <w:bookmarkEnd w:id="16"/>
      <w:r w:rsidRPr="00367D1B">
        <w:rPr>
          <w:rFonts w:ascii="Arial" w:hAnsi="Arial" w:cs="Arial"/>
          <w:sz w:val="32"/>
        </w:rPr>
        <w:t>l protokoll</w:t>
      </w:r>
    </w:p>
    <w:p w:rsidR="00BF330B" w:rsidRDefault="00BF330B" w:rsidP="00BF330B"/>
    <w:p w:rsidR="00646790" w:rsidRDefault="00646790" w:rsidP="00BF330B"/>
    <w:p w:rsidR="00A45023" w:rsidRDefault="00A45023" w:rsidP="00393EA5"/>
    <w:p w:rsidR="0097404C" w:rsidRDefault="00AE0483" w:rsidP="0097404C">
      <w:pPr>
        <w:pStyle w:val="Overskriftforinnholdsfortegnelse"/>
        <w:jc w:val="center"/>
      </w:pPr>
      <w:r>
        <w:br w:type="page"/>
      </w:r>
      <w:r w:rsidR="0097404C">
        <w:lastRenderedPageBreak/>
        <w:t>Innhold</w:t>
      </w:r>
    </w:p>
    <w:p w:rsidR="0097404C" w:rsidRPr="0097404C" w:rsidRDefault="0097404C" w:rsidP="0097404C">
      <w:pPr>
        <w:rPr>
          <w:lang w:eastAsia="nb-NO"/>
        </w:rPr>
      </w:pPr>
    </w:p>
    <w:p w:rsidR="00FD0E20" w:rsidRPr="00B05458" w:rsidRDefault="0097404C">
      <w:pPr>
        <w:pStyle w:val="INNH1"/>
        <w:tabs>
          <w:tab w:val="right" w:leader="dot" w:pos="9060"/>
        </w:tabs>
        <w:rPr>
          <w:rFonts w:ascii="Calibri" w:hAnsi="Calibri"/>
          <w:noProof/>
          <w:sz w:val="22"/>
          <w:szCs w:val="22"/>
          <w:lang w:eastAsia="nb-NO"/>
        </w:rPr>
      </w:pPr>
      <w:r>
        <w:fldChar w:fldCharType="begin"/>
      </w:r>
      <w:r>
        <w:instrText xml:space="preserve"> TOC \o "1-3" \h \z \u </w:instrText>
      </w:r>
      <w:r>
        <w:fldChar w:fldCharType="separate"/>
      </w:r>
      <w:hyperlink w:anchor="_Toc441480722" w:history="1">
        <w:r w:rsidR="00FD0E20" w:rsidRPr="00795803">
          <w:rPr>
            <w:rStyle w:val="Hyperkobling"/>
            <w:noProof/>
          </w:rPr>
          <w:t>I Utdanningsdata</w:t>
        </w:r>
        <w:r w:rsidR="00FD0E20">
          <w:rPr>
            <w:noProof/>
            <w:webHidden/>
          </w:rPr>
          <w:tab/>
        </w:r>
        <w:r w:rsidR="00FD0E20">
          <w:rPr>
            <w:noProof/>
            <w:webHidden/>
          </w:rPr>
          <w:fldChar w:fldCharType="begin"/>
        </w:r>
        <w:r w:rsidR="00FD0E20">
          <w:rPr>
            <w:noProof/>
            <w:webHidden/>
          </w:rPr>
          <w:instrText xml:space="preserve"> PAGEREF _Toc441480722 \h </w:instrText>
        </w:r>
        <w:r w:rsidR="00FD0E20">
          <w:rPr>
            <w:noProof/>
            <w:webHidden/>
          </w:rPr>
        </w:r>
        <w:r w:rsidR="00FD0E20">
          <w:rPr>
            <w:noProof/>
            <w:webHidden/>
          </w:rPr>
          <w:fldChar w:fldCharType="separate"/>
        </w:r>
        <w:r w:rsidR="00FC4226">
          <w:rPr>
            <w:noProof/>
            <w:webHidden/>
          </w:rPr>
          <w:t>3</w:t>
        </w:r>
        <w:r w:rsidR="00FD0E20">
          <w:rPr>
            <w:noProof/>
            <w:webHidden/>
          </w:rPr>
          <w:fldChar w:fldCharType="end"/>
        </w:r>
      </w:hyperlink>
    </w:p>
    <w:p w:rsidR="00FD0E20" w:rsidRPr="00B05458" w:rsidRDefault="00FD0E20">
      <w:pPr>
        <w:pStyle w:val="INNH2"/>
        <w:tabs>
          <w:tab w:val="right" w:leader="dot" w:pos="9060"/>
        </w:tabs>
        <w:rPr>
          <w:rFonts w:ascii="Calibri" w:hAnsi="Calibri"/>
          <w:noProof/>
          <w:sz w:val="22"/>
          <w:szCs w:val="22"/>
          <w:lang w:eastAsia="nb-NO"/>
        </w:rPr>
      </w:pPr>
      <w:hyperlink w:anchor="_Toc441480723" w:history="1">
        <w:r w:rsidRPr="00795803">
          <w:rPr>
            <w:rStyle w:val="Hyperkobling"/>
            <w:noProof/>
          </w:rPr>
          <w:t>1. Kvalifikasjoner</w:t>
        </w:r>
        <w:r>
          <w:rPr>
            <w:noProof/>
            <w:webHidden/>
          </w:rPr>
          <w:tab/>
        </w:r>
        <w:r>
          <w:rPr>
            <w:noProof/>
            <w:webHidden/>
          </w:rPr>
          <w:fldChar w:fldCharType="begin"/>
        </w:r>
        <w:r>
          <w:rPr>
            <w:noProof/>
            <w:webHidden/>
          </w:rPr>
          <w:instrText xml:space="preserve"> PAGEREF _Toc441480723 \h </w:instrText>
        </w:r>
        <w:r>
          <w:rPr>
            <w:noProof/>
            <w:webHidden/>
          </w:rPr>
        </w:r>
        <w:r>
          <w:rPr>
            <w:noProof/>
            <w:webHidden/>
          </w:rPr>
          <w:fldChar w:fldCharType="separate"/>
        </w:r>
        <w:r w:rsidR="00FC4226">
          <w:rPr>
            <w:noProof/>
            <w:webHidden/>
          </w:rPr>
          <w:t>3</w:t>
        </w:r>
        <w:r>
          <w:rPr>
            <w:noProof/>
            <w:webHidden/>
          </w:rPr>
          <w:fldChar w:fldCharType="end"/>
        </w:r>
      </w:hyperlink>
    </w:p>
    <w:p w:rsidR="00FD0E20" w:rsidRPr="00B05458" w:rsidRDefault="00FD0E20">
      <w:pPr>
        <w:pStyle w:val="INNH2"/>
        <w:tabs>
          <w:tab w:val="right" w:leader="dot" w:pos="9060"/>
        </w:tabs>
        <w:rPr>
          <w:rFonts w:ascii="Calibri" w:hAnsi="Calibri"/>
          <w:noProof/>
          <w:sz w:val="22"/>
          <w:szCs w:val="22"/>
          <w:lang w:eastAsia="nb-NO"/>
        </w:rPr>
      </w:pPr>
      <w:hyperlink w:anchor="_Toc441480724" w:history="1">
        <w:r w:rsidRPr="00795803">
          <w:rPr>
            <w:rStyle w:val="Hyperkobling"/>
            <w:noProof/>
          </w:rPr>
          <w:t>2. Studieprogram</w:t>
        </w:r>
        <w:r>
          <w:rPr>
            <w:noProof/>
            <w:webHidden/>
          </w:rPr>
          <w:tab/>
        </w:r>
        <w:r>
          <w:rPr>
            <w:noProof/>
            <w:webHidden/>
          </w:rPr>
          <w:fldChar w:fldCharType="begin"/>
        </w:r>
        <w:r>
          <w:rPr>
            <w:noProof/>
            <w:webHidden/>
          </w:rPr>
          <w:instrText xml:space="preserve"> PAGEREF _Toc441480724 \h </w:instrText>
        </w:r>
        <w:r>
          <w:rPr>
            <w:noProof/>
            <w:webHidden/>
          </w:rPr>
        </w:r>
        <w:r>
          <w:rPr>
            <w:noProof/>
            <w:webHidden/>
          </w:rPr>
          <w:fldChar w:fldCharType="separate"/>
        </w:r>
        <w:r w:rsidR="00FC4226">
          <w:rPr>
            <w:noProof/>
            <w:webHidden/>
          </w:rPr>
          <w:t>4</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25" w:history="1">
        <w:r w:rsidRPr="00795803">
          <w:rPr>
            <w:rStyle w:val="Hyperkobling"/>
            <w:noProof/>
          </w:rPr>
          <w:t>2a. Studieprogramopplysninger - Totalt</w:t>
        </w:r>
        <w:r>
          <w:rPr>
            <w:noProof/>
            <w:webHidden/>
          </w:rPr>
          <w:tab/>
        </w:r>
        <w:r>
          <w:rPr>
            <w:noProof/>
            <w:webHidden/>
          </w:rPr>
          <w:fldChar w:fldCharType="begin"/>
        </w:r>
        <w:r>
          <w:rPr>
            <w:noProof/>
            <w:webHidden/>
          </w:rPr>
          <w:instrText xml:space="preserve"> PAGEREF _Toc441480725 \h </w:instrText>
        </w:r>
        <w:r>
          <w:rPr>
            <w:noProof/>
            <w:webHidden/>
          </w:rPr>
        </w:r>
        <w:r>
          <w:rPr>
            <w:noProof/>
            <w:webHidden/>
          </w:rPr>
          <w:fldChar w:fldCharType="separate"/>
        </w:r>
        <w:r w:rsidR="00FC4226">
          <w:rPr>
            <w:noProof/>
            <w:webHidden/>
          </w:rPr>
          <w:t>4</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26" w:history="1">
        <w:r w:rsidRPr="00795803">
          <w:rPr>
            <w:rStyle w:val="Hyperkobling"/>
            <w:noProof/>
          </w:rPr>
          <w:t>2b. Studieprogramopplysninger - Videreutdanning</w:t>
        </w:r>
        <w:r>
          <w:rPr>
            <w:noProof/>
            <w:webHidden/>
          </w:rPr>
          <w:tab/>
        </w:r>
        <w:r>
          <w:rPr>
            <w:noProof/>
            <w:webHidden/>
          </w:rPr>
          <w:fldChar w:fldCharType="begin"/>
        </w:r>
        <w:r>
          <w:rPr>
            <w:noProof/>
            <w:webHidden/>
          </w:rPr>
          <w:instrText xml:space="preserve"> PAGEREF _Toc441480726 \h </w:instrText>
        </w:r>
        <w:r>
          <w:rPr>
            <w:noProof/>
            <w:webHidden/>
          </w:rPr>
        </w:r>
        <w:r>
          <w:rPr>
            <w:noProof/>
            <w:webHidden/>
          </w:rPr>
          <w:fldChar w:fldCharType="separate"/>
        </w:r>
        <w:r w:rsidR="00FC4226">
          <w:rPr>
            <w:noProof/>
            <w:webHidden/>
          </w:rPr>
          <w:t>5</w:t>
        </w:r>
        <w:r>
          <w:rPr>
            <w:noProof/>
            <w:webHidden/>
          </w:rPr>
          <w:fldChar w:fldCharType="end"/>
        </w:r>
      </w:hyperlink>
    </w:p>
    <w:p w:rsidR="00FD0E20" w:rsidRPr="00B05458" w:rsidRDefault="00FD0E20">
      <w:pPr>
        <w:pStyle w:val="INNH2"/>
        <w:tabs>
          <w:tab w:val="right" w:leader="dot" w:pos="9060"/>
        </w:tabs>
        <w:rPr>
          <w:rFonts w:ascii="Calibri" w:hAnsi="Calibri"/>
          <w:noProof/>
          <w:sz w:val="22"/>
          <w:szCs w:val="22"/>
          <w:lang w:eastAsia="nb-NO"/>
        </w:rPr>
      </w:pPr>
      <w:hyperlink w:anchor="_Toc441480727" w:history="1">
        <w:r w:rsidRPr="00795803">
          <w:rPr>
            <w:rStyle w:val="Hyperkobling"/>
            <w:noProof/>
          </w:rPr>
          <w:t>3. Studieretninger</w:t>
        </w:r>
        <w:r>
          <w:rPr>
            <w:noProof/>
            <w:webHidden/>
          </w:rPr>
          <w:tab/>
        </w:r>
        <w:r>
          <w:rPr>
            <w:noProof/>
            <w:webHidden/>
          </w:rPr>
          <w:fldChar w:fldCharType="begin"/>
        </w:r>
        <w:r>
          <w:rPr>
            <w:noProof/>
            <w:webHidden/>
          </w:rPr>
          <w:instrText xml:space="preserve"> PAGEREF _Toc441480727 \h </w:instrText>
        </w:r>
        <w:r>
          <w:rPr>
            <w:noProof/>
            <w:webHidden/>
          </w:rPr>
        </w:r>
        <w:r>
          <w:rPr>
            <w:noProof/>
            <w:webHidden/>
          </w:rPr>
          <w:fldChar w:fldCharType="separate"/>
        </w:r>
        <w:r w:rsidR="00FC4226">
          <w:rPr>
            <w:noProof/>
            <w:webHidden/>
          </w:rPr>
          <w:t>6</w:t>
        </w:r>
        <w:r>
          <w:rPr>
            <w:noProof/>
            <w:webHidden/>
          </w:rPr>
          <w:fldChar w:fldCharType="end"/>
        </w:r>
      </w:hyperlink>
    </w:p>
    <w:p w:rsidR="00FD0E20" w:rsidRPr="00B05458" w:rsidRDefault="00FD0E20">
      <w:pPr>
        <w:pStyle w:val="INNH2"/>
        <w:tabs>
          <w:tab w:val="right" w:leader="dot" w:pos="9060"/>
        </w:tabs>
        <w:rPr>
          <w:rFonts w:ascii="Calibri" w:hAnsi="Calibri"/>
          <w:noProof/>
          <w:sz w:val="22"/>
          <w:szCs w:val="22"/>
          <w:lang w:eastAsia="nb-NO"/>
        </w:rPr>
      </w:pPr>
      <w:hyperlink w:anchor="_Toc441480728" w:history="1">
        <w:r w:rsidRPr="00795803">
          <w:rPr>
            <w:rStyle w:val="Hyperkobling"/>
            <w:noProof/>
          </w:rPr>
          <w:t>4. Emner</w:t>
        </w:r>
        <w:r>
          <w:rPr>
            <w:noProof/>
            <w:webHidden/>
          </w:rPr>
          <w:tab/>
        </w:r>
        <w:r>
          <w:rPr>
            <w:noProof/>
            <w:webHidden/>
          </w:rPr>
          <w:fldChar w:fldCharType="begin"/>
        </w:r>
        <w:r>
          <w:rPr>
            <w:noProof/>
            <w:webHidden/>
          </w:rPr>
          <w:instrText xml:space="preserve"> PAGEREF _Toc441480728 \h </w:instrText>
        </w:r>
        <w:r>
          <w:rPr>
            <w:noProof/>
            <w:webHidden/>
          </w:rPr>
        </w:r>
        <w:r>
          <w:rPr>
            <w:noProof/>
            <w:webHidden/>
          </w:rPr>
          <w:fldChar w:fldCharType="separate"/>
        </w:r>
        <w:r w:rsidR="00FC4226">
          <w:rPr>
            <w:noProof/>
            <w:webHidden/>
          </w:rPr>
          <w:t>6</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29" w:history="1">
        <w:r w:rsidRPr="00795803">
          <w:rPr>
            <w:rStyle w:val="Hyperkobling"/>
            <w:noProof/>
          </w:rPr>
          <w:t>4a. Emneopplysninger - Totalt</w:t>
        </w:r>
        <w:r>
          <w:rPr>
            <w:noProof/>
            <w:webHidden/>
          </w:rPr>
          <w:tab/>
        </w:r>
        <w:r>
          <w:rPr>
            <w:noProof/>
            <w:webHidden/>
          </w:rPr>
          <w:fldChar w:fldCharType="begin"/>
        </w:r>
        <w:r>
          <w:rPr>
            <w:noProof/>
            <w:webHidden/>
          </w:rPr>
          <w:instrText xml:space="preserve"> PAGEREF _Toc441480729 \h </w:instrText>
        </w:r>
        <w:r>
          <w:rPr>
            <w:noProof/>
            <w:webHidden/>
          </w:rPr>
        </w:r>
        <w:r>
          <w:rPr>
            <w:noProof/>
            <w:webHidden/>
          </w:rPr>
          <w:fldChar w:fldCharType="separate"/>
        </w:r>
        <w:r w:rsidR="00FC4226">
          <w:rPr>
            <w:noProof/>
            <w:webHidden/>
          </w:rPr>
          <w:t>6</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30" w:history="1">
        <w:r w:rsidRPr="00795803">
          <w:rPr>
            <w:rStyle w:val="Hyperkobling"/>
            <w:noProof/>
          </w:rPr>
          <w:t>4b. Emneopplysninger – Oppgaveemner</w:t>
        </w:r>
        <w:r>
          <w:rPr>
            <w:noProof/>
            <w:webHidden/>
          </w:rPr>
          <w:tab/>
        </w:r>
        <w:r>
          <w:rPr>
            <w:noProof/>
            <w:webHidden/>
          </w:rPr>
          <w:fldChar w:fldCharType="begin"/>
        </w:r>
        <w:r>
          <w:rPr>
            <w:noProof/>
            <w:webHidden/>
          </w:rPr>
          <w:instrText xml:space="preserve"> PAGEREF _Toc441480730 \h </w:instrText>
        </w:r>
        <w:r>
          <w:rPr>
            <w:noProof/>
            <w:webHidden/>
          </w:rPr>
        </w:r>
        <w:r>
          <w:rPr>
            <w:noProof/>
            <w:webHidden/>
          </w:rPr>
          <w:fldChar w:fldCharType="separate"/>
        </w:r>
        <w:r w:rsidR="00FC4226">
          <w:rPr>
            <w:noProof/>
            <w:webHidden/>
          </w:rPr>
          <w:t>7</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31" w:history="1">
        <w:r w:rsidRPr="00795803">
          <w:rPr>
            <w:rStyle w:val="Hyperkobling"/>
            <w:noProof/>
          </w:rPr>
          <w:t>4c. Emneopplysninger – Videreutdanning</w:t>
        </w:r>
        <w:r>
          <w:rPr>
            <w:noProof/>
            <w:webHidden/>
          </w:rPr>
          <w:tab/>
        </w:r>
        <w:r>
          <w:rPr>
            <w:noProof/>
            <w:webHidden/>
          </w:rPr>
          <w:fldChar w:fldCharType="begin"/>
        </w:r>
        <w:r>
          <w:rPr>
            <w:noProof/>
            <w:webHidden/>
          </w:rPr>
          <w:instrText xml:space="preserve"> PAGEREF _Toc441480731 \h </w:instrText>
        </w:r>
        <w:r>
          <w:rPr>
            <w:noProof/>
            <w:webHidden/>
          </w:rPr>
        </w:r>
        <w:r>
          <w:rPr>
            <w:noProof/>
            <w:webHidden/>
          </w:rPr>
          <w:fldChar w:fldCharType="separate"/>
        </w:r>
        <w:r w:rsidR="00FC4226">
          <w:rPr>
            <w:noProof/>
            <w:webHidden/>
          </w:rPr>
          <w:t>7</w:t>
        </w:r>
        <w:r>
          <w:rPr>
            <w:noProof/>
            <w:webHidden/>
          </w:rPr>
          <w:fldChar w:fldCharType="end"/>
        </w:r>
      </w:hyperlink>
    </w:p>
    <w:p w:rsidR="00FD0E20" w:rsidRPr="00B05458" w:rsidRDefault="00FD0E20">
      <w:pPr>
        <w:pStyle w:val="INNH2"/>
        <w:tabs>
          <w:tab w:val="right" w:leader="dot" w:pos="9060"/>
        </w:tabs>
        <w:rPr>
          <w:rFonts w:ascii="Calibri" w:hAnsi="Calibri"/>
          <w:noProof/>
          <w:sz w:val="22"/>
          <w:szCs w:val="22"/>
          <w:lang w:eastAsia="nb-NO"/>
        </w:rPr>
      </w:pPr>
      <w:hyperlink w:anchor="_Toc441480732" w:history="1">
        <w:r w:rsidRPr="00795803">
          <w:rPr>
            <w:rStyle w:val="Hyperkobling"/>
            <w:noProof/>
          </w:rPr>
          <w:t>5. Eksamen</w:t>
        </w:r>
        <w:r>
          <w:rPr>
            <w:noProof/>
            <w:webHidden/>
          </w:rPr>
          <w:tab/>
        </w:r>
        <w:r>
          <w:rPr>
            <w:noProof/>
            <w:webHidden/>
          </w:rPr>
          <w:fldChar w:fldCharType="begin"/>
        </w:r>
        <w:r>
          <w:rPr>
            <w:noProof/>
            <w:webHidden/>
          </w:rPr>
          <w:instrText xml:space="preserve"> PAGEREF _Toc441480732 \h </w:instrText>
        </w:r>
        <w:r>
          <w:rPr>
            <w:noProof/>
            <w:webHidden/>
          </w:rPr>
        </w:r>
        <w:r>
          <w:rPr>
            <w:noProof/>
            <w:webHidden/>
          </w:rPr>
          <w:fldChar w:fldCharType="separate"/>
        </w:r>
        <w:r w:rsidR="00FC4226">
          <w:rPr>
            <w:noProof/>
            <w:webHidden/>
          </w:rPr>
          <w:t>8</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33" w:history="1">
        <w:r w:rsidRPr="00795803">
          <w:rPr>
            <w:rStyle w:val="Hyperkobling"/>
            <w:noProof/>
          </w:rPr>
          <w:t>5a. Eksamen - ny egenfinansiert studiepoengproduksjon</w:t>
        </w:r>
        <w:r>
          <w:rPr>
            <w:noProof/>
            <w:webHidden/>
          </w:rPr>
          <w:tab/>
        </w:r>
        <w:r>
          <w:rPr>
            <w:noProof/>
            <w:webHidden/>
          </w:rPr>
          <w:fldChar w:fldCharType="begin"/>
        </w:r>
        <w:r>
          <w:rPr>
            <w:noProof/>
            <w:webHidden/>
          </w:rPr>
          <w:instrText xml:space="preserve"> PAGEREF _Toc441480733 \h </w:instrText>
        </w:r>
        <w:r>
          <w:rPr>
            <w:noProof/>
            <w:webHidden/>
          </w:rPr>
        </w:r>
        <w:r>
          <w:rPr>
            <w:noProof/>
            <w:webHidden/>
          </w:rPr>
          <w:fldChar w:fldCharType="separate"/>
        </w:r>
        <w:r w:rsidR="00FC4226">
          <w:rPr>
            <w:noProof/>
            <w:webHidden/>
          </w:rPr>
          <w:t>8</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34" w:history="1">
        <w:r w:rsidRPr="00795803">
          <w:rPr>
            <w:rStyle w:val="Hyperkobling"/>
            <w:noProof/>
          </w:rPr>
          <w:t>5b. Eksamen - videreutdanning</w:t>
        </w:r>
        <w:r>
          <w:rPr>
            <w:noProof/>
            <w:webHidden/>
          </w:rPr>
          <w:tab/>
        </w:r>
        <w:r>
          <w:rPr>
            <w:noProof/>
            <w:webHidden/>
          </w:rPr>
          <w:fldChar w:fldCharType="begin"/>
        </w:r>
        <w:r>
          <w:rPr>
            <w:noProof/>
            <w:webHidden/>
          </w:rPr>
          <w:instrText xml:space="preserve"> PAGEREF _Toc441480734 \h </w:instrText>
        </w:r>
        <w:r>
          <w:rPr>
            <w:noProof/>
            <w:webHidden/>
          </w:rPr>
        </w:r>
        <w:r>
          <w:rPr>
            <w:noProof/>
            <w:webHidden/>
          </w:rPr>
          <w:fldChar w:fldCharType="separate"/>
        </w:r>
        <w:r w:rsidR="00FC4226">
          <w:rPr>
            <w:noProof/>
            <w:webHidden/>
          </w:rPr>
          <w:t>9</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35" w:history="1">
        <w:r w:rsidRPr="00795803">
          <w:rPr>
            <w:rStyle w:val="Hyperkobling"/>
            <w:noProof/>
          </w:rPr>
          <w:t>5c. Eksamen - karakterer</w:t>
        </w:r>
        <w:r>
          <w:rPr>
            <w:noProof/>
            <w:webHidden/>
          </w:rPr>
          <w:tab/>
        </w:r>
        <w:r>
          <w:rPr>
            <w:noProof/>
            <w:webHidden/>
          </w:rPr>
          <w:fldChar w:fldCharType="begin"/>
        </w:r>
        <w:r>
          <w:rPr>
            <w:noProof/>
            <w:webHidden/>
          </w:rPr>
          <w:instrText xml:space="preserve"> PAGEREF _Toc441480735 \h </w:instrText>
        </w:r>
        <w:r>
          <w:rPr>
            <w:noProof/>
            <w:webHidden/>
          </w:rPr>
        </w:r>
        <w:r>
          <w:rPr>
            <w:noProof/>
            <w:webHidden/>
          </w:rPr>
          <w:fldChar w:fldCharType="separate"/>
        </w:r>
        <w:r w:rsidR="00FC4226">
          <w:rPr>
            <w:noProof/>
            <w:webHidden/>
          </w:rPr>
          <w:t>10</w:t>
        </w:r>
        <w:r>
          <w:rPr>
            <w:noProof/>
            <w:webHidden/>
          </w:rPr>
          <w:fldChar w:fldCharType="end"/>
        </w:r>
      </w:hyperlink>
    </w:p>
    <w:p w:rsidR="00FD0E20" w:rsidRPr="00B05458" w:rsidRDefault="00FD0E20">
      <w:pPr>
        <w:pStyle w:val="INNH2"/>
        <w:tabs>
          <w:tab w:val="right" w:leader="dot" w:pos="9060"/>
        </w:tabs>
        <w:rPr>
          <w:rFonts w:ascii="Calibri" w:hAnsi="Calibri"/>
          <w:noProof/>
          <w:sz w:val="22"/>
          <w:szCs w:val="22"/>
          <w:lang w:eastAsia="nb-NO"/>
        </w:rPr>
      </w:pPr>
      <w:hyperlink w:anchor="_Toc441480736" w:history="1">
        <w:r w:rsidRPr="00795803">
          <w:rPr>
            <w:rStyle w:val="Hyperkobling"/>
            <w:noProof/>
          </w:rPr>
          <w:t>6. Oppnådde kvalifikasjoner</w:t>
        </w:r>
        <w:r>
          <w:rPr>
            <w:noProof/>
            <w:webHidden/>
          </w:rPr>
          <w:tab/>
        </w:r>
        <w:r>
          <w:rPr>
            <w:noProof/>
            <w:webHidden/>
          </w:rPr>
          <w:fldChar w:fldCharType="begin"/>
        </w:r>
        <w:r>
          <w:rPr>
            <w:noProof/>
            <w:webHidden/>
          </w:rPr>
          <w:instrText xml:space="preserve"> PAGEREF _Toc441480736 \h </w:instrText>
        </w:r>
        <w:r>
          <w:rPr>
            <w:noProof/>
            <w:webHidden/>
          </w:rPr>
        </w:r>
        <w:r>
          <w:rPr>
            <w:noProof/>
            <w:webHidden/>
          </w:rPr>
          <w:fldChar w:fldCharType="separate"/>
        </w:r>
        <w:r w:rsidR="00FC4226">
          <w:rPr>
            <w:noProof/>
            <w:webHidden/>
          </w:rPr>
          <w:t>11</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37" w:history="1">
        <w:r w:rsidRPr="00795803">
          <w:rPr>
            <w:rStyle w:val="Hyperkobling"/>
            <w:noProof/>
          </w:rPr>
          <w:t>6a. Ferdige kandidater</w:t>
        </w:r>
        <w:r>
          <w:rPr>
            <w:noProof/>
            <w:webHidden/>
          </w:rPr>
          <w:tab/>
        </w:r>
        <w:r>
          <w:rPr>
            <w:noProof/>
            <w:webHidden/>
          </w:rPr>
          <w:fldChar w:fldCharType="begin"/>
        </w:r>
        <w:r>
          <w:rPr>
            <w:noProof/>
            <w:webHidden/>
          </w:rPr>
          <w:instrText xml:space="preserve"> PAGEREF _Toc441480737 \h </w:instrText>
        </w:r>
        <w:r>
          <w:rPr>
            <w:noProof/>
            <w:webHidden/>
          </w:rPr>
        </w:r>
        <w:r>
          <w:rPr>
            <w:noProof/>
            <w:webHidden/>
          </w:rPr>
          <w:fldChar w:fldCharType="separate"/>
        </w:r>
        <w:r w:rsidR="00FC4226">
          <w:rPr>
            <w:noProof/>
            <w:webHidden/>
          </w:rPr>
          <w:t>11</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38" w:history="1">
        <w:r w:rsidRPr="00795803">
          <w:rPr>
            <w:rStyle w:val="Hyperkobling"/>
            <w:noProof/>
          </w:rPr>
          <w:t>6b. Fullførte studieprogram</w:t>
        </w:r>
        <w:r>
          <w:rPr>
            <w:noProof/>
            <w:webHidden/>
          </w:rPr>
          <w:tab/>
        </w:r>
        <w:r>
          <w:rPr>
            <w:noProof/>
            <w:webHidden/>
          </w:rPr>
          <w:fldChar w:fldCharType="begin"/>
        </w:r>
        <w:r>
          <w:rPr>
            <w:noProof/>
            <w:webHidden/>
          </w:rPr>
          <w:instrText xml:space="preserve"> PAGEREF _Toc441480738 \h </w:instrText>
        </w:r>
        <w:r>
          <w:rPr>
            <w:noProof/>
            <w:webHidden/>
          </w:rPr>
        </w:r>
        <w:r>
          <w:rPr>
            <w:noProof/>
            <w:webHidden/>
          </w:rPr>
          <w:fldChar w:fldCharType="separate"/>
        </w:r>
        <w:r w:rsidR="00FC4226">
          <w:rPr>
            <w:noProof/>
            <w:webHidden/>
          </w:rPr>
          <w:t>12</w:t>
        </w:r>
        <w:r>
          <w:rPr>
            <w:noProof/>
            <w:webHidden/>
          </w:rPr>
          <w:fldChar w:fldCharType="end"/>
        </w:r>
      </w:hyperlink>
    </w:p>
    <w:p w:rsidR="00FD0E20" w:rsidRPr="00B05458" w:rsidRDefault="00FD0E20">
      <w:pPr>
        <w:pStyle w:val="INNH2"/>
        <w:tabs>
          <w:tab w:val="right" w:leader="dot" w:pos="9060"/>
        </w:tabs>
        <w:rPr>
          <w:rFonts w:ascii="Calibri" w:hAnsi="Calibri"/>
          <w:noProof/>
          <w:sz w:val="22"/>
          <w:szCs w:val="22"/>
          <w:lang w:eastAsia="nb-NO"/>
        </w:rPr>
      </w:pPr>
      <w:hyperlink w:anchor="_Toc441480739" w:history="1">
        <w:r w:rsidRPr="00795803">
          <w:rPr>
            <w:rStyle w:val="Hyperkobling"/>
            <w:noProof/>
          </w:rPr>
          <w:t>7. Utvekslingsstudenter</w:t>
        </w:r>
        <w:r>
          <w:rPr>
            <w:noProof/>
            <w:webHidden/>
          </w:rPr>
          <w:tab/>
        </w:r>
        <w:r>
          <w:rPr>
            <w:noProof/>
            <w:webHidden/>
          </w:rPr>
          <w:fldChar w:fldCharType="begin"/>
        </w:r>
        <w:r>
          <w:rPr>
            <w:noProof/>
            <w:webHidden/>
          </w:rPr>
          <w:instrText xml:space="preserve"> PAGEREF _Toc441480739 \h </w:instrText>
        </w:r>
        <w:r>
          <w:rPr>
            <w:noProof/>
            <w:webHidden/>
          </w:rPr>
        </w:r>
        <w:r>
          <w:rPr>
            <w:noProof/>
            <w:webHidden/>
          </w:rPr>
          <w:fldChar w:fldCharType="separate"/>
        </w:r>
        <w:r w:rsidR="00FC4226">
          <w:rPr>
            <w:noProof/>
            <w:webHidden/>
          </w:rPr>
          <w:t>13</w:t>
        </w:r>
        <w:r>
          <w:rPr>
            <w:noProof/>
            <w:webHidden/>
          </w:rPr>
          <w:fldChar w:fldCharType="end"/>
        </w:r>
      </w:hyperlink>
    </w:p>
    <w:p w:rsidR="00FD0E20" w:rsidRPr="00B05458" w:rsidRDefault="00FD0E20">
      <w:pPr>
        <w:pStyle w:val="INNH2"/>
        <w:tabs>
          <w:tab w:val="right" w:leader="dot" w:pos="9060"/>
        </w:tabs>
        <w:rPr>
          <w:rFonts w:ascii="Calibri" w:hAnsi="Calibri"/>
          <w:noProof/>
          <w:sz w:val="22"/>
          <w:szCs w:val="22"/>
          <w:lang w:eastAsia="nb-NO"/>
        </w:rPr>
      </w:pPr>
      <w:hyperlink w:anchor="_Toc441480740" w:history="1">
        <w:r w:rsidRPr="00795803">
          <w:rPr>
            <w:rStyle w:val="Hyperkobling"/>
            <w:noProof/>
          </w:rPr>
          <w:t>8. Gjennomføring i henhold til utdanningsplan</w:t>
        </w:r>
        <w:r>
          <w:rPr>
            <w:noProof/>
            <w:webHidden/>
          </w:rPr>
          <w:tab/>
        </w:r>
        <w:r>
          <w:rPr>
            <w:noProof/>
            <w:webHidden/>
          </w:rPr>
          <w:fldChar w:fldCharType="begin"/>
        </w:r>
        <w:r>
          <w:rPr>
            <w:noProof/>
            <w:webHidden/>
          </w:rPr>
          <w:instrText xml:space="preserve"> PAGEREF _Toc441480740 \h </w:instrText>
        </w:r>
        <w:r>
          <w:rPr>
            <w:noProof/>
            <w:webHidden/>
          </w:rPr>
        </w:r>
        <w:r>
          <w:rPr>
            <w:noProof/>
            <w:webHidden/>
          </w:rPr>
          <w:fldChar w:fldCharType="separate"/>
        </w:r>
        <w:r w:rsidR="00FC4226">
          <w:rPr>
            <w:noProof/>
            <w:webHidden/>
          </w:rPr>
          <w:t>14</w:t>
        </w:r>
        <w:r>
          <w:rPr>
            <w:noProof/>
            <w:webHidden/>
          </w:rPr>
          <w:fldChar w:fldCharType="end"/>
        </w:r>
      </w:hyperlink>
    </w:p>
    <w:p w:rsidR="00FD0E20" w:rsidRPr="00B05458" w:rsidRDefault="00FD0E20">
      <w:pPr>
        <w:pStyle w:val="INNH2"/>
        <w:tabs>
          <w:tab w:val="right" w:leader="dot" w:pos="9060"/>
        </w:tabs>
        <w:rPr>
          <w:rFonts w:ascii="Calibri" w:hAnsi="Calibri"/>
          <w:noProof/>
          <w:sz w:val="22"/>
          <w:szCs w:val="22"/>
          <w:lang w:eastAsia="nb-NO"/>
        </w:rPr>
      </w:pPr>
      <w:hyperlink w:anchor="_Toc441480741" w:history="1">
        <w:r w:rsidRPr="00795803">
          <w:rPr>
            <w:rStyle w:val="Hyperkobling"/>
            <w:noProof/>
          </w:rPr>
          <w:t>9. Fagbakgrunn, PPU-kandidater</w:t>
        </w:r>
        <w:r>
          <w:rPr>
            <w:noProof/>
            <w:webHidden/>
          </w:rPr>
          <w:tab/>
        </w:r>
        <w:r>
          <w:rPr>
            <w:noProof/>
            <w:webHidden/>
          </w:rPr>
          <w:fldChar w:fldCharType="begin"/>
        </w:r>
        <w:r>
          <w:rPr>
            <w:noProof/>
            <w:webHidden/>
          </w:rPr>
          <w:instrText xml:space="preserve"> PAGEREF _Toc441480741 \h </w:instrText>
        </w:r>
        <w:r>
          <w:rPr>
            <w:noProof/>
            <w:webHidden/>
          </w:rPr>
        </w:r>
        <w:r>
          <w:rPr>
            <w:noProof/>
            <w:webHidden/>
          </w:rPr>
          <w:fldChar w:fldCharType="separate"/>
        </w:r>
        <w:r w:rsidR="00FC4226">
          <w:rPr>
            <w:noProof/>
            <w:webHidden/>
          </w:rPr>
          <w:t>15</w:t>
        </w:r>
        <w:r>
          <w:rPr>
            <w:noProof/>
            <w:webHidden/>
          </w:rPr>
          <w:fldChar w:fldCharType="end"/>
        </w:r>
      </w:hyperlink>
    </w:p>
    <w:p w:rsidR="00FD0E20" w:rsidRPr="00B05458" w:rsidRDefault="00FD0E20">
      <w:pPr>
        <w:pStyle w:val="INNH1"/>
        <w:tabs>
          <w:tab w:val="right" w:leader="dot" w:pos="9060"/>
        </w:tabs>
        <w:rPr>
          <w:rFonts w:ascii="Calibri" w:hAnsi="Calibri"/>
          <w:noProof/>
          <w:sz w:val="22"/>
          <w:szCs w:val="22"/>
          <w:lang w:eastAsia="nb-NO"/>
        </w:rPr>
      </w:pPr>
      <w:hyperlink w:anchor="_Toc441480742" w:history="1">
        <w:r w:rsidRPr="00795803">
          <w:rPr>
            <w:rStyle w:val="Hyperkobling"/>
            <w:noProof/>
          </w:rPr>
          <w:t>II Doktorgradsdata</w:t>
        </w:r>
        <w:r>
          <w:rPr>
            <w:noProof/>
            <w:webHidden/>
          </w:rPr>
          <w:tab/>
        </w:r>
        <w:r>
          <w:rPr>
            <w:noProof/>
            <w:webHidden/>
          </w:rPr>
          <w:fldChar w:fldCharType="begin"/>
        </w:r>
        <w:r>
          <w:rPr>
            <w:noProof/>
            <w:webHidden/>
          </w:rPr>
          <w:instrText xml:space="preserve"> PAGEREF _Toc441480742 \h </w:instrText>
        </w:r>
        <w:r>
          <w:rPr>
            <w:noProof/>
            <w:webHidden/>
          </w:rPr>
        </w:r>
        <w:r>
          <w:rPr>
            <w:noProof/>
            <w:webHidden/>
          </w:rPr>
          <w:fldChar w:fldCharType="separate"/>
        </w:r>
        <w:r w:rsidR="00FC4226">
          <w:rPr>
            <w:noProof/>
            <w:webHidden/>
          </w:rPr>
          <w:t>16</w:t>
        </w:r>
        <w:r>
          <w:rPr>
            <w:noProof/>
            <w:webHidden/>
          </w:rPr>
          <w:fldChar w:fldCharType="end"/>
        </w:r>
      </w:hyperlink>
    </w:p>
    <w:p w:rsidR="00FD0E20" w:rsidRPr="00B05458" w:rsidRDefault="00FD0E20">
      <w:pPr>
        <w:pStyle w:val="INNH2"/>
        <w:tabs>
          <w:tab w:val="right" w:leader="dot" w:pos="9060"/>
        </w:tabs>
        <w:rPr>
          <w:rFonts w:ascii="Calibri" w:hAnsi="Calibri"/>
          <w:noProof/>
          <w:sz w:val="22"/>
          <w:szCs w:val="22"/>
          <w:lang w:eastAsia="nb-NO"/>
        </w:rPr>
      </w:pPr>
      <w:hyperlink w:anchor="_Toc441480743" w:history="1">
        <w:r w:rsidRPr="00795803">
          <w:rPr>
            <w:rStyle w:val="Hyperkobling"/>
            <w:noProof/>
          </w:rPr>
          <w:t>10. Personer i doktorgradsprogrammer</w:t>
        </w:r>
        <w:r>
          <w:rPr>
            <w:noProof/>
            <w:webHidden/>
          </w:rPr>
          <w:tab/>
        </w:r>
        <w:r>
          <w:rPr>
            <w:noProof/>
            <w:webHidden/>
          </w:rPr>
          <w:fldChar w:fldCharType="begin"/>
        </w:r>
        <w:r>
          <w:rPr>
            <w:noProof/>
            <w:webHidden/>
          </w:rPr>
          <w:instrText xml:space="preserve"> PAGEREF _Toc441480743 \h </w:instrText>
        </w:r>
        <w:r>
          <w:rPr>
            <w:noProof/>
            <w:webHidden/>
          </w:rPr>
        </w:r>
        <w:r>
          <w:rPr>
            <w:noProof/>
            <w:webHidden/>
          </w:rPr>
          <w:fldChar w:fldCharType="separate"/>
        </w:r>
        <w:r w:rsidR="00FC4226">
          <w:rPr>
            <w:noProof/>
            <w:webHidden/>
          </w:rPr>
          <w:t>16</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44" w:history="1">
        <w:r w:rsidRPr="00795803">
          <w:rPr>
            <w:rStyle w:val="Hyperkobling"/>
            <w:noProof/>
          </w:rPr>
          <w:t>10a. Aktive avtaler</w:t>
        </w:r>
        <w:r>
          <w:rPr>
            <w:noProof/>
            <w:webHidden/>
          </w:rPr>
          <w:tab/>
        </w:r>
        <w:r>
          <w:rPr>
            <w:noProof/>
            <w:webHidden/>
          </w:rPr>
          <w:fldChar w:fldCharType="begin"/>
        </w:r>
        <w:r>
          <w:rPr>
            <w:noProof/>
            <w:webHidden/>
          </w:rPr>
          <w:instrText xml:space="preserve"> PAGEREF _Toc441480744 \h </w:instrText>
        </w:r>
        <w:r>
          <w:rPr>
            <w:noProof/>
            <w:webHidden/>
          </w:rPr>
        </w:r>
        <w:r>
          <w:rPr>
            <w:noProof/>
            <w:webHidden/>
          </w:rPr>
          <w:fldChar w:fldCharType="separate"/>
        </w:r>
        <w:r w:rsidR="00FC4226">
          <w:rPr>
            <w:noProof/>
            <w:webHidden/>
          </w:rPr>
          <w:t>16</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45" w:history="1">
        <w:r w:rsidRPr="00795803">
          <w:rPr>
            <w:rStyle w:val="Hyperkobling"/>
            <w:noProof/>
          </w:rPr>
          <w:t>10b. Nye avtaler</w:t>
        </w:r>
        <w:r>
          <w:rPr>
            <w:noProof/>
            <w:webHidden/>
          </w:rPr>
          <w:tab/>
        </w:r>
        <w:r>
          <w:rPr>
            <w:noProof/>
            <w:webHidden/>
          </w:rPr>
          <w:fldChar w:fldCharType="begin"/>
        </w:r>
        <w:r>
          <w:rPr>
            <w:noProof/>
            <w:webHidden/>
          </w:rPr>
          <w:instrText xml:space="preserve"> PAGEREF _Toc441480745 \h </w:instrText>
        </w:r>
        <w:r>
          <w:rPr>
            <w:noProof/>
            <w:webHidden/>
          </w:rPr>
        </w:r>
        <w:r>
          <w:rPr>
            <w:noProof/>
            <w:webHidden/>
          </w:rPr>
          <w:fldChar w:fldCharType="separate"/>
        </w:r>
        <w:r w:rsidR="00FC4226">
          <w:rPr>
            <w:noProof/>
            <w:webHidden/>
          </w:rPr>
          <w:t>17</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46" w:history="1">
        <w:r w:rsidRPr="00795803">
          <w:rPr>
            <w:rStyle w:val="Hyperkobling"/>
            <w:noProof/>
          </w:rPr>
          <w:t>10c. Gamle avtaler, UiB-ansatte</w:t>
        </w:r>
        <w:r>
          <w:rPr>
            <w:noProof/>
            <w:webHidden/>
          </w:rPr>
          <w:tab/>
        </w:r>
        <w:r>
          <w:rPr>
            <w:noProof/>
            <w:webHidden/>
          </w:rPr>
          <w:fldChar w:fldCharType="begin"/>
        </w:r>
        <w:r>
          <w:rPr>
            <w:noProof/>
            <w:webHidden/>
          </w:rPr>
          <w:instrText xml:space="preserve"> PAGEREF _Toc441480746 \h </w:instrText>
        </w:r>
        <w:r>
          <w:rPr>
            <w:noProof/>
            <w:webHidden/>
          </w:rPr>
        </w:r>
        <w:r>
          <w:rPr>
            <w:noProof/>
            <w:webHidden/>
          </w:rPr>
          <w:fldChar w:fldCharType="separate"/>
        </w:r>
        <w:r w:rsidR="00FC4226">
          <w:rPr>
            <w:noProof/>
            <w:webHidden/>
          </w:rPr>
          <w:t>18</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47" w:history="1">
        <w:r w:rsidRPr="00795803">
          <w:rPr>
            <w:rStyle w:val="Hyperkobling"/>
            <w:noProof/>
          </w:rPr>
          <w:t>10d. Avbrutte avtaler, UiB-ansatte</w:t>
        </w:r>
        <w:r>
          <w:rPr>
            <w:noProof/>
            <w:webHidden/>
          </w:rPr>
          <w:tab/>
        </w:r>
        <w:r>
          <w:rPr>
            <w:noProof/>
            <w:webHidden/>
          </w:rPr>
          <w:fldChar w:fldCharType="begin"/>
        </w:r>
        <w:r>
          <w:rPr>
            <w:noProof/>
            <w:webHidden/>
          </w:rPr>
          <w:instrText xml:space="preserve"> PAGEREF _Toc441480747 \h </w:instrText>
        </w:r>
        <w:r>
          <w:rPr>
            <w:noProof/>
            <w:webHidden/>
          </w:rPr>
        </w:r>
        <w:r>
          <w:rPr>
            <w:noProof/>
            <w:webHidden/>
          </w:rPr>
          <w:fldChar w:fldCharType="separate"/>
        </w:r>
        <w:r w:rsidR="00FC4226">
          <w:rPr>
            <w:noProof/>
            <w:webHidden/>
          </w:rPr>
          <w:t>19</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48" w:history="1">
        <w:r w:rsidRPr="00795803">
          <w:rPr>
            <w:rStyle w:val="Hyperkobling"/>
            <w:noProof/>
          </w:rPr>
          <w:t>10e. Etterrapportering av doktorgradskandidater med start 6 år tilbake</w:t>
        </w:r>
        <w:r>
          <w:rPr>
            <w:noProof/>
            <w:webHidden/>
          </w:rPr>
          <w:tab/>
        </w:r>
        <w:r>
          <w:rPr>
            <w:noProof/>
            <w:webHidden/>
          </w:rPr>
          <w:fldChar w:fldCharType="begin"/>
        </w:r>
        <w:r>
          <w:rPr>
            <w:noProof/>
            <w:webHidden/>
          </w:rPr>
          <w:instrText xml:space="preserve"> PAGEREF _Toc441480748 \h </w:instrText>
        </w:r>
        <w:r>
          <w:rPr>
            <w:noProof/>
            <w:webHidden/>
          </w:rPr>
        </w:r>
        <w:r>
          <w:rPr>
            <w:noProof/>
            <w:webHidden/>
          </w:rPr>
          <w:fldChar w:fldCharType="separate"/>
        </w:r>
        <w:r w:rsidR="00FC4226">
          <w:rPr>
            <w:noProof/>
            <w:webHidden/>
          </w:rPr>
          <w:t>20</w:t>
        </w:r>
        <w:r>
          <w:rPr>
            <w:noProof/>
            <w:webHidden/>
          </w:rPr>
          <w:fldChar w:fldCharType="end"/>
        </w:r>
      </w:hyperlink>
    </w:p>
    <w:p w:rsidR="00FD0E20" w:rsidRPr="00B05458" w:rsidRDefault="00FD0E20">
      <w:pPr>
        <w:pStyle w:val="INNH2"/>
        <w:tabs>
          <w:tab w:val="right" w:leader="dot" w:pos="9060"/>
        </w:tabs>
        <w:rPr>
          <w:rFonts w:ascii="Calibri" w:hAnsi="Calibri"/>
          <w:noProof/>
          <w:sz w:val="22"/>
          <w:szCs w:val="22"/>
          <w:lang w:eastAsia="nb-NO"/>
        </w:rPr>
      </w:pPr>
      <w:hyperlink w:anchor="_Toc441480749" w:history="1">
        <w:r w:rsidRPr="00795803">
          <w:rPr>
            <w:rStyle w:val="Hyperkobling"/>
            <w:noProof/>
          </w:rPr>
          <w:t>11. Avlagte doktorgrader og tidsbruk</w:t>
        </w:r>
        <w:r>
          <w:rPr>
            <w:noProof/>
            <w:webHidden/>
          </w:rPr>
          <w:tab/>
        </w:r>
        <w:r>
          <w:rPr>
            <w:noProof/>
            <w:webHidden/>
          </w:rPr>
          <w:fldChar w:fldCharType="begin"/>
        </w:r>
        <w:r>
          <w:rPr>
            <w:noProof/>
            <w:webHidden/>
          </w:rPr>
          <w:instrText xml:space="preserve"> PAGEREF _Toc441480749 \h </w:instrText>
        </w:r>
        <w:r>
          <w:rPr>
            <w:noProof/>
            <w:webHidden/>
          </w:rPr>
        </w:r>
        <w:r>
          <w:rPr>
            <w:noProof/>
            <w:webHidden/>
          </w:rPr>
          <w:fldChar w:fldCharType="separate"/>
        </w:r>
        <w:r w:rsidR="00FC4226">
          <w:rPr>
            <w:noProof/>
            <w:webHidden/>
          </w:rPr>
          <w:t>21</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50" w:history="1">
        <w:r w:rsidRPr="00795803">
          <w:rPr>
            <w:rStyle w:val="Hyperkobling"/>
            <w:noProof/>
          </w:rPr>
          <w:t>11a. Avlagte doktorgrader - Totalt</w:t>
        </w:r>
        <w:r>
          <w:rPr>
            <w:noProof/>
            <w:webHidden/>
          </w:rPr>
          <w:tab/>
        </w:r>
        <w:r>
          <w:rPr>
            <w:noProof/>
            <w:webHidden/>
          </w:rPr>
          <w:fldChar w:fldCharType="begin"/>
        </w:r>
        <w:r>
          <w:rPr>
            <w:noProof/>
            <w:webHidden/>
          </w:rPr>
          <w:instrText xml:space="preserve"> PAGEREF _Toc441480750 \h </w:instrText>
        </w:r>
        <w:r>
          <w:rPr>
            <w:noProof/>
            <w:webHidden/>
          </w:rPr>
        </w:r>
        <w:r>
          <w:rPr>
            <w:noProof/>
            <w:webHidden/>
          </w:rPr>
          <w:fldChar w:fldCharType="separate"/>
        </w:r>
        <w:r w:rsidR="00FC4226">
          <w:rPr>
            <w:noProof/>
            <w:webHidden/>
          </w:rPr>
          <w:t>21</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51" w:history="1">
        <w:r w:rsidRPr="00795803">
          <w:rPr>
            <w:rStyle w:val="Hyperkobling"/>
            <w:noProof/>
          </w:rPr>
          <w:t>11b. Gjennomstrømning i organisert doktorgradsutdanning, UiB-ansatte</w:t>
        </w:r>
        <w:r>
          <w:rPr>
            <w:noProof/>
            <w:webHidden/>
          </w:rPr>
          <w:tab/>
        </w:r>
        <w:r>
          <w:rPr>
            <w:noProof/>
            <w:webHidden/>
          </w:rPr>
          <w:fldChar w:fldCharType="begin"/>
        </w:r>
        <w:r>
          <w:rPr>
            <w:noProof/>
            <w:webHidden/>
          </w:rPr>
          <w:instrText xml:space="preserve"> PAGEREF _Toc441480751 \h </w:instrText>
        </w:r>
        <w:r>
          <w:rPr>
            <w:noProof/>
            <w:webHidden/>
          </w:rPr>
        </w:r>
        <w:r>
          <w:rPr>
            <w:noProof/>
            <w:webHidden/>
          </w:rPr>
          <w:fldChar w:fldCharType="separate"/>
        </w:r>
        <w:r w:rsidR="00FC4226">
          <w:rPr>
            <w:noProof/>
            <w:webHidden/>
          </w:rPr>
          <w:t>22</w:t>
        </w:r>
        <w:r>
          <w:rPr>
            <w:noProof/>
            <w:webHidden/>
          </w:rPr>
          <w:fldChar w:fldCharType="end"/>
        </w:r>
      </w:hyperlink>
    </w:p>
    <w:p w:rsidR="00FD0E20" w:rsidRPr="00B05458" w:rsidRDefault="00FD0E20">
      <w:pPr>
        <w:pStyle w:val="INNH3"/>
        <w:tabs>
          <w:tab w:val="right" w:leader="dot" w:pos="9060"/>
        </w:tabs>
        <w:rPr>
          <w:rFonts w:ascii="Calibri" w:hAnsi="Calibri"/>
          <w:noProof/>
          <w:sz w:val="22"/>
          <w:szCs w:val="22"/>
          <w:lang w:eastAsia="nb-NO"/>
        </w:rPr>
      </w:pPr>
      <w:hyperlink w:anchor="_Toc441480752" w:history="1">
        <w:r w:rsidRPr="00795803">
          <w:rPr>
            <w:rStyle w:val="Hyperkobling"/>
            <w:noProof/>
          </w:rPr>
          <w:t>11c. Gjennomstrømning i organisert doktorgradsutdanning, Alle</w:t>
        </w:r>
        <w:r>
          <w:rPr>
            <w:noProof/>
            <w:webHidden/>
          </w:rPr>
          <w:tab/>
        </w:r>
        <w:r>
          <w:rPr>
            <w:noProof/>
            <w:webHidden/>
          </w:rPr>
          <w:fldChar w:fldCharType="begin"/>
        </w:r>
        <w:r>
          <w:rPr>
            <w:noProof/>
            <w:webHidden/>
          </w:rPr>
          <w:instrText xml:space="preserve"> PAGEREF _Toc441480752 \h </w:instrText>
        </w:r>
        <w:r>
          <w:rPr>
            <w:noProof/>
            <w:webHidden/>
          </w:rPr>
        </w:r>
        <w:r>
          <w:rPr>
            <w:noProof/>
            <w:webHidden/>
          </w:rPr>
          <w:fldChar w:fldCharType="separate"/>
        </w:r>
        <w:r w:rsidR="00FC4226">
          <w:rPr>
            <w:noProof/>
            <w:webHidden/>
          </w:rPr>
          <w:t>23</w:t>
        </w:r>
        <w:r>
          <w:rPr>
            <w:noProof/>
            <w:webHidden/>
          </w:rPr>
          <w:fldChar w:fldCharType="end"/>
        </w:r>
      </w:hyperlink>
    </w:p>
    <w:p w:rsidR="0097404C" w:rsidRDefault="0097404C">
      <w:r>
        <w:rPr>
          <w:b/>
          <w:bCs/>
        </w:rPr>
        <w:fldChar w:fldCharType="end"/>
      </w:r>
    </w:p>
    <w:p w:rsidR="0097404C" w:rsidRDefault="0097404C" w:rsidP="0097404C">
      <w:r>
        <w:t>Tabellene er sammenstilt med tilsvarende tabeller for tilsvarende semester foregående år eller med forrige semester. Studentdata er sammenstilt med tilsvarende semester forrige år, mens data om studietilbudet er sammenstilt med forrige semester.</w:t>
      </w:r>
    </w:p>
    <w:p w:rsidR="00646790" w:rsidRPr="00B45E61" w:rsidRDefault="00646790" w:rsidP="0097404C">
      <w:pPr>
        <w:pStyle w:val="Overskrift1"/>
      </w:pPr>
      <w:r>
        <w:br w:type="page"/>
      </w:r>
      <w:bookmarkStart w:id="17" w:name="_Toc441480722"/>
      <w:r>
        <w:lastRenderedPageBreak/>
        <w:t>I Utdanningsdata</w:t>
      </w:r>
      <w:bookmarkEnd w:id="17"/>
    </w:p>
    <w:p w:rsidR="00443681" w:rsidRDefault="00443681" w:rsidP="00DB11BA">
      <w:pPr>
        <w:pStyle w:val="Overskrift2"/>
      </w:pPr>
      <w:bookmarkStart w:id="18" w:name="OLE_LINK1"/>
      <w:bookmarkStart w:id="19" w:name="OLE_LINK2"/>
      <w:bookmarkStart w:id="20" w:name="_Toc441480723"/>
      <w:r>
        <w:t xml:space="preserve">1. </w:t>
      </w:r>
      <w:r w:rsidR="00076B61">
        <w:t>Kvalifikasjoner</w:t>
      </w:r>
      <w:r w:rsidR="0038278B">
        <w:rPr>
          <w:rStyle w:val="Fotnotereferanse"/>
        </w:rPr>
        <w:footnoteReference w:id="1"/>
      </w:r>
      <w:bookmarkEnd w:id="20"/>
    </w:p>
    <w:p w:rsidR="001A2C1C" w:rsidRDefault="00591FF9" w:rsidP="00393EA5">
      <w:r>
        <w:rPr>
          <w:noProof/>
          <w:lang w:eastAsia="nb-NO"/>
        </w:rPr>
        <w:drawing>
          <wp:inline distT="0" distB="0" distL="0" distR="0">
            <wp:extent cx="5200015" cy="1685925"/>
            <wp:effectExtent l="0" t="0" r="63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0015" cy="1685925"/>
                    </a:xfrm>
                    <a:prstGeom prst="rect">
                      <a:avLst/>
                    </a:prstGeom>
                    <a:noFill/>
                    <a:ln>
                      <a:noFill/>
                    </a:ln>
                  </pic:spPr>
                </pic:pic>
              </a:graphicData>
            </a:graphic>
          </wp:inline>
        </w:drawing>
      </w:r>
    </w:p>
    <w:p w:rsidR="00793394" w:rsidRDefault="00793394" w:rsidP="00393EA5"/>
    <w:p w:rsidR="0040277C" w:rsidRDefault="00591FF9" w:rsidP="00393EA5">
      <w:r>
        <w:rPr>
          <w:noProof/>
          <w:lang w:eastAsia="nb-NO"/>
        </w:rPr>
        <w:drawing>
          <wp:inline distT="0" distB="0" distL="0" distR="0">
            <wp:extent cx="5255895" cy="5637530"/>
            <wp:effectExtent l="0" t="0" r="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t="24579" r="-1534"/>
                    <a:stretch>
                      <a:fillRect/>
                    </a:stretch>
                  </pic:blipFill>
                  <pic:spPr bwMode="auto">
                    <a:xfrm>
                      <a:off x="0" y="0"/>
                      <a:ext cx="5255895" cy="5637530"/>
                    </a:xfrm>
                    <a:prstGeom prst="rect">
                      <a:avLst/>
                    </a:prstGeom>
                    <a:noFill/>
                    <a:ln>
                      <a:noFill/>
                    </a:ln>
                  </pic:spPr>
                </pic:pic>
              </a:graphicData>
            </a:graphic>
          </wp:inline>
        </w:drawing>
      </w:r>
    </w:p>
    <w:p w:rsidR="0039686A" w:rsidRPr="0040277C" w:rsidRDefault="0039686A" w:rsidP="00393EA5"/>
    <w:p w:rsidR="00076B61" w:rsidRDefault="00076B61" w:rsidP="00DB11BA">
      <w:pPr>
        <w:pStyle w:val="Overskrift2"/>
      </w:pPr>
      <w:bookmarkStart w:id="21" w:name="_Toc441480724"/>
      <w:r>
        <w:lastRenderedPageBreak/>
        <w:t>2. Studieprogram</w:t>
      </w:r>
      <w:r w:rsidR="0038278B">
        <w:rPr>
          <w:rStyle w:val="Fotnotereferanse"/>
        </w:rPr>
        <w:footnoteReference w:id="2"/>
      </w:r>
      <w:bookmarkEnd w:id="21"/>
    </w:p>
    <w:p w:rsidR="00A82751" w:rsidRPr="00A82751" w:rsidRDefault="00A82751" w:rsidP="00A82751">
      <w:pPr>
        <w:pStyle w:val="Overskrift3"/>
      </w:pPr>
      <w:bookmarkStart w:id="22" w:name="_Toc441480725"/>
      <w:r>
        <w:t>2a. Studieprogramopplysninger - Totalt</w:t>
      </w:r>
      <w:bookmarkEnd w:id="22"/>
    </w:p>
    <w:p w:rsidR="00281A35" w:rsidRDefault="00591FF9" w:rsidP="00443681">
      <w:r>
        <w:rPr>
          <w:noProof/>
          <w:lang w:eastAsia="nb-NO"/>
        </w:rPr>
        <w:drawing>
          <wp:inline distT="0" distB="0" distL="0" distR="0">
            <wp:extent cx="5136515" cy="1837055"/>
            <wp:effectExtent l="0" t="0" r="698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6515" cy="1837055"/>
                    </a:xfrm>
                    <a:prstGeom prst="rect">
                      <a:avLst/>
                    </a:prstGeom>
                    <a:noFill/>
                    <a:ln>
                      <a:noFill/>
                    </a:ln>
                  </pic:spPr>
                </pic:pic>
              </a:graphicData>
            </a:graphic>
          </wp:inline>
        </w:drawing>
      </w:r>
    </w:p>
    <w:p w:rsidR="00281A35" w:rsidRPr="00281A35" w:rsidRDefault="00281A35" w:rsidP="00443681">
      <w:pPr>
        <w:rPr>
          <w:sz w:val="20"/>
          <w:szCs w:val="20"/>
        </w:rPr>
      </w:pPr>
    </w:p>
    <w:p w:rsidR="00281A35" w:rsidRDefault="00591FF9" w:rsidP="00443681">
      <w:r>
        <w:rPr>
          <w:noProof/>
          <w:lang w:eastAsia="nb-NO"/>
        </w:rPr>
        <w:drawing>
          <wp:inline distT="0" distB="0" distL="0" distR="0">
            <wp:extent cx="5152390" cy="181292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52390" cy="1812925"/>
                    </a:xfrm>
                    <a:prstGeom prst="rect">
                      <a:avLst/>
                    </a:prstGeom>
                    <a:noFill/>
                    <a:ln>
                      <a:noFill/>
                    </a:ln>
                  </pic:spPr>
                </pic:pic>
              </a:graphicData>
            </a:graphic>
          </wp:inline>
        </w:drawing>
      </w:r>
    </w:p>
    <w:p w:rsidR="00281A35" w:rsidRPr="00281A35" w:rsidRDefault="00281A35" w:rsidP="00443681">
      <w:pPr>
        <w:rPr>
          <w:sz w:val="20"/>
          <w:szCs w:val="20"/>
        </w:rPr>
      </w:pPr>
    </w:p>
    <w:p w:rsidR="00281A35" w:rsidRDefault="00591FF9" w:rsidP="00443681">
      <w:r>
        <w:rPr>
          <w:noProof/>
          <w:lang w:eastAsia="nb-NO"/>
        </w:rPr>
        <w:drawing>
          <wp:inline distT="0" distB="0" distL="0" distR="0">
            <wp:extent cx="5144770" cy="183705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4770" cy="1837055"/>
                    </a:xfrm>
                    <a:prstGeom prst="rect">
                      <a:avLst/>
                    </a:prstGeom>
                    <a:noFill/>
                    <a:ln>
                      <a:noFill/>
                    </a:ln>
                  </pic:spPr>
                </pic:pic>
              </a:graphicData>
            </a:graphic>
          </wp:inline>
        </w:drawing>
      </w:r>
    </w:p>
    <w:p w:rsidR="00281A35" w:rsidRPr="00281A35" w:rsidRDefault="00281A35" w:rsidP="00443681">
      <w:pPr>
        <w:rPr>
          <w:sz w:val="20"/>
          <w:szCs w:val="20"/>
        </w:rPr>
      </w:pPr>
    </w:p>
    <w:p w:rsidR="00594A51" w:rsidRDefault="00591FF9" w:rsidP="00443681">
      <w:r>
        <w:rPr>
          <w:noProof/>
          <w:lang w:eastAsia="nb-NO"/>
        </w:rPr>
        <w:drawing>
          <wp:inline distT="0" distB="0" distL="0" distR="0">
            <wp:extent cx="5152390" cy="181292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52390" cy="1812925"/>
                    </a:xfrm>
                    <a:prstGeom prst="rect">
                      <a:avLst/>
                    </a:prstGeom>
                    <a:noFill/>
                    <a:ln>
                      <a:noFill/>
                    </a:ln>
                  </pic:spPr>
                </pic:pic>
              </a:graphicData>
            </a:graphic>
          </wp:inline>
        </w:drawing>
      </w:r>
    </w:p>
    <w:p w:rsidR="00594A51" w:rsidRDefault="00594A51" w:rsidP="00443681"/>
    <w:p w:rsidR="00443681" w:rsidRDefault="00D51D37" w:rsidP="00443681">
      <w:pPr>
        <w:pStyle w:val="Overskrift3"/>
      </w:pPr>
      <w:bookmarkStart w:id="23" w:name="_Toc441480726"/>
      <w:r>
        <w:lastRenderedPageBreak/>
        <w:t>2</w:t>
      </w:r>
      <w:r w:rsidR="00443681">
        <w:t xml:space="preserve">b. </w:t>
      </w:r>
      <w:r w:rsidR="00A82751">
        <w:t>Studieprogramopplysninger - V</w:t>
      </w:r>
      <w:r w:rsidR="00443681">
        <w:t>idereutdanning</w:t>
      </w:r>
      <w:r w:rsidR="0038278B">
        <w:rPr>
          <w:rStyle w:val="Fotnotereferanse"/>
        </w:rPr>
        <w:footnoteReference w:id="3"/>
      </w:r>
      <w:bookmarkEnd w:id="23"/>
    </w:p>
    <w:p w:rsidR="00B9407A" w:rsidRDefault="00B9407A" w:rsidP="00393EA5"/>
    <w:p w:rsidR="003E0017" w:rsidRDefault="00591FF9" w:rsidP="00A87CEF">
      <w:r>
        <w:rPr>
          <w:noProof/>
          <w:lang w:eastAsia="nb-NO"/>
        </w:rPr>
        <w:drawing>
          <wp:inline distT="0" distB="0" distL="0" distR="0">
            <wp:extent cx="3880485" cy="2568575"/>
            <wp:effectExtent l="0" t="0" r="5715" b="317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80485" cy="2568575"/>
                    </a:xfrm>
                    <a:prstGeom prst="rect">
                      <a:avLst/>
                    </a:prstGeom>
                    <a:noFill/>
                    <a:ln>
                      <a:noFill/>
                    </a:ln>
                  </pic:spPr>
                </pic:pic>
              </a:graphicData>
            </a:graphic>
          </wp:inline>
        </w:drawing>
      </w:r>
    </w:p>
    <w:p w:rsidR="000C388B" w:rsidRDefault="000C388B" w:rsidP="00A87CEF"/>
    <w:p w:rsidR="00BF7CEB" w:rsidRDefault="00591FF9" w:rsidP="00A87CEF">
      <w:r>
        <w:rPr>
          <w:noProof/>
          <w:lang w:eastAsia="nb-NO"/>
        </w:rPr>
        <w:drawing>
          <wp:inline distT="0" distB="0" distL="0" distR="0">
            <wp:extent cx="3951605" cy="53911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t="33954" r="-1219"/>
                    <a:stretch>
                      <a:fillRect/>
                    </a:stretch>
                  </pic:blipFill>
                  <pic:spPr bwMode="auto">
                    <a:xfrm>
                      <a:off x="0" y="0"/>
                      <a:ext cx="3951605" cy="5391150"/>
                    </a:xfrm>
                    <a:prstGeom prst="rect">
                      <a:avLst/>
                    </a:prstGeom>
                    <a:noFill/>
                    <a:ln>
                      <a:noFill/>
                    </a:ln>
                  </pic:spPr>
                </pic:pic>
              </a:graphicData>
            </a:graphic>
          </wp:inline>
        </w:drawing>
      </w:r>
    </w:p>
    <w:p w:rsidR="00443681" w:rsidRDefault="00443681" w:rsidP="00443681">
      <w:pPr>
        <w:pStyle w:val="Overskrift3"/>
      </w:pPr>
    </w:p>
    <w:p w:rsidR="00FD1007" w:rsidRDefault="00BF7CEB" w:rsidP="00DB11BA">
      <w:pPr>
        <w:pStyle w:val="Overskrift2"/>
      </w:pPr>
      <w:r>
        <w:br w:type="page"/>
      </w:r>
      <w:bookmarkStart w:id="24" w:name="_Toc441480727"/>
      <w:r w:rsidR="00D51D37">
        <w:lastRenderedPageBreak/>
        <w:t>3</w:t>
      </w:r>
      <w:r w:rsidR="00FD1007">
        <w:t>. Studieretninger</w:t>
      </w:r>
      <w:bookmarkEnd w:id="24"/>
    </w:p>
    <w:p w:rsidR="00DB11BA" w:rsidRDefault="00591FF9" w:rsidP="005E3F52">
      <w:r>
        <w:rPr>
          <w:noProof/>
          <w:lang w:eastAsia="nb-NO"/>
        </w:rPr>
        <w:drawing>
          <wp:inline distT="0" distB="0" distL="0" distR="0">
            <wp:extent cx="5756910" cy="133604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6910" cy="1336040"/>
                    </a:xfrm>
                    <a:prstGeom prst="rect">
                      <a:avLst/>
                    </a:prstGeom>
                    <a:noFill/>
                    <a:ln>
                      <a:noFill/>
                    </a:ln>
                  </pic:spPr>
                </pic:pic>
              </a:graphicData>
            </a:graphic>
          </wp:inline>
        </w:drawing>
      </w:r>
    </w:p>
    <w:p w:rsidR="008E649F" w:rsidRDefault="008E649F" w:rsidP="00DB11BA">
      <w:pPr>
        <w:pStyle w:val="Overskrift2"/>
      </w:pPr>
    </w:p>
    <w:p w:rsidR="00A82751" w:rsidRDefault="00D51D37" w:rsidP="00DB11BA">
      <w:pPr>
        <w:pStyle w:val="Overskrift2"/>
      </w:pPr>
      <w:bookmarkStart w:id="25" w:name="_Toc441480728"/>
      <w:r>
        <w:t xml:space="preserve">4. </w:t>
      </w:r>
      <w:r w:rsidR="00A82751">
        <w:t>Emner</w:t>
      </w:r>
      <w:bookmarkEnd w:id="25"/>
    </w:p>
    <w:p w:rsidR="00D51D37" w:rsidRDefault="00A82751" w:rsidP="00A82751">
      <w:pPr>
        <w:pStyle w:val="Overskrift3"/>
      </w:pPr>
      <w:bookmarkStart w:id="26" w:name="_Toc441480729"/>
      <w:r>
        <w:t xml:space="preserve">4a. </w:t>
      </w:r>
      <w:r w:rsidR="00D51D37">
        <w:t>Emneopplysninger</w:t>
      </w:r>
      <w:r>
        <w:t xml:space="preserve"> - Totalt</w:t>
      </w:r>
      <w:bookmarkEnd w:id="26"/>
    </w:p>
    <w:p w:rsidR="0038278B" w:rsidRDefault="0038278B" w:rsidP="00393EA5"/>
    <w:p w:rsidR="00D51D37" w:rsidRDefault="00591FF9" w:rsidP="00D51D37">
      <w:r>
        <w:rPr>
          <w:noProof/>
          <w:lang w:eastAsia="nb-NO"/>
        </w:rPr>
        <w:drawing>
          <wp:inline distT="0" distB="0" distL="0" distR="0">
            <wp:extent cx="5756910" cy="3816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6910" cy="3816350"/>
                    </a:xfrm>
                    <a:prstGeom prst="rect">
                      <a:avLst/>
                    </a:prstGeom>
                    <a:noFill/>
                    <a:ln>
                      <a:noFill/>
                    </a:ln>
                  </pic:spPr>
                </pic:pic>
              </a:graphicData>
            </a:graphic>
          </wp:inline>
        </w:drawing>
      </w:r>
    </w:p>
    <w:p w:rsidR="005E3F52" w:rsidRDefault="005E3F52" w:rsidP="00D51D37"/>
    <w:p w:rsidR="005E3F52" w:rsidRDefault="007478FF" w:rsidP="001E2864">
      <w:pPr>
        <w:pStyle w:val="Overskrift3"/>
      </w:pPr>
      <w:r>
        <w:br w:type="page"/>
      </w:r>
      <w:bookmarkStart w:id="27" w:name="_Toc441480730"/>
      <w:r w:rsidR="005E3F52">
        <w:lastRenderedPageBreak/>
        <w:t>4b. Emneopplysninger – Oppgaveemner</w:t>
      </w:r>
      <w:bookmarkEnd w:id="27"/>
    </w:p>
    <w:p w:rsidR="00FB4DE0" w:rsidRDefault="00591FF9" w:rsidP="00D51D37">
      <w:r>
        <w:rPr>
          <w:noProof/>
          <w:lang w:eastAsia="nb-NO"/>
        </w:rPr>
        <w:drawing>
          <wp:inline distT="0" distB="0" distL="0" distR="0">
            <wp:extent cx="3339465" cy="1271905"/>
            <wp:effectExtent l="0" t="0" r="0" b="444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9465" cy="1271905"/>
                    </a:xfrm>
                    <a:prstGeom prst="rect">
                      <a:avLst/>
                    </a:prstGeom>
                    <a:noFill/>
                    <a:ln>
                      <a:noFill/>
                    </a:ln>
                  </pic:spPr>
                </pic:pic>
              </a:graphicData>
            </a:graphic>
          </wp:inline>
        </w:drawing>
      </w:r>
    </w:p>
    <w:p w:rsidR="005E3F52" w:rsidRPr="00762B7E" w:rsidRDefault="00591FF9" w:rsidP="00D51D37">
      <w:r>
        <w:rPr>
          <w:noProof/>
          <w:lang w:eastAsia="nb-NO"/>
        </w:rPr>
        <w:drawing>
          <wp:inline distT="0" distB="0" distL="0" distR="0">
            <wp:extent cx="3347720" cy="2727325"/>
            <wp:effectExtent l="0" t="0" r="508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t="32864"/>
                    <a:stretch>
                      <a:fillRect/>
                    </a:stretch>
                  </pic:blipFill>
                  <pic:spPr bwMode="auto">
                    <a:xfrm>
                      <a:off x="0" y="0"/>
                      <a:ext cx="3347720" cy="2727325"/>
                    </a:xfrm>
                    <a:prstGeom prst="rect">
                      <a:avLst/>
                    </a:prstGeom>
                    <a:noFill/>
                    <a:ln>
                      <a:noFill/>
                    </a:ln>
                  </pic:spPr>
                </pic:pic>
              </a:graphicData>
            </a:graphic>
          </wp:inline>
        </w:drawing>
      </w:r>
    </w:p>
    <w:p w:rsidR="00D51D37" w:rsidRDefault="00F60715" w:rsidP="001E2864">
      <w:pPr>
        <w:pStyle w:val="Overskrift3"/>
      </w:pPr>
      <w:bookmarkStart w:id="28" w:name="_Toc441480731"/>
      <w:r>
        <w:t>4</w:t>
      </w:r>
      <w:r w:rsidR="005E3F52">
        <w:t>c</w:t>
      </w:r>
      <w:r w:rsidR="00D51D37">
        <w:t xml:space="preserve">. Emneopplysninger – </w:t>
      </w:r>
      <w:r w:rsidR="00A82751">
        <w:t>V</w:t>
      </w:r>
      <w:r w:rsidR="00D51D37">
        <w:t>idereutdanning</w:t>
      </w:r>
      <w:bookmarkEnd w:id="28"/>
    </w:p>
    <w:p w:rsidR="00D51D37" w:rsidRPr="00762B7E" w:rsidRDefault="00591FF9" w:rsidP="00D51D37">
      <w:r>
        <w:rPr>
          <w:noProof/>
          <w:lang w:eastAsia="nb-NO"/>
        </w:rPr>
        <w:drawing>
          <wp:inline distT="0" distB="0" distL="0" distR="0">
            <wp:extent cx="5510530" cy="461200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10530" cy="4612005"/>
                    </a:xfrm>
                    <a:prstGeom prst="rect">
                      <a:avLst/>
                    </a:prstGeom>
                    <a:noFill/>
                    <a:ln>
                      <a:noFill/>
                    </a:ln>
                  </pic:spPr>
                </pic:pic>
              </a:graphicData>
            </a:graphic>
          </wp:inline>
        </w:drawing>
      </w:r>
    </w:p>
    <w:p w:rsidR="00DB11BA" w:rsidRDefault="007C5C95" w:rsidP="00DB11BA">
      <w:pPr>
        <w:pStyle w:val="Overskrift2"/>
      </w:pPr>
      <w:r>
        <w:br w:type="page"/>
      </w:r>
      <w:bookmarkStart w:id="29" w:name="_Toc441480732"/>
      <w:r w:rsidR="0058436C">
        <w:lastRenderedPageBreak/>
        <w:t>5</w:t>
      </w:r>
      <w:r w:rsidR="001A6536">
        <w:t xml:space="preserve">. </w:t>
      </w:r>
      <w:r w:rsidR="00DB11BA">
        <w:t>Eksamen</w:t>
      </w:r>
      <w:bookmarkEnd w:id="29"/>
    </w:p>
    <w:p w:rsidR="00BF330B" w:rsidRDefault="00DB11BA" w:rsidP="00DB11BA">
      <w:pPr>
        <w:pStyle w:val="Overskrift3"/>
      </w:pPr>
      <w:bookmarkStart w:id="30" w:name="_Toc441480733"/>
      <w:r>
        <w:t xml:space="preserve">5a. </w:t>
      </w:r>
      <w:r w:rsidR="005F59B5">
        <w:t>Eksamen - ny egenfinansiert studiepoengproduksjon</w:t>
      </w:r>
      <w:r w:rsidR="0038278B">
        <w:rPr>
          <w:rStyle w:val="Fotnotereferanse"/>
        </w:rPr>
        <w:footnoteReference w:id="4"/>
      </w:r>
      <w:bookmarkEnd w:id="30"/>
    </w:p>
    <w:p w:rsidR="00490B7E" w:rsidRDefault="00591FF9" w:rsidP="00DD7FE9">
      <w:r>
        <w:rPr>
          <w:noProof/>
          <w:lang w:eastAsia="nb-NO"/>
        </w:rPr>
        <w:drawing>
          <wp:inline distT="0" distB="0" distL="0" distR="0">
            <wp:extent cx="5748655" cy="1590040"/>
            <wp:effectExtent l="0" t="0" r="444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48655" cy="1590040"/>
                    </a:xfrm>
                    <a:prstGeom prst="rect">
                      <a:avLst/>
                    </a:prstGeom>
                    <a:noFill/>
                    <a:ln>
                      <a:noFill/>
                    </a:ln>
                  </pic:spPr>
                </pic:pic>
              </a:graphicData>
            </a:graphic>
          </wp:inline>
        </w:drawing>
      </w:r>
    </w:p>
    <w:p w:rsidR="00490B7E" w:rsidRDefault="00490B7E" w:rsidP="00DD7FE9"/>
    <w:p w:rsidR="001E7DCE" w:rsidRDefault="00591FF9" w:rsidP="00DD7FE9">
      <w:r>
        <w:rPr>
          <w:noProof/>
          <w:lang w:eastAsia="nb-NO"/>
        </w:rPr>
        <w:drawing>
          <wp:inline distT="0" distB="0" distL="0" distR="0">
            <wp:extent cx="5756910" cy="159004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6910" cy="1590040"/>
                    </a:xfrm>
                    <a:prstGeom prst="rect">
                      <a:avLst/>
                    </a:prstGeom>
                    <a:noFill/>
                    <a:ln>
                      <a:noFill/>
                    </a:ln>
                  </pic:spPr>
                </pic:pic>
              </a:graphicData>
            </a:graphic>
          </wp:inline>
        </w:drawing>
      </w:r>
    </w:p>
    <w:p w:rsidR="001E7DCE" w:rsidRDefault="001E7DCE" w:rsidP="00DD7FE9"/>
    <w:p w:rsidR="003E7ED1" w:rsidRDefault="003E7ED1" w:rsidP="00DD7FE9"/>
    <w:p w:rsidR="00BF330B" w:rsidRDefault="00C72245" w:rsidP="00DB11BA">
      <w:pPr>
        <w:pStyle w:val="Overskrift3"/>
      </w:pPr>
      <w:bookmarkStart w:id="31" w:name="_Toc441480734"/>
      <w:r>
        <w:lastRenderedPageBreak/>
        <w:t xml:space="preserve">5b. </w:t>
      </w:r>
      <w:r w:rsidR="005F59B5">
        <w:t>Eksamen - videreutdanning</w:t>
      </w:r>
      <w:bookmarkEnd w:id="31"/>
    </w:p>
    <w:p w:rsidR="00E05EAD" w:rsidRDefault="00591FF9" w:rsidP="00E05EAD">
      <w:r>
        <w:rPr>
          <w:noProof/>
          <w:lang w:eastAsia="nb-NO"/>
        </w:rPr>
        <w:drawing>
          <wp:inline distT="0" distB="0" distL="0" distR="0">
            <wp:extent cx="5756910" cy="4357370"/>
            <wp:effectExtent l="0" t="0" r="0" b="508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6910" cy="4357370"/>
                    </a:xfrm>
                    <a:prstGeom prst="rect">
                      <a:avLst/>
                    </a:prstGeom>
                    <a:noFill/>
                    <a:ln>
                      <a:noFill/>
                    </a:ln>
                  </pic:spPr>
                </pic:pic>
              </a:graphicData>
            </a:graphic>
          </wp:inline>
        </w:drawing>
      </w:r>
    </w:p>
    <w:p w:rsidR="00BF330B" w:rsidRDefault="00424942" w:rsidP="00E05EAD">
      <w:pPr>
        <w:pStyle w:val="Overskrift3"/>
      </w:pPr>
      <w:r>
        <w:br w:type="page"/>
      </w:r>
      <w:bookmarkStart w:id="32" w:name="_Toc441480735"/>
      <w:r w:rsidR="00723958">
        <w:lastRenderedPageBreak/>
        <w:t>5c.</w:t>
      </w:r>
      <w:r w:rsidR="001A6536">
        <w:t xml:space="preserve"> </w:t>
      </w:r>
      <w:r w:rsidR="007935BC">
        <w:t>Eksamen - k</w:t>
      </w:r>
      <w:r w:rsidR="00D808CF">
        <w:t>arakterer</w:t>
      </w:r>
      <w:bookmarkEnd w:id="32"/>
    </w:p>
    <w:p w:rsidR="00424942" w:rsidRDefault="00591FF9" w:rsidP="00424942">
      <w:r>
        <w:rPr>
          <w:noProof/>
          <w:lang w:eastAsia="nb-NO"/>
        </w:rPr>
        <w:drawing>
          <wp:inline distT="0" distB="0" distL="0" distR="0">
            <wp:extent cx="4730750" cy="1471295"/>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30750" cy="1471295"/>
                    </a:xfrm>
                    <a:prstGeom prst="rect">
                      <a:avLst/>
                    </a:prstGeom>
                    <a:noFill/>
                    <a:ln>
                      <a:noFill/>
                    </a:ln>
                  </pic:spPr>
                </pic:pic>
              </a:graphicData>
            </a:graphic>
          </wp:inline>
        </w:drawing>
      </w:r>
    </w:p>
    <w:p w:rsidR="005A25DA" w:rsidRDefault="005A25DA" w:rsidP="005A25DA">
      <w:r>
        <w:t>Alle karakterer, uavhengig av studentkategori/studienivå</w:t>
      </w:r>
    </w:p>
    <w:p w:rsidR="005A25DA" w:rsidRDefault="005A25DA" w:rsidP="00424942"/>
    <w:p w:rsidR="00D934FD" w:rsidRDefault="00591FF9" w:rsidP="00424942">
      <w:r>
        <w:rPr>
          <w:noProof/>
          <w:lang w:eastAsia="nb-NO"/>
        </w:rPr>
        <w:drawing>
          <wp:inline distT="0" distB="0" distL="0" distR="0">
            <wp:extent cx="4754880" cy="1820545"/>
            <wp:effectExtent l="0" t="0" r="7620" b="825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54880" cy="1820545"/>
                    </a:xfrm>
                    <a:prstGeom prst="rect">
                      <a:avLst/>
                    </a:prstGeom>
                    <a:noFill/>
                    <a:ln>
                      <a:noFill/>
                    </a:ln>
                  </pic:spPr>
                </pic:pic>
              </a:graphicData>
            </a:graphic>
          </wp:inline>
        </w:drawing>
      </w:r>
    </w:p>
    <w:p w:rsidR="00D934FD" w:rsidRDefault="00D934FD" w:rsidP="00424942"/>
    <w:p w:rsidR="004648CF" w:rsidRDefault="00591FF9" w:rsidP="00424942">
      <w:r>
        <w:rPr>
          <w:noProof/>
          <w:lang w:eastAsia="nb-NO"/>
        </w:rPr>
        <w:drawing>
          <wp:inline distT="0" distB="0" distL="0" distR="0">
            <wp:extent cx="4779010" cy="1828800"/>
            <wp:effectExtent l="0" t="0" r="254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79010" cy="1828800"/>
                    </a:xfrm>
                    <a:prstGeom prst="rect">
                      <a:avLst/>
                    </a:prstGeom>
                    <a:noFill/>
                    <a:ln>
                      <a:noFill/>
                    </a:ln>
                  </pic:spPr>
                </pic:pic>
              </a:graphicData>
            </a:graphic>
          </wp:inline>
        </w:drawing>
      </w:r>
    </w:p>
    <w:p w:rsidR="004648CF" w:rsidRDefault="004648CF" w:rsidP="00424942"/>
    <w:p w:rsidR="00424942" w:rsidRDefault="00424942" w:rsidP="00D808CF"/>
    <w:p w:rsidR="00424942" w:rsidRDefault="00591FF9" w:rsidP="00D808CF">
      <w:r>
        <w:rPr>
          <w:noProof/>
          <w:lang w:eastAsia="nb-NO"/>
        </w:rPr>
        <w:drawing>
          <wp:inline distT="0" distB="0" distL="0" distR="0">
            <wp:extent cx="4301490" cy="2814955"/>
            <wp:effectExtent l="0" t="0" r="3810" b="444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01490" cy="2814955"/>
                    </a:xfrm>
                    <a:prstGeom prst="rect">
                      <a:avLst/>
                    </a:prstGeom>
                    <a:noFill/>
                    <a:ln>
                      <a:noFill/>
                    </a:ln>
                  </pic:spPr>
                </pic:pic>
              </a:graphicData>
            </a:graphic>
          </wp:inline>
        </w:drawing>
      </w:r>
    </w:p>
    <w:p w:rsidR="00485E0B" w:rsidRDefault="00DB11BA" w:rsidP="00485E0B">
      <w:r>
        <w:t>Prosentvis k</w:t>
      </w:r>
      <w:r w:rsidR="00D808CF">
        <w:t>arakterfordeling (A-F)</w:t>
      </w:r>
      <w:r>
        <w:t xml:space="preserve"> – siste 3 høstsemestre</w:t>
      </w:r>
      <w:r w:rsidR="00D808CF">
        <w:t xml:space="preserve">. </w:t>
      </w:r>
    </w:p>
    <w:p w:rsidR="00485E0B" w:rsidRDefault="00485E0B" w:rsidP="00485E0B"/>
    <w:p w:rsidR="007321F6" w:rsidRDefault="00DB11BA" w:rsidP="00DB11BA">
      <w:pPr>
        <w:pStyle w:val="Overskrift2"/>
      </w:pPr>
      <w:r>
        <w:br w:type="page"/>
      </w:r>
      <w:bookmarkStart w:id="33" w:name="_Toc441480736"/>
      <w:r w:rsidR="00CD4AE7">
        <w:lastRenderedPageBreak/>
        <w:t>6</w:t>
      </w:r>
      <w:r w:rsidR="001A6536">
        <w:t xml:space="preserve">. </w:t>
      </w:r>
      <w:r w:rsidR="007321F6">
        <w:t>Oppnådde kvalifikasjoner</w:t>
      </w:r>
      <w:bookmarkEnd w:id="33"/>
    </w:p>
    <w:p w:rsidR="00BF330B" w:rsidRDefault="00CD4AE7" w:rsidP="00485E0B">
      <w:pPr>
        <w:pStyle w:val="Overskrift3"/>
      </w:pPr>
      <w:bookmarkStart w:id="34" w:name="_Toc441480737"/>
      <w:r>
        <w:t>6</w:t>
      </w:r>
      <w:r w:rsidR="007321F6">
        <w:t>a</w:t>
      </w:r>
      <w:r>
        <w:t>.</w:t>
      </w:r>
      <w:r w:rsidR="007321F6">
        <w:t xml:space="preserve"> </w:t>
      </w:r>
      <w:r w:rsidR="00485E0B">
        <w:t>Ferdige kandidater</w:t>
      </w:r>
      <w:r w:rsidR="00DB11BA">
        <w:rPr>
          <w:rStyle w:val="Fotnotereferanse"/>
        </w:rPr>
        <w:footnoteReference w:id="5"/>
      </w:r>
      <w:bookmarkEnd w:id="34"/>
    </w:p>
    <w:p w:rsidR="009C29DB" w:rsidRDefault="009C29DB" w:rsidP="00D511A0"/>
    <w:p w:rsidR="009C29DB" w:rsidRDefault="00591FF9" w:rsidP="00D511A0">
      <w:r>
        <w:rPr>
          <w:noProof/>
          <w:lang w:eastAsia="nb-NO"/>
        </w:rPr>
        <w:drawing>
          <wp:inline distT="0" distB="0" distL="0" distR="0">
            <wp:extent cx="5756910" cy="194818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56910" cy="1948180"/>
                    </a:xfrm>
                    <a:prstGeom prst="rect">
                      <a:avLst/>
                    </a:prstGeom>
                    <a:noFill/>
                    <a:ln>
                      <a:noFill/>
                    </a:ln>
                  </pic:spPr>
                </pic:pic>
              </a:graphicData>
            </a:graphic>
          </wp:inline>
        </w:drawing>
      </w:r>
    </w:p>
    <w:p w:rsidR="009C29DB" w:rsidRDefault="009C29DB" w:rsidP="00D511A0"/>
    <w:p w:rsidR="00E203C5" w:rsidRDefault="00591FF9" w:rsidP="00D511A0">
      <w:r>
        <w:rPr>
          <w:noProof/>
          <w:lang w:eastAsia="nb-NO"/>
        </w:rPr>
        <w:drawing>
          <wp:inline distT="0" distB="0" distL="0" distR="0">
            <wp:extent cx="5756910" cy="194818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56910" cy="1948180"/>
                    </a:xfrm>
                    <a:prstGeom prst="rect">
                      <a:avLst/>
                    </a:prstGeom>
                    <a:noFill/>
                    <a:ln>
                      <a:noFill/>
                    </a:ln>
                  </pic:spPr>
                </pic:pic>
              </a:graphicData>
            </a:graphic>
          </wp:inline>
        </w:drawing>
      </w:r>
    </w:p>
    <w:p w:rsidR="00E203C5" w:rsidRDefault="00E203C5" w:rsidP="00D511A0"/>
    <w:p w:rsidR="00573368" w:rsidRDefault="00573368" w:rsidP="00D511A0"/>
    <w:p w:rsidR="00573368" w:rsidRDefault="00573368" w:rsidP="00D511A0"/>
    <w:p w:rsidR="00FF6124" w:rsidRDefault="00FF6124" w:rsidP="00D511A0"/>
    <w:p w:rsidR="00FF6124" w:rsidRDefault="00FF6124" w:rsidP="00D511A0"/>
    <w:p w:rsidR="00F27B18" w:rsidRPr="00F27B18" w:rsidRDefault="00F27B18" w:rsidP="00D511A0"/>
    <w:p w:rsidR="007C0381" w:rsidRPr="007C0381" w:rsidRDefault="007C0381" w:rsidP="00D511A0"/>
    <w:p w:rsidR="00D511A0" w:rsidRPr="00485E0B" w:rsidRDefault="00D511A0" w:rsidP="00485E0B"/>
    <w:p w:rsidR="00BF330B" w:rsidRDefault="00BF330B" w:rsidP="00D511A0">
      <w:pPr>
        <w:tabs>
          <w:tab w:val="left" w:pos="8364"/>
        </w:tabs>
      </w:pPr>
    </w:p>
    <w:p w:rsidR="00BF330B" w:rsidRDefault="00D511A0" w:rsidP="001A6536">
      <w:pPr>
        <w:pStyle w:val="Overskrift3"/>
      </w:pPr>
      <w:r>
        <w:br w:type="page"/>
      </w:r>
      <w:bookmarkStart w:id="35" w:name="_Toc441480738"/>
      <w:r w:rsidR="00CD4AE7">
        <w:lastRenderedPageBreak/>
        <w:t>6b.</w:t>
      </w:r>
      <w:r w:rsidR="007321F6">
        <w:t xml:space="preserve"> </w:t>
      </w:r>
      <w:r w:rsidR="00485E0B">
        <w:t>Fullførte studieprogram</w:t>
      </w:r>
      <w:r w:rsidR="00DB11BA">
        <w:rPr>
          <w:rStyle w:val="Fotnotereferanse"/>
        </w:rPr>
        <w:footnoteReference w:id="6"/>
      </w:r>
      <w:bookmarkEnd w:id="35"/>
    </w:p>
    <w:p w:rsidR="00A1607E" w:rsidRDefault="00A1607E" w:rsidP="00D511A0"/>
    <w:p w:rsidR="009C29DB" w:rsidRDefault="00591FF9" w:rsidP="00D511A0">
      <w:r>
        <w:rPr>
          <w:noProof/>
          <w:lang w:eastAsia="nb-NO"/>
        </w:rPr>
        <w:drawing>
          <wp:inline distT="0" distB="0" distL="0" distR="0">
            <wp:extent cx="5756910" cy="209931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56910" cy="2099310"/>
                    </a:xfrm>
                    <a:prstGeom prst="rect">
                      <a:avLst/>
                    </a:prstGeom>
                    <a:noFill/>
                    <a:ln>
                      <a:noFill/>
                    </a:ln>
                  </pic:spPr>
                </pic:pic>
              </a:graphicData>
            </a:graphic>
          </wp:inline>
        </w:drawing>
      </w:r>
    </w:p>
    <w:p w:rsidR="009C29DB" w:rsidRDefault="009C29DB" w:rsidP="00D511A0"/>
    <w:p w:rsidR="00A1607E" w:rsidRDefault="00591FF9" w:rsidP="00D511A0">
      <w:r>
        <w:rPr>
          <w:noProof/>
          <w:lang w:eastAsia="nb-NO"/>
        </w:rPr>
        <w:drawing>
          <wp:inline distT="0" distB="0" distL="0" distR="0">
            <wp:extent cx="5756910" cy="209931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56910" cy="2099310"/>
                    </a:xfrm>
                    <a:prstGeom prst="rect">
                      <a:avLst/>
                    </a:prstGeom>
                    <a:noFill/>
                    <a:ln>
                      <a:noFill/>
                    </a:ln>
                  </pic:spPr>
                </pic:pic>
              </a:graphicData>
            </a:graphic>
          </wp:inline>
        </w:drawing>
      </w:r>
    </w:p>
    <w:p w:rsidR="00A1607E" w:rsidRDefault="00A1607E" w:rsidP="00D511A0"/>
    <w:p w:rsidR="00F27B18" w:rsidRDefault="00F27B18" w:rsidP="00D511A0"/>
    <w:p w:rsidR="00573368" w:rsidRPr="00902A86" w:rsidRDefault="00573368" w:rsidP="00D511A0"/>
    <w:p w:rsidR="00F27B18" w:rsidRDefault="00F27B18" w:rsidP="00BF330B"/>
    <w:p w:rsidR="00BF330B" w:rsidRPr="00F27B18" w:rsidRDefault="00BF330B" w:rsidP="00BF330B"/>
    <w:p w:rsidR="007C0381" w:rsidRDefault="007C0381" w:rsidP="00BF330B"/>
    <w:p w:rsidR="008C2F75" w:rsidRDefault="008C2F75" w:rsidP="00BF330B"/>
    <w:p w:rsidR="008C2F75" w:rsidRDefault="008C2F75" w:rsidP="008C2F75"/>
    <w:p w:rsidR="008C2F75" w:rsidRPr="008C2F75" w:rsidRDefault="008C2F75" w:rsidP="00BF330B"/>
    <w:p w:rsidR="00BF330B" w:rsidRDefault="00BF330B" w:rsidP="00BF330B"/>
    <w:p w:rsidR="007321F6" w:rsidRDefault="007321F6" w:rsidP="00BF330B"/>
    <w:p w:rsidR="00BF330B" w:rsidRDefault="005F53B8" w:rsidP="00DB11BA">
      <w:pPr>
        <w:pStyle w:val="Overskrift2"/>
      </w:pPr>
      <w:r>
        <w:br w:type="page"/>
      </w:r>
      <w:bookmarkStart w:id="36" w:name="_Toc441480739"/>
      <w:r w:rsidR="00CD4AE7">
        <w:lastRenderedPageBreak/>
        <w:t>7</w:t>
      </w:r>
      <w:r w:rsidR="001A6536">
        <w:t xml:space="preserve">. </w:t>
      </w:r>
      <w:r w:rsidR="00041E5A">
        <w:t>Utvekslingsstudenter</w:t>
      </w:r>
      <w:r w:rsidR="003A04F2">
        <w:rPr>
          <w:rStyle w:val="Fotnotereferanse"/>
        </w:rPr>
        <w:footnoteReference w:id="7"/>
      </w:r>
      <w:bookmarkEnd w:id="36"/>
    </w:p>
    <w:p w:rsidR="00C80A33" w:rsidRDefault="00C80A33" w:rsidP="00D511A0"/>
    <w:p w:rsidR="001710CF" w:rsidRDefault="00591FF9" w:rsidP="00D511A0">
      <w:r>
        <w:rPr>
          <w:noProof/>
          <w:lang w:eastAsia="nb-NO"/>
        </w:rPr>
        <w:drawing>
          <wp:inline distT="0" distB="0" distL="0" distR="0">
            <wp:extent cx="4445000" cy="280670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45000" cy="2806700"/>
                    </a:xfrm>
                    <a:prstGeom prst="rect">
                      <a:avLst/>
                    </a:prstGeom>
                    <a:noFill/>
                    <a:ln>
                      <a:noFill/>
                    </a:ln>
                  </pic:spPr>
                </pic:pic>
              </a:graphicData>
            </a:graphic>
          </wp:inline>
        </w:drawing>
      </w:r>
    </w:p>
    <w:p w:rsidR="001710CF" w:rsidRDefault="001710CF" w:rsidP="00D511A0"/>
    <w:p w:rsidR="00C80A33" w:rsidRDefault="00591FF9" w:rsidP="00D511A0">
      <w:r>
        <w:rPr>
          <w:noProof/>
          <w:lang w:eastAsia="nb-NO"/>
        </w:rPr>
        <w:drawing>
          <wp:inline distT="0" distB="0" distL="0" distR="0">
            <wp:extent cx="4468495" cy="3307715"/>
            <wp:effectExtent l="0" t="0" r="8255" b="6985"/>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68495" cy="3307715"/>
                    </a:xfrm>
                    <a:prstGeom prst="rect">
                      <a:avLst/>
                    </a:prstGeom>
                    <a:noFill/>
                    <a:ln>
                      <a:noFill/>
                    </a:ln>
                  </pic:spPr>
                </pic:pic>
              </a:graphicData>
            </a:graphic>
          </wp:inline>
        </w:drawing>
      </w:r>
    </w:p>
    <w:p w:rsidR="00C80A33" w:rsidRDefault="00C80A33" w:rsidP="00D511A0"/>
    <w:p w:rsidR="000D6BD8" w:rsidRDefault="000D6BD8" w:rsidP="00D511A0"/>
    <w:p w:rsidR="000D6BD8" w:rsidRDefault="000D6BD8" w:rsidP="00D511A0"/>
    <w:p w:rsidR="00D511A0" w:rsidRPr="00A958CD" w:rsidRDefault="00D511A0" w:rsidP="00D511A0"/>
    <w:p w:rsidR="00D35AF8" w:rsidRPr="00D35AF8" w:rsidRDefault="00D35AF8" w:rsidP="00D35AF8"/>
    <w:p w:rsidR="00D54BE2" w:rsidRDefault="00D35AF8" w:rsidP="00BF330B">
      <w:pPr>
        <w:rPr>
          <w:i/>
        </w:rPr>
      </w:pPr>
      <w:r>
        <w:br w:type="page"/>
      </w:r>
    </w:p>
    <w:p w:rsidR="00044943" w:rsidRDefault="00CD4AE7" w:rsidP="00DB11BA">
      <w:pPr>
        <w:pStyle w:val="Overskrift2"/>
      </w:pPr>
      <w:bookmarkStart w:id="37" w:name="_Toc441480740"/>
      <w:r>
        <w:t>8</w:t>
      </w:r>
      <w:r w:rsidR="00044943">
        <w:t>. Gjennomføring i henhold til utdanningsplan</w:t>
      </w:r>
      <w:bookmarkEnd w:id="37"/>
    </w:p>
    <w:p w:rsidR="00592096" w:rsidRDefault="00592096" w:rsidP="00393EA5"/>
    <w:p w:rsidR="00044943" w:rsidRPr="00516CD1" w:rsidRDefault="00591FF9" w:rsidP="00393EA5">
      <w:r>
        <w:rPr>
          <w:noProof/>
          <w:lang w:eastAsia="nb-NO"/>
        </w:rPr>
        <w:drawing>
          <wp:inline distT="0" distB="0" distL="0" distR="0">
            <wp:extent cx="5716905" cy="4285615"/>
            <wp:effectExtent l="0" t="0" r="0" b="635"/>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6905" cy="4285615"/>
                    </a:xfrm>
                    <a:prstGeom prst="rect">
                      <a:avLst/>
                    </a:prstGeom>
                    <a:noFill/>
                    <a:ln>
                      <a:noFill/>
                    </a:ln>
                  </pic:spPr>
                </pic:pic>
              </a:graphicData>
            </a:graphic>
          </wp:inline>
        </w:drawing>
      </w:r>
    </w:p>
    <w:p w:rsidR="00BF330B" w:rsidRDefault="00044943" w:rsidP="00DB11BA">
      <w:pPr>
        <w:pStyle w:val="Overskrift2"/>
      </w:pPr>
      <w:r>
        <w:br w:type="page"/>
      </w:r>
      <w:bookmarkStart w:id="38" w:name="_Toc441480741"/>
      <w:r w:rsidR="00CD4AE7">
        <w:lastRenderedPageBreak/>
        <w:t>9</w:t>
      </w:r>
      <w:r w:rsidR="008F52FF">
        <w:t xml:space="preserve">. </w:t>
      </w:r>
      <w:r w:rsidR="009209EE">
        <w:t>Fagbakgrunn, PPU-kandidater</w:t>
      </w:r>
      <w:r w:rsidR="003A04F2">
        <w:rPr>
          <w:rStyle w:val="Fotnotereferanse"/>
        </w:rPr>
        <w:footnoteReference w:id="8"/>
      </w:r>
      <w:bookmarkEnd w:id="38"/>
    </w:p>
    <w:p w:rsidR="000F7EF6" w:rsidRDefault="000F7EF6" w:rsidP="00D511A0"/>
    <w:p w:rsidR="00691AD3" w:rsidRDefault="00591FF9" w:rsidP="00D511A0">
      <w:r>
        <w:rPr>
          <w:noProof/>
          <w:lang w:eastAsia="nb-NO"/>
        </w:rPr>
        <w:drawing>
          <wp:inline distT="0" distB="0" distL="0" distR="0">
            <wp:extent cx="5176520" cy="3133090"/>
            <wp:effectExtent l="0" t="0" r="508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76520" cy="3133090"/>
                    </a:xfrm>
                    <a:prstGeom prst="rect">
                      <a:avLst/>
                    </a:prstGeom>
                    <a:noFill/>
                    <a:ln>
                      <a:noFill/>
                    </a:ln>
                  </pic:spPr>
                </pic:pic>
              </a:graphicData>
            </a:graphic>
          </wp:inline>
        </w:drawing>
      </w:r>
    </w:p>
    <w:p w:rsidR="00691AD3" w:rsidRPr="00691AD3" w:rsidRDefault="00691AD3" w:rsidP="00D511A0"/>
    <w:p w:rsidR="00592096" w:rsidRDefault="00591FF9" w:rsidP="00D511A0">
      <w:r>
        <w:rPr>
          <w:noProof/>
          <w:lang w:eastAsia="nb-NO"/>
        </w:rPr>
        <w:drawing>
          <wp:inline distT="0" distB="0" distL="0" distR="0">
            <wp:extent cx="5200015" cy="3307715"/>
            <wp:effectExtent l="0" t="0" r="635" b="6985"/>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00015" cy="3307715"/>
                    </a:xfrm>
                    <a:prstGeom prst="rect">
                      <a:avLst/>
                    </a:prstGeom>
                    <a:noFill/>
                    <a:ln>
                      <a:noFill/>
                    </a:ln>
                  </pic:spPr>
                </pic:pic>
              </a:graphicData>
            </a:graphic>
          </wp:inline>
        </w:drawing>
      </w:r>
    </w:p>
    <w:p w:rsidR="00592096" w:rsidRDefault="00592096" w:rsidP="00D511A0"/>
    <w:p w:rsidR="000F7EF6" w:rsidRDefault="000F7EF6" w:rsidP="00D511A0"/>
    <w:p w:rsidR="000F7EF6" w:rsidRDefault="000F7EF6" w:rsidP="00D511A0"/>
    <w:p w:rsidR="000F7EF6" w:rsidRDefault="000F7EF6" w:rsidP="00D511A0"/>
    <w:p w:rsidR="000B2668" w:rsidRDefault="000B2668" w:rsidP="0097404C">
      <w:pPr>
        <w:pStyle w:val="Overskrift1"/>
      </w:pPr>
      <w:bookmarkStart w:id="39" w:name="_Toc441480742"/>
      <w:r>
        <w:lastRenderedPageBreak/>
        <w:t>II Doktorgradsdata</w:t>
      </w:r>
      <w:bookmarkEnd w:id="39"/>
    </w:p>
    <w:p w:rsidR="0088032A" w:rsidRDefault="00BC255B" w:rsidP="00DB11BA">
      <w:pPr>
        <w:pStyle w:val="Overskrift2"/>
      </w:pPr>
      <w:bookmarkStart w:id="40" w:name="_Toc441480743"/>
      <w:r>
        <w:t>10</w:t>
      </w:r>
      <w:r w:rsidR="0088032A">
        <w:t>. Personer i doktorgradsprogrammer</w:t>
      </w:r>
      <w:bookmarkEnd w:id="40"/>
    </w:p>
    <w:p w:rsidR="00BF330B" w:rsidRDefault="001C2DEB" w:rsidP="000B2668">
      <w:pPr>
        <w:pStyle w:val="Overskrift3"/>
      </w:pPr>
      <w:bookmarkStart w:id="41" w:name="_Toc441480744"/>
      <w:r>
        <w:t>1</w:t>
      </w:r>
      <w:r w:rsidR="00BC255B">
        <w:t>0</w:t>
      </w:r>
      <w:r w:rsidR="00D535CE">
        <w:t>a</w:t>
      </w:r>
      <w:r w:rsidR="008F52FF">
        <w:t xml:space="preserve">. </w:t>
      </w:r>
      <w:r w:rsidR="0088032A">
        <w:t>A</w:t>
      </w:r>
      <w:r w:rsidR="00D535CE">
        <w:t>ktive avtaler</w:t>
      </w:r>
      <w:bookmarkEnd w:id="41"/>
      <w:r w:rsidR="00BF330B">
        <w:t xml:space="preserve"> </w:t>
      </w:r>
    </w:p>
    <w:p w:rsidR="009F43A6" w:rsidRDefault="00591FF9" w:rsidP="00C31B69">
      <w:r>
        <w:rPr>
          <w:noProof/>
          <w:lang w:eastAsia="nb-NO"/>
        </w:rPr>
        <w:drawing>
          <wp:inline distT="0" distB="0" distL="0" distR="0">
            <wp:extent cx="3848735" cy="1979930"/>
            <wp:effectExtent l="0" t="0" r="0" b="127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48735" cy="1979930"/>
                    </a:xfrm>
                    <a:prstGeom prst="rect">
                      <a:avLst/>
                    </a:prstGeom>
                    <a:noFill/>
                    <a:ln>
                      <a:noFill/>
                    </a:ln>
                  </pic:spPr>
                </pic:pic>
              </a:graphicData>
            </a:graphic>
          </wp:inline>
        </w:drawing>
      </w:r>
    </w:p>
    <w:p w:rsidR="009F43A6" w:rsidRDefault="009F43A6" w:rsidP="00C31B69"/>
    <w:p w:rsidR="00EF07D7" w:rsidRDefault="00591FF9" w:rsidP="00C31B69">
      <w:r>
        <w:rPr>
          <w:noProof/>
          <w:lang w:eastAsia="nb-NO"/>
        </w:rPr>
        <w:drawing>
          <wp:inline distT="0" distB="0" distL="0" distR="0">
            <wp:extent cx="3880485" cy="4468495"/>
            <wp:effectExtent l="0" t="0" r="5715" b="8255"/>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cstate="print">
                      <a:extLst>
                        <a:ext uri="{28A0092B-C50C-407E-A947-70E740481C1C}">
                          <a14:useLocalDpi xmlns:a14="http://schemas.microsoft.com/office/drawing/2010/main" val="0"/>
                        </a:ext>
                      </a:extLst>
                    </a:blip>
                    <a:srcRect t="33797" r="-826"/>
                    <a:stretch>
                      <a:fillRect/>
                    </a:stretch>
                  </pic:blipFill>
                  <pic:spPr bwMode="auto">
                    <a:xfrm>
                      <a:off x="0" y="0"/>
                      <a:ext cx="3880485" cy="4468495"/>
                    </a:xfrm>
                    <a:prstGeom prst="rect">
                      <a:avLst/>
                    </a:prstGeom>
                    <a:noFill/>
                    <a:ln>
                      <a:noFill/>
                    </a:ln>
                  </pic:spPr>
                </pic:pic>
              </a:graphicData>
            </a:graphic>
          </wp:inline>
        </w:drawing>
      </w:r>
    </w:p>
    <w:p w:rsidR="00EF07D7" w:rsidRDefault="00EF07D7" w:rsidP="00C31B69"/>
    <w:p w:rsidR="00EF07D7" w:rsidRDefault="00EF07D7" w:rsidP="00C31B69"/>
    <w:p w:rsidR="00EF07D7" w:rsidRDefault="00EF07D7" w:rsidP="00C31B69"/>
    <w:p w:rsidR="0088032A" w:rsidRDefault="0088032A" w:rsidP="00C31B69"/>
    <w:p w:rsidR="0088032A" w:rsidRDefault="0088032A" w:rsidP="00C31B69"/>
    <w:p w:rsidR="00C31B69" w:rsidRPr="00AA18B7" w:rsidRDefault="00C31B69" w:rsidP="00C31B69"/>
    <w:p w:rsidR="003E7556" w:rsidRDefault="003E7556" w:rsidP="00C31B69"/>
    <w:p w:rsidR="00D511A0" w:rsidRPr="00D511A0" w:rsidRDefault="00D511A0" w:rsidP="00C31B69"/>
    <w:p w:rsidR="009209EE" w:rsidRPr="003E7556" w:rsidRDefault="009209EE" w:rsidP="00C31B69"/>
    <w:p w:rsidR="00AE180E" w:rsidRDefault="00AE180E" w:rsidP="00C31B69"/>
    <w:p w:rsidR="00AE180E" w:rsidRDefault="00CD4AE7" w:rsidP="00AE180E">
      <w:pPr>
        <w:pStyle w:val="Overskrift3"/>
      </w:pPr>
      <w:bookmarkStart w:id="42" w:name="_Toc441480745"/>
      <w:r>
        <w:lastRenderedPageBreak/>
        <w:t>1</w:t>
      </w:r>
      <w:r w:rsidR="00BC255B">
        <w:t>0</w:t>
      </w:r>
      <w:r w:rsidR="00D535CE">
        <w:t>b.</w:t>
      </w:r>
      <w:r w:rsidR="00AE180E">
        <w:t xml:space="preserve"> </w:t>
      </w:r>
      <w:r w:rsidR="00DB11BA">
        <w:t>N</w:t>
      </w:r>
      <w:r w:rsidR="00AE180E">
        <w:t>ye avtaler</w:t>
      </w:r>
      <w:r w:rsidR="003A04F2">
        <w:rPr>
          <w:rStyle w:val="Fotnotereferanse"/>
        </w:rPr>
        <w:footnoteReference w:id="9"/>
      </w:r>
      <w:bookmarkEnd w:id="42"/>
    </w:p>
    <w:p w:rsidR="00804B08" w:rsidRPr="00804B08" w:rsidRDefault="00804B08" w:rsidP="00804B08"/>
    <w:p w:rsidR="009F43A6" w:rsidRDefault="00591FF9" w:rsidP="007943B7">
      <w:r>
        <w:rPr>
          <w:noProof/>
          <w:lang w:eastAsia="nb-NO"/>
        </w:rPr>
        <w:drawing>
          <wp:inline distT="0" distB="0" distL="0" distR="0">
            <wp:extent cx="4643755" cy="1979930"/>
            <wp:effectExtent l="0" t="0" r="4445" b="127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43755" cy="1979930"/>
                    </a:xfrm>
                    <a:prstGeom prst="rect">
                      <a:avLst/>
                    </a:prstGeom>
                    <a:noFill/>
                    <a:ln>
                      <a:noFill/>
                    </a:ln>
                  </pic:spPr>
                </pic:pic>
              </a:graphicData>
            </a:graphic>
          </wp:inline>
        </w:drawing>
      </w:r>
    </w:p>
    <w:p w:rsidR="009F43A6" w:rsidRDefault="009F43A6" w:rsidP="007943B7"/>
    <w:p w:rsidR="009F43A6" w:rsidRDefault="009F43A6" w:rsidP="007943B7"/>
    <w:p w:rsidR="009F43A6" w:rsidRPr="00E465C9" w:rsidRDefault="00591FF9" w:rsidP="007943B7">
      <w:r>
        <w:rPr>
          <w:noProof/>
          <w:lang w:eastAsia="nb-NO"/>
        </w:rPr>
        <w:drawing>
          <wp:inline distT="0" distB="0" distL="0" distR="0">
            <wp:extent cx="4643755" cy="4468495"/>
            <wp:effectExtent l="0" t="0" r="4445" b="8255"/>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cstate="print">
                      <a:extLst>
                        <a:ext uri="{28A0092B-C50C-407E-A947-70E740481C1C}">
                          <a14:useLocalDpi xmlns:a14="http://schemas.microsoft.com/office/drawing/2010/main" val="0"/>
                        </a:ext>
                      </a:extLst>
                    </a:blip>
                    <a:srcRect t="33807"/>
                    <a:stretch>
                      <a:fillRect/>
                    </a:stretch>
                  </pic:blipFill>
                  <pic:spPr bwMode="auto">
                    <a:xfrm>
                      <a:off x="0" y="0"/>
                      <a:ext cx="4643755" cy="4468495"/>
                    </a:xfrm>
                    <a:prstGeom prst="rect">
                      <a:avLst/>
                    </a:prstGeom>
                    <a:noFill/>
                    <a:ln>
                      <a:noFill/>
                    </a:ln>
                  </pic:spPr>
                </pic:pic>
              </a:graphicData>
            </a:graphic>
          </wp:inline>
        </w:drawing>
      </w:r>
    </w:p>
    <w:p w:rsidR="00043797" w:rsidRDefault="00043797" w:rsidP="007943B7"/>
    <w:p w:rsidR="00043797" w:rsidRPr="00043797" w:rsidRDefault="00043797" w:rsidP="007943B7">
      <w:pPr>
        <w:rPr>
          <w:sz w:val="12"/>
          <w:szCs w:val="12"/>
        </w:rPr>
      </w:pPr>
    </w:p>
    <w:p w:rsidR="00AE180E" w:rsidRPr="00AA18B7" w:rsidRDefault="00AE180E" w:rsidP="00C31B69"/>
    <w:p w:rsidR="00443681" w:rsidRDefault="00DB11BA" w:rsidP="000B2668">
      <w:pPr>
        <w:pStyle w:val="Overskrift3"/>
      </w:pPr>
      <w:r>
        <w:br w:type="page"/>
      </w:r>
      <w:bookmarkStart w:id="43" w:name="_Toc441480746"/>
      <w:r w:rsidR="00443681">
        <w:lastRenderedPageBreak/>
        <w:t>10</w:t>
      </w:r>
      <w:r w:rsidR="00CD4AE7">
        <w:t>c</w:t>
      </w:r>
      <w:r w:rsidR="00443681">
        <w:t xml:space="preserve">. </w:t>
      </w:r>
      <w:r>
        <w:t>G</w:t>
      </w:r>
      <w:r w:rsidR="00443681">
        <w:t>amle avtaler</w:t>
      </w:r>
      <w:r w:rsidR="00F5453A">
        <w:t>, UiB-ansatte</w:t>
      </w:r>
      <w:r w:rsidR="003A04F2">
        <w:rPr>
          <w:rStyle w:val="Fotnotereferanse"/>
        </w:rPr>
        <w:footnoteReference w:id="10"/>
      </w:r>
      <w:bookmarkEnd w:id="43"/>
      <w:r w:rsidR="00443681">
        <w:t xml:space="preserve"> </w:t>
      </w:r>
    </w:p>
    <w:p w:rsidR="001B568E" w:rsidRDefault="00591FF9" w:rsidP="00393EA5">
      <w:r>
        <w:rPr>
          <w:noProof/>
          <w:lang w:eastAsia="nb-NO"/>
        </w:rPr>
        <w:drawing>
          <wp:inline distT="0" distB="0" distL="0" distR="0">
            <wp:extent cx="3641725" cy="1979930"/>
            <wp:effectExtent l="0" t="0" r="0" b="127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41725" cy="1979930"/>
                    </a:xfrm>
                    <a:prstGeom prst="rect">
                      <a:avLst/>
                    </a:prstGeom>
                    <a:noFill/>
                    <a:ln>
                      <a:noFill/>
                    </a:ln>
                  </pic:spPr>
                </pic:pic>
              </a:graphicData>
            </a:graphic>
          </wp:inline>
        </w:drawing>
      </w:r>
    </w:p>
    <w:p w:rsidR="00782F45" w:rsidRDefault="00782F45" w:rsidP="00393EA5"/>
    <w:p w:rsidR="00782F45" w:rsidRDefault="00782F45" w:rsidP="00393EA5"/>
    <w:p w:rsidR="00782F45" w:rsidRPr="00E465C9" w:rsidRDefault="00591FF9" w:rsidP="00393EA5">
      <w:r>
        <w:rPr>
          <w:noProof/>
          <w:lang w:eastAsia="nb-NO"/>
        </w:rPr>
        <w:drawing>
          <wp:inline distT="0" distB="0" distL="0" distR="0">
            <wp:extent cx="3745230" cy="4333240"/>
            <wp:effectExtent l="0" t="0" r="0" b="0"/>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cstate="print">
                      <a:extLst>
                        <a:ext uri="{28A0092B-C50C-407E-A947-70E740481C1C}">
                          <a14:useLocalDpi xmlns:a14="http://schemas.microsoft.com/office/drawing/2010/main" val="0"/>
                        </a:ext>
                      </a:extLst>
                    </a:blip>
                    <a:srcRect t="34183" r="-2843"/>
                    <a:stretch>
                      <a:fillRect/>
                    </a:stretch>
                  </pic:blipFill>
                  <pic:spPr bwMode="auto">
                    <a:xfrm>
                      <a:off x="0" y="0"/>
                      <a:ext cx="3745230" cy="4333240"/>
                    </a:xfrm>
                    <a:prstGeom prst="rect">
                      <a:avLst/>
                    </a:prstGeom>
                    <a:noFill/>
                    <a:ln>
                      <a:noFill/>
                    </a:ln>
                  </pic:spPr>
                </pic:pic>
              </a:graphicData>
            </a:graphic>
          </wp:inline>
        </w:drawing>
      </w:r>
    </w:p>
    <w:p w:rsidR="005A678D" w:rsidRDefault="005A678D" w:rsidP="00393EA5"/>
    <w:p w:rsidR="001B568E" w:rsidRDefault="001B568E" w:rsidP="00393EA5"/>
    <w:p w:rsidR="001B568E" w:rsidRDefault="001B568E" w:rsidP="00393EA5"/>
    <w:p w:rsidR="00AD1CAF" w:rsidRDefault="00AD1CAF" w:rsidP="00393EA5"/>
    <w:p w:rsidR="00843FDA" w:rsidRDefault="00843FDA" w:rsidP="00393EA5"/>
    <w:p w:rsidR="00843FDA" w:rsidRDefault="00843FDA" w:rsidP="00393EA5"/>
    <w:p w:rsidR="00843FDA" w:rsidRDefault="00843FDA" w:rsidP="00393EA5"/>
    <w:p w:rsidR="00393EA5" w:rsidRDefault="00393EA5" w:rsidP="00393EA5"/>
    <w:p w:rsidR="00FE3BEB" w:rsidRDefault="00FE3BEB" w:rsidP="00FE3BEB"/>
    <w:p w:rsidR="00443681" w:rsidRDefault="00F0426B" w:rsidP="00FE3BEB">
      <w:pPr>
        <w:pStyle w:val="Overskrift3"/>
      </w:pPr>
      <w:r>
        <w:br w:type="page"/>
      </w:r>
      <w:bookmarkStart w:id="44" w:name="_Toc441480747"/>
      <w:r w:rsidR="00CD4AE7">
        <w:lastRenderedPageBreak/>
        <w:t>1</w:t>
      </w:r>
      <w:r w:rsidR="00BC255B">
        <w:t>0</w:t>
      </w:r>
      <w:r w:rsidR="00CD4AE7">
        <w:t>d</w:t>
      </w:r>
      <w:r w:rsidR="00443681">
        <w:t xml:space="preserve">. </w:t>
      </w:r>
      <w:r w:rsidR="00DB11BA">
        <w:t>A</w:t>
      </w:r>
      <w:r w:rsidR="00443681">
        <w:t>vbrutte avtaler</w:t>
      </w:r>
      <w:r w:rsidR="00F5453A">
        <w:t>, UiB-ansatte</w:t>
      </w:r>
      <w:bookmarkEnd w:id="44"/>
    </w:p>
    <w:p w:rsidR="001B568E" w:rsidRDefault="001B568E" w:rsidP="00E05EAD"/>
    <w:p w:rsidR="008033E0" w:rsidRDefault="00591FF9" w:rsidP="00E05EAD">
      <w:r>
        <w:rPr>
          <w:noProof/>
          <w:lang w:eastAsia="nb-NO"/>
        </w:rPr>
        <w:drawing>
          <wp:inline distT="0" distB="0" distL="0" distR="0">
            <wp:extent cx="3641725" cy="1327785"/>
            <wp:effectExtent l="0" t="0" r="0" b="5715"/>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41725" cy="1327785"/>
                    </a:xfrm>
                    <a:prstGeom prst="rect">
                      <a:avLst/>
                    </a:prstGeom>
                    <a:noFill/>
                    <a:ln>
                      <a:noFill/>
                    </a:ln>
                  </pic:spPr>
                </pic:pic>
              </a:graphicData>
            </a:graphic>
          </wp:inline>
        </w:drawing>
      </w:r>
    </w:p>
    <w:p w:rsidR="008033E0" w:rsidRDefault="008033E0" w:rsidP="00E05EAD"/>
    <w:p w:rsidR="008033E0" w:rsidRDefault="008033E0" w:rsidP="00E05EAD"/>
    <w:p w:rsidR="008033E0" w:rsidRPr="00E465C9" w:rsidRDefault="00591FF9" w:rsidP="00E05EAD">
      <w:r>
        <w:rPr>
          <w:noProof/>
          <w:lang w:eastAsia="nb-NO"/>
        </w:rPr>
        <w:drawing>
          <wp:inline distT="0" distB="0" distL="0" distR="0">
            <wp:extent cx="3657600" cy="3164840"/>
            <wp:effectExtent l="0" t="0" r="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0" cstate="print">
                      <a:extLst>
                        <a:ext uri="{28A0092B-C50C-407E-A947-70E740481C1C}">
                          <a14:useLocalDpi xmlns:a14="http://schemas.microsoft.com/office/drawing/2010/main" val="0"/>
                        </a:ext>
                      </a:extLst>
                    </a:blip>
                    <a:srcRect t="33777" r="-436"/>
                    <a:stretch>
                      <a:fillRect/>
                    </a:stretch>
                  </pic:blipFill>
                  <pic:spPr bwMode="auto">
                    <a:xfrm>
                      <a:off x="0" y="0"/>
                      <a:ext cx="3657600" cy="3164840"/>
                    </a:xfrm>
                    <a:prstGeom prst="rect">
                      <a:avLst/>
                    </a:prstGeom>
                    <a:noFill/>
                    <a:ln>
                      <a:noFill/>
                    </a:ln>
                  </pic:spPr>
                </pic:pic>
              </a:graphicData>
            </a:graphic>
          </wp:inline>
        </w:drawing>
      </w:r>
    </w:p>
    <w:p w:rsidR="00FE3BEB" w:rsidRDefault="00FE3BEB" w:rsidP="00E05EAD"/>
    <w:p w:rsidR="001B568E" w:rsidRDefault="001B568E" w:rsidP="00E05EAD"/>
    <w:p w:rsidR="001B568E" w:rsidRDefault="001B568E" w:rsidP="00393EA5"/>
    <w:p w:rsidR="001B568E" w:rsidRDefault="001B568E" w:rsidP="00393EA5"/>
    <w:p w:rsidR="00AD1CAF" w:rsidRDefault="00AD1CAF" w:rsidP="00393EA5"/>
    <w:p w:rsidR="00B413CE" w:rsidRDefault="00B413CE" w:rsidP="00B413CE">
      <w:pPr>
        <w:pStyle w:val="Overskrift3"/>
      </w:pPr>
      <w:r>
        <w:br w:type="page"/>
      </w:r>
      <w:bookmarkStart w:id="45" w:name="_Toc441480748"/>
      <w:r w:rsidR="00E8587D">
        <w:lastRenderedPageBreak/>
        <w:t>10</w:t>
      </w:r>
      <w:r>
        <w:t>e. Etterrapportering av doktorgradskandidater med start 6 år tilbake</w:t>
      </w:r>
      <w:r>
        <w:rPr>
          <w:rStyle w:val="Fotnotereferanse"/>
        </w:rPr>
        <w:footnoteReference w:id="11"/>
      </w:r>
      <w:bookmarkEnd w:id="45"/>
      <w:r>
        <w:t xml:space="preserve"> </w:t>
      </w:r>
    </w:p>
    <w:p w:rsidR="00B413CE" w:rsidRDefault="00B413CE" w:rsidP="00B413CE"/>
    <w:p w:rsidR="00393EA5" w:rsidRDefault="00393EA5" w:rsidP="00393EA5"/>
    <w:p w:rsidR="00E8587D" w:rsidRDefault="00591FF9" w:rsidP="00E05EAD">
      <w:r>
        <w:rPr>
          <w:noProof/>
          <w:lang w:eastAsia="nb-NO"/>
        </w:rPr>
        <w:drawing>
          <wp:inline distT="0" distB="0" distL="0" distR="0">
            <wp:extent cx="4556125" cy="1860550"/>
            <wp:effectExtent l="0" t="0" r="0" b="635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56125" cy="1860550"/>
                    </a:xfrm>
                    <a:prstGeom prst="rect">
                      <a:avLst/>
                    </a:prstGeom>
                    <a:noFill/>
                    <a:ln>
                      <a:noFill/>
                    </a:ln>
                  </pic:spPr>
                </pic:pic>
              </a:graphicData>
            </a:graphic>
          </wp:inline>
        </w:drawing>
      </w:r>
    </w:p>
    <w:p w:rsidR="001404FB" w:rsidRDefault="001404FB" w:rsidP="00E05EAD"/>
    <w:p w:rsidR="00E8587D" w:rsidRDefault="00E8587D" w:rsidP="00E05EAD"/>
    <w:p w:rsidR="00A82751" w:rsidRDefault="00591FF9" w:rsidP="00E05EAD">
      <w:r>
        <w:rPr>
          <w:noProof/>
          <w:lang w:eastAsia="nb-NO"/>
        </w:rPr>
        <w:drawing>
          <wp:inline distT="0" distB="0" distL="0" distR="0">
            <wp:extent cx="4556125" cy="3705225"/>
            <wp:effectExtent l="0" t="0" r="0" b="9525"/>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56125" cy="3705225"/>
                    </a:xfrm>
                    <a:prstGeom prst="rect">
                      <a:avLst/>
                    </a:prstGeom>
                    <a:noFill/>
                    <a:ln>
                      <a:noFill/>
                    </a:ln>
                  </pic:spPr>
                </pic:pic>
              </a:graphicData>
            </a:graphic>
          </wp:inline>
        </w:drawing>
      </w:r>
    </w:p>
    <w:p w:rsidR="00BF330B" w:rsidRDefault="00443681" w:rsidP="00A82751">
      <w:pPr>
        <w:pStyle w:val="Overskrift2"/>
      </w:pPr>
      <w:r>
        <w:br w:type="page"/>
      </w:r>
      <w:bookmarkStart w:id="46" w:name="_Toc441480749"/>
      <w:r w:rsidR="009209EE">
        <w:lastRenderedPageBreak/>
        <w:t>1</w:t>
      </w:r>
      <w:r w:rsidR="00BC255B">
        <w:t>1</w:t>
      </w:r>
      <w:r w:rsidR="008F52FF">
        <w:t xml:space="preserve">. </w:t>
      </w:r>
      <w:r w:rsidR="00BF330B">
        <w:t xml:space="preserve">Avlagte doktorgrader </w:t>
      </w:r>
      <w:r w:rsidR="00A82751">
        <w:t>og tidsbruk</w:t>
      </w:r>
      <w:bookmarkEnd w:id="46"/>
    </w:p>
    <w:p w:rsidR="00DB11BA" w:rsidRPr="00DB11BA" w:rsidRDefault="00BC255B" w:rsidP="00DB11BA">
      <w:pPr>
        <w:pStyle w:val="Overskrift3"/>
      </w:pPr>
      <w:bookmarkStart w:id="47" w:name="_Toc441480750"/>
      <w:r>
        <w:t>11</w:t>
      </w:r>
      <w:r w:rsidR="00DB11BA">
        <w:t xml:space="preserve">a. </w:t>
      </w:r>
      <w:r w:rsidR="00A82751">
        <w:t>Avlagte doktorgrader - Totalt</w:t>
      </w:r>
      <w:r w:rsidR="00C82513">
        <w:rPr>
          <w:rStyle w:val="Fotnotereferanse"/>
        </w:rPr>
        <w:footnoteReference w:id="12"/>
      </w:r>
      <w:bookmarkEnd w:id="47"/>
    </w:p>
    <w:p w:rsidR="00633D6C" w:rsidRDefault="00633D6C" w:rsidP="00393EA5"/>
    <w:p w:rsidR="007942C5" w:rsidRDefault="00591FF9" w:rsidP="00393EA5">
      <w:r>
        <w:rPr>
          <w:noProof/>
          <w:lang w:eastAsia="nb-NO"/>
        </w:rPr>
        <w:drawing>
          <wp:inline distT="0" distB="0" distL="0" distR="0">
            <wp:extent cx="3387090" cy="1820545"/>
            <wp:effectExtent l="0" t="0" r="3810" b="8255"/>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387090" cy="1820545"/>
                    </a:xfrm>
                    <a:prstGeom prst="rect">
                      <a:avLst/>
                    </a:prstGeom>
                    <a:noFill/>
                    <a:ln>
                      <a:noFill/>
                    </a:ln>
                  </pic:spPr>
                </pic:pic>
              </a:graphicData>
            </a:graphic>
          </wp:inline>
        </w:drawing>
      </w:r>
    </w:p>
    <w:p w:rsidR="007942C5" w:rsidRDefault="007942C5" w:rsidP="00393EA5"/>
    <w:p w:rsidR="007942C5" w:rsidRPr="00D221B3" w:rsidRDefault="00591FF9" w:rsidP="00393EA5">
      <w:r>
        <w:rPr>
          <w:noProof/>
          <w:lang w:eastAsia="nb-NO"/>
        </w:rPr>
        <w:drawing>
          <wp:inline distT="0" distB="0" distL="0" distR="0">
            <wp:extent cx="3458845" cy="3808730"/>
            <wp:effectExtent l="0" t="0" r="8255" b="1270"/>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cstate="print">
                      <a:extLst>
                        <a:ext uri="{28A0092B-C50C-407E-A947-70E740481C1C}">
                          <a14:useLocalDpi xmlns:a14="http://schemas.microsoft.com/office/drawing/2010/main" val="0"/>
                        </a:ext>
                      </a:extLst>
                    </a:blip>
                    <a:srcRect t="33928" r="-2118"/>
                    <a:stretch>
                      <a:fillRect/>
                    </a:stretch>
                  </pic:blipFill>
                  <pic:spPr bwMode="auto">
                    <a:xfrm>
                      <a:off x="0" y="0"/>
                      <a:ext cx="3458845" cy="3808730"/>
                    </a:xfrm>
                    <a:prstGeom prst="rect">
                      <a:avLst/>
                    </a:prstGeom>
                    <a:noFill/>
                    <a:ln>
                      <a:noFill/>
                    </a:ln>
                  </pic:spPr>
                </pic:pic>
              </a:graphicData>
            </a:graphic>
          </wp:inline>
        </w:drawing>
      </w:r>
    </w:p>
    <w:p w:rsidR="00704E7D" w:rsidRDefault="00704E7D" w:rsidP="00393EA5"/>
    <w:p w:rsidR="00704E7D" w:rsidRDefault="00704E7D" w:rsidP="00393EA5"/>
    <w:p w:rsidR="00D511A0" w:rsidRPr="00635EB2" w:rsidRDefault="00D511A0" w:rsidP="00393EA5"/>
    <w:p w:rsidR="000628E5" w:rsidRPr="000628E5" w:rsidRDefault="000628E5" w:rsidP="000628E5"/>
    <w:p w:rsidR="004C082A" w:rsidRPr="00443681" w:rsidRDefault="009209EE" w:rsidP="00A05E90">
      <w:pPr>
        <w:pStyle w:val="Overskrift3"/>
      </w:pPr>
      <w:r>
        <w:br w:type="page"/>
      </w:r>
      <w:bookmarkStart w:id="48" w:name="_Toc441480751"/>
      <w:r w:rsidR="00443681">
        <w:lastRenderedPageBreak/>
        <w:t>1</w:t>
      </w:r>
      <w:r w:rsidR="00BC255B">
        <w:t>1</w:t>
      </w:r>
      <w:r w:rsidR="00443681" w:rsidRPr="00443681">
        <w:t>b. Gjennomstrømning i organisert doktorgradsutdanning, UiB</w:t>
      </w:r>
      <w:r w:rsidR="00443681">
        <w:t>-</w:t>
      </w:r>
      <w:r w:rsidR="00443681" w:rsidRPr="00443681">
        <w:t>ansatte</w:t>
      </w:r>
      <w:bookmarkEnd w:id="48"/>
    </w:p>
    <w:p w:rsidR="004C082A" w:rsidRPr="004C082A" w:rsidRDefault="004C082A" w:rsidP="004C082A"/>
    <w:p w:rsidR="00232287" w:rsidRPr="00635EB2" w:rsidRDefault="00591FF9" w:rsidP="004C082A">
      <w:r>
        <w:rPr>
          <w:noProof/>
          <w:lang w:eastAsia="nb-NO"/>
        </w:rPr>
        <w:drawing>
          <wp:inline distT="0" distB="0" distL="0" distR="0">
            <wp:extent cx="5780405" cy="4612005"/>
            <wp:effectExtent l="0" t="0" r="0" b="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80405" cy="4612005"/>
                    </a:xfrm>
                    <a:prstGeom prst="rect">
                      <a:avLst/>
                    </a:prstGeom>
                    <a:noFill/>
                    <a:ln>
                      <a:noFill/>
                    </a:ln>
                  </pic:spPr>
                </pic:pic>
              </a:graphicData>
            </a:graphic>
          </wp:inline>
        </w:drawing>
      </w:r>
    </w:p>
    <w:p w:rsidR="00232287" w:rsidRPr="00232287" w:rsidRDefault="00232287" w:rsidP="00232287"/>
    <w:p w:rsidR="00443681" w:rsidRDefault="00DB11BA" w:rsidP="00A05E90">
      <w:pPr>
        <w:pStyle w:val="Overskrift3"/>
      </w:pPr>
      <w:r>
        <w:br w:type="page"/>
      </w:r>
      <w:bookmarkStart w:id="49" w:name="_Toc441480752"/>
      <w:r w:rsidR="00443681">
        <w:lastRenderedPageBreak/>
        <w:t>1</w:t>
      </w:r>
      <w:r w:rsidR="00BC255B">
        <w:t>1</w:t>
      </w:r>
      <w:r w:rsidR="00443681" w:rsidRPr="00443681">
        <w:t>c. Gjennomstrømning i organisert doktorgradsutdanning, Alle</w:t>
      </w:r>
      <w:bookmarkEnd w:id="49"/>
    </w:p>
    <w:bookmarkEnd w:id="18"/>
    <w:bookmarkEnd w:id="19"/>
    <w:p w:rsidR="00C77BFE" w:rsidRDefault="00C77BFE" w:rsidP="00443681"/>
    <w:p w:rsidR="00443681" w:rsidRDefault="00591FF9" w:rsidP="00443681">
      <w:r>
        <w:rPr>
          <w:noProof/>
          <w:lang w:eastAsia="nb-NO"/>
        </w:rPr>
        <w:drawing>
          <wp:inline distT="0" distB="0" distL="0" distR="0">
            <wp:extent cx="5629275" cy="4612005"/>
            <wp:effectExtent l="0" t="0" r="9525" b="0"/>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629275" cy="4612005"/>
                    </a:xfrm>
                    <a:prstGeom prst="rect">
                      <a:avLst/>
                    </a:prstGeom>
                    <a:noFill/>
                    <a:ln>
                      <a:noFill/>
                    </a:ln>
                  </pic:spPr>
                </pic:pic>
              </a:graphicData>
            </a:graphic>
          </wp:inline>
        </w:drawing>
      </w:r>
    </w:p>
    <w:p w:rsidR="00852B1C" w:rsidRDefault="00852B1C" w:rsidP="00443681"/>
    <w:sectPr w:rsidR="00852B1C" w:rsidSect="0038278B">
      <w:headerReference w:type="default" r:id="rId57"/>
      <w:footerReference w:type="even" r:id="rId58"/>
      <w:footerReference w:type="default" r:id="rId59"/>
      <w:pgSz w:w="11900" w:h="16840"/>
      <w:pgMar w:top="873" w:right="1412" w:bottom="284" w:left="1418" w:header="709" w:footer="2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E2" w:rsidRDefault="007B4CE2">
      <w:r>
        <w:separator/>
      </w:r>
    </w:p>
  </w:endnote>
  <w:endnote w:type="continuationSeparator" w:id="0">
    <w:p w:rsidR="007B4CE2" w:rsidRDefault="007B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9F" w:rsidRDefault="00810D9F" w:rsidP="00BF330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810D9F" w:rsidRDefault="00810D9F" w:rsidP="00810D9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9F" w:rsidRDefault="00810D9F" w:rsidP="00BF330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91FF9">
      <w:rPr>
        <w:rStyle w:val="Sidetall"/>
        <w:noProof/>
      </w:rPr>
      <w:t>2</w:t>
    </w:r>
    <w:r>
      <w:rPr>
        <w:rStyle w:val="Sidetall"/>
      </w:rPr>
      <w:fldChar w:fldCharType="end"/>
    </w:r>
  </w:p>
  <w:p w:rsidR="00810D9F" w:rsidRDefault="00810D9F" w:rsidP="00810D9F">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E2" w:rsidRDefault="007B4CE2">
      <w:r>
        <w:separator/>
      </w:r>
    </w:p>
  </w:footnote>
  <w:footnote w:type="continuationSeparator" w:id="0">
    <w:p w:rsidR="007B4CE2" w:rsidRDefault="007B4CE2">
      <w:r>
        <w:continuationSeparator/>
      </w:r>
    </w:p>
  </w:footnote>
  <w:footnote w:id="1">
    <w:p w:rsidR="0038278B" w:rsidRDefault="0038278B">
      <w:pPr>
        <w:pStyle w:val="Fotnotetekst"/>
      </w:pPr>
      <w:r>
        <w:rPr>
          <w:rStyle w:val="Fotnotereferanse"/>
        </w:rPr>
        <w:footnoteRef/>
      </w:r>
      <w:r>
        <w:t xml:space="preserve"> </w:t>
      </w:r>
      <w:r w:rsidRPr="002631F3">
        <w:t>Tabellen viser antall kvalifikasjoner (gradsbenevnelser) som UiB tilbyr, ikke oppnådde kvalifikasjoner. Kvalifikasjoner er en grunnlagstabell og rapporterer grader som refereres til av øvrige tabeller, for eksempel oppnådde kvalifikasjoner og avlagte doktorgrader. Kvalifikasjoner må normalt rapporteres på nytt hvert semester fordi oppnådde kvalifikasjoner rapporteres for foregående semester og kan ta med gradsoppnåelser knyttet til gradkoder som er utgått.</w:t>
      </w:r>
    </w:p>
  </w:footnote>
  <w:footnote w:id="2">
    <w:p w:rsidR="0038278B" w:rsidRDefault="0038278B" w:rsidP="0038278B">
      <w:pPr>
        <w:pStyle w:val="Fotnotetekst"/>
      </w:pPr>
      <w:r>
        <w:rPr>
          <w:rStyle w:val="Fotnotereferanse"/>
        </w:rPr>
        <w:footnoteRef/>
      </w:r>
      <w:r>
        <w:t xml:space="preserve"> Studieprogramopplysninger er en grunnlagstabell som ikke bare teller aktive studieprogram, men også studieprogram som refereres til av øvrige tabeller, for eksempel registrerte studenter. </w:t>
      </w:r>
    </w:p>
    <w:p w:rsidR="0038278B" w:rsidRDefault="0038278B" w:rsidP="0038278B">
      <w:pPr>
        <w:pStyle w:val="Fotnotetekst"/>
      </w:pPr>
    </w:p>
    <w:p w:rsidR="0038278B" w:rsidRDefault="0038278B" w:rsidP="0038278B">
      <w:pPr>
        <w:pStyle w:val="Fotnotetekst"/>
      </w:pPr>
      <w:r>
        <w:t>Studieprogramopplysninger må normalt rapporteres på nytt hvert semester med tilbakevirkende kraft fordi studiepoengproduksjon rapporteres for foregående semester, og vil ta med produksjon knyttet til studieprogram som er utgått og ikke ble rapportert ved forrige anledning.</w:t>
      </w:r>
    </w:p>
  </w:footnote>
  <w:footnote w:id="3">
    <w:p w:rsidR="0038278B" w:rsidRDefault="0038278B">
      <w:pPr>
        <w:pStyle w:val="Fotnotetekst"/>
      </w:pPr>
      <w:r>
        <w:rPr>
          <w:rStyle w:val="Fotnotereferanse"/>
        </w:rPr>
        <w:footnoteRef/>
      </w:r>
      <w:r>
        <w:t xml:space="preserve"> </w:t>
      </w:r>
      <w:r w:rsidRPr="002631F3">
        <w:t>Utdrag fra studieprogramtabellen. Synliggjør fordeling av videreutdanningsprogrammer. Tabellen sorterer fakultetsvis pr. finansieringstype (INTERN: 100</w:t>
      </w:r>
      <w:r>
        <w:t xml:space="preserve"> </w:t>
      </w:r>
      <w:r w:rsidRPr="002631F3">
        <w:t>% internt finansiert, EKSTERN: 100</w:t>
      </w:r>
      <w:r>
        <w:t xml:space="preserve"> </w:t>
      </w:r>
      <w:r w:rsidRPr="002631F3">
        <w:t>% eksternt finansiert, BLANDET: både intern og eksternt</w:t>
      </w:r>
      <w:r>
        <w:t xml:space="preserve"> finansiert), fordelt på studie</w:t>
      </w:r>
      <w:r w:rsidRPr="002631F3">
        <w:t>nivå.</w:t>
      </w:r>
    </w:p>
  </w:footnote>
  <w:footnote w:id="4">
    <w:p w:rsidR="0038278B" w:rsidRPr="001B0B6C" w:rsidRDefault="0038278B" w:rsidP="0038278B">
      <w:pPr>
        <w:pStyle w:val="Fotnotetekst"/>
      </w:pPr>
      <w:r>
        <w:rPr>
          <w:rStyle w:val="Fotnotereferanse"/>
        </w:rPr>
        <w:footnoteRef/>
      </w:r>
      <w:r>
        <w:t xml:space="preserve"> Tabellen viser ny egenfinansiert studiepoengproduksjon i </w:t>
      </w:r>
      <w:r w:rsidR="00DB11BA">
        <w:t>årsenheter (60 sp)</w:t>
      </w:r>
      <w:r>
        <w:t xml:space="preserve">. </w:t>
      </w:r>
      <w:r w:rsidRPr="001B0B6C">
        <w:t xml:space="preserve">Studiepoengproduksjon på forskerutdanningsnivå (kolonnen FU) rapporteres til DBH, men inngår ikke i finansieringsmodellen. </w:t>
      </w:r>
    </w:p>
    <w:p w:rsidR="0038278B" w:rsidRDefault="0038278B">
      <w:pPr>
        <w:pStyle w:val="Fotnotetekst"/>
      </w:pPr>
    </w:p>
  </w:footnote>
  <w:footnote w:id="5">
    <w:p w:rsidR="00DB11BA" w:rsidRDefault="00DB11BA">
      <w:pPr>
        <w:pStyle w:val="Fotnotetekst"/>
      </w:pPr>
      <w:r>
        <w:rPr>
          <w:rStyle w:val="Fotnotereferanse"/>
        </w:rPr>
        <w:footnoteRef/>
      </w:r>
      <w:r>
        <w:t xml:space="preserve"> </w:t>
      </w:r>
      <w:r w:rsidRPr="001B0B6C">
        <w:t>Egenfinansierte kandidater. Fordelt på studienivå og sted angitt på kvalifikasjon</w:t>
      </w:r>
      <w:r>
        <w:t>.</w:t>
      </w:r>
    </w:p>
  </w:footnote>
  <w:footnote w:id="6">
    <w:p w:rsidR="00DB11BA" w:rsidRDefault="00DB11BA">
      <w:pPr>
        <w:pStyle w:val="Fotnotetekst"/>
      </w:pPr>
      <w:r>
        <w:rPr>
          <w:rStyle w:val="Fotnotereferanse"/>
        </w:rPr>
        <w:footnoteRef/>
      </w:r>
      <w:r>
        <w:t xml:space="preserve"> </w:t>
      </w:r>
      <w:r w:rsidRPr="001B0B6C">
        <w:t xml:space="preserve">Egenfinansierte kandidater. Fordelt på studienivå og sted angitt på </w:t>
      </w:r>
      <w:r w:rsidRPr="00DB11BA">
        <w:rPr>
          <w:b/>
        </w:rPr>
        <w:t>studieprogram</w:t>
      </w:r>
      <w:r>
        <w:t xml:space="preserve">. DBH fordeler fullførte studieprogram på </w:t>
      </w:r>
      <w:r w:rsidRPr="00DB11BA">
        <w:rPr>
          <w:b/>
        </w:rPr>
        <w:t>kvalifikasjonens</w:t>
      </w:r>
      <w:r>
        <w:t xml:space="preserve"> stedtilhørighet.</w:t>
      </w:r>
    </w:p>
  </w:footnote>
  <w:footnote w:id="7">
    <w:p w:rsidR="003A04F2" w:rsidRDefault="003A04F2" w:rsidP="003A04F2">
      <w:r>
        <w:rPr>
          <w:rStyle w:val="Fotnotereferanse"/>
        </w:rPr>
        <w:footnoteRef/>
      </w:r>
      <w:r>
        <w:t xml:space="preserve"> </w:t>
      </w:r>
      <w:r w:rsidRPr="005F53B8">
        <w:t>Utvekslingsopphold på 3 måneder</w:t>
      </w:r>
      <w:r>
        <w:t xml:space="preserve"> eller mer</w:t>
      </w:r>
      <w:r w:rsidRPr="005F53B8">
        <w:t xml:space="preserve">, inkluderer ph.d-kandidater. Ph.d.-kandidater og utveksling på </w:t>
      </w:r>
      <w:r>
        <w:t>individ</w:t>
      </w:r>
      <w:r w:rsidRPr="005F53B8">
        <w:t xml:space="preserve">baserte </w:t>
      </w:r>
      <w:r>
        <w:t xml:space="preserve">(INDIVID) </w:t>
      </w:r>
      <w:r w:rsidRPr="005F53B8">
        <w:t>avtaler inngår ikke i finansieringsmodellen.</w:t>
      </w:r>
      <w:r>
        <w:t xml:space="preserve"> </w:t>
      </w:r>
    </w:p>
    <w:p w:rsidR="003A04F2" w:rsidRDefault="003A04F2" w:rsidP="003A04F2"/>
    <w:p w:rsidR="003A04F2" w:rsidRDefault="003A04F2" w:rsidP="003A04F2">
      <w:r>
        <w:t>Tall</w:t>
      </w:r>
      <w:r w:rsidR="00C80A33">
        <w:t>ene for høsten 201</w:t>
      </w:r>
      <w:r w:rsidR="001710CF">
        <w:t>5</w:t>
      </w:r>
      <w:r w:rsidR="00804CB2">
        <w:t xml:space="preserve"> </w:t>
      </w:r>
      <w:r w:rsidR="000D6BD8">
        <w:t xml:space="preserve">inkluderer </w:t>
      </w:r>
      <w:r w:rsidR="001710CF">
        <w:t>5</w:t>
      </w:r>
      <w:r>
        <w:t xml:space="preserve"> ph.d.-kandidater</w:t>
      </w:r>
      <w:r w:rsidR="0067188C">
        <w:t xml:space="preserve"> (</w:t>
      </w:r>
      <w:r w:rsidR="001710CF">
        <w:t>ingen på</w:t>
      </w:r>
      <w:r w:rsidR="0067188C">
        <w:t xml:space="preserve"> INDIVID)</w:t>
      </w:r>
      <w:r>
        <w:t xml:space="preserve">. </w:t>
      </w:r>
      <w:r w:rsidR="00C80A33">
        <w:t>Tilsvarende tall for høsten 201</w:t>
      </w:r>
      <w:r w:rsidR="001710CF">
        <w:t>4</w:t>
      </w:r>
      <w:r>
        <w:t xml:space="preserve"> var </w:t>
      </w:r>
      <w:r w:rsidR="001710CF">
        <w:t>7</w:t>
      </w:r>
      <w:r w:rsidR="00C80A33">
        <w:t xml:space="preserve"> (</w:t>
      </w:r>
      <w:r w:rsidR="001710CF">
        <w:t xml:space="preserve">ingen </w:t>
      </w:r>
      <w:r w:rsidR="00C80A33">
        <w:t>på INDIVID)</w:t>
      </w:r>
      <w:r>
        <w:t>.</w:t>
      </w:r>
    </w:p>
    <w:p w:rsidR="003A04F2" w:rsidRDefault="003A04F2">
      <w:pPr>
        <w:pStyle w:val="Fotnotetekst"/>
      </w:pPr>
    </w:p>
  </w:footnote>
  <w:footnote w:id="8">
    <w:p w:rsidR="003A04F2" w:rsidRDefault="003A04F2">
      <w:pPr>
        <w:pStyle w:val="Fotnotetekst"/>
      </w:pPr>
      <w:r>
        <w:rPr>
          <w:rStyle w:val="Fotnotereferanse"/>
        </w:rPr>
        <w:footnoteRef/>
      </w:r>
      <w:r>
        <w:t xml:space="preserve"> Tabellen viser fagbakgrunner som var opptaksgrunnlaget for PPU-kandidatene som ble uteksami</w:t>
      </w:r>
      <w:r w:rsidR="007935BC">
        <w:t>nert i rapporteringsåret</w:t>
      </w:r>
      <w:r>
        <w:t>. Merk at totaltallet ikke er hoder/kandidater, men antall fagbakgrunner. De fleste PPU-kandidater har to undervisningsfag/fagbakgrunner som opptaksgrunnlag.</w:t>
      </w:r>
    </w:p>
  </w:footnote>
  <w:footnote w:id="9">
    <w:p w:rsidR="003A04F2" w:rsidRDefault="003A04F2">
      <w:pPr>
        <w:pStyle w:val="Fotnotetekst"/>
      </w:pPr>
      <w:r>
        <w:rPr>
          <w:rStyle w:val="Fotnotereferanse"/>
        </w:rPr>
        <w:footnoteRef/>
      </w:r>
      <w:r>
        <w:t xml:space="preserve"> Antall avtale</w:t>
      </w:r>
      <w:r w:rsidR="00EF07D7">
        <w:t>r</w:t>
      </w:r>
      <w:r>
        <w:t xml:space="preserve"> med finansiering som s</w:t>
      </w:r>
      <w:r w:rsidR="005A678D">
        <w:t>tarter i rapporteringsterminen.</w:t>
      </w:r>
    </w:p>
  </w:footnote>
  <w:footnote w:id="10">
    <w:p w:rsidR="003A04F2" w:rsidRDefault="003A04F2">
      <w:pPr>
        <w:pStyle w:val="Fotnotetekst"/>
      </w:pPr>
      <w:r>
        <w:rPr>
          <w:rStyle w:val="Fotnotereferanse"/>
        </w:rPr>
        <w:footnoteRef/>
      </w:r>
      <w:r>
        <w:t xml:space="preserve"> Gamle avtaler er avtaler som har en brutto varighet på mer enn 5 år.</w:t>
      </w:r>
    </w:p>
  </w:footnote>
  <w:footnote w:id="11">
    <w:p w:rsidR="00B413CE" w:rsidRDefault="00B413CE">
      <w:pPr>
        <w:pStyle w:val="Fotnotetekst"/>
      </w:pPr>
      <w:r>
        <w:rPr>
          <w:rStyle w:val="Fotnotereferanse"/>
        </w:rPr>
        <w:footnoteRef/>
      </w:r>
      <w:r>
        <w:t xml:space="preserve"> </w:t>
      </w:r>
      <w:r w:rsidRPr="00B413CE">
        <w:t>DBH har bare individdata på Personer i doktorgradsprogrammer fra og med 2011 (tidligere ble disse bare rapportert aggregert). For å kunne produsere data til det nasjonale styringsparameteret "Andel uteksaminerte kandidater tatt opp på doktorgradsprogram seks år tidligere (%)" under sektormål 1, ber de derfor om å få etterrapportert individdata på de kandidatene som startet for 6 år siden. Data i tabellen blir koblet mot data om disputaser, samt data om fødselsnummerendringer, for å beregne hvor mange av disse som har disputert 6 år etter. Vi har enda ikke fått bekreftet hvordan DBH beregner dette og når vi beregner tallene for tidligere rapporterte semestre (som vist i tabellene over) får vi noen små avvik i forhold til data publisert på DBH. Andelen disputerte for de som startet i 2009 vil derfor kunne avvike noe fra det som vil bli publisert hos DBH.</w:t>
      </w:r>
    </w:p>
  </w:footnote>
  <w:footnote w:id="12">
    <w:p w:rsidR="00C82513" w:rsidRDefault="00C82513" w:rsidP="00633D6C">
      <w:pPr>
        <w:pStyle w:val="Fotnotetekst"/>
      </w:pPr>
      <w:r>
        <w:rPr>
          <w:rStyle w:val="Fotnotereferanse"/>
        </w:rPr>
        <w:footnoteRef/>
      </w:r>
      <w:r>
        <w:t xml:space="preserve"> </w:t>
      </w:r>
      <w:r w:rsidR="00633D6C">
        <w:t xml:space="preserve">Tallene inkluderer dr.philos. </w:t>
      </w:r>
      <w:r w:rsidR="00D221B3">
        <w:t xml:space="preserve">Høsten 2015 var det registrert </w:t>
      </w:r>
      <w:r w:rsidR="007942C5">
        <w:t>2</w:t>
      </w:r>
      <w:r w:rsidR="00D221B3">
        <w:t xml:space="preserve"> dr. philos (</w:t>
      </w:r>
      <w:r w:rsidR="007942C5">
        <w:t xml:space="preserve">1 på HF og 1 på </w:t>
      </w:r>
      <w:r w:rsidR="00D221B3">
        <w:t xml:space="preserve">MO). Våren 2015 var det 5 (3 på HF, 1 JU og 1 på MO). </w:t>
      </w:r>
      <w:r w:rsidR="00704E7D">
        <w:t xml:space="preserve">Høsten 2014 er det registrert </w:t>
      </w:r>
      <w:r w:rsidR="005A4C7D">
        <w:t xml:space="preserve">1 </w:t>
      </w:r>
      <w:r w:rsidR="00704E7D">
        <w:t>dr. philos</w:t>
      </w:r>
      <w:r w:rsidR="005A4C7D">
        <w:t xml:space="preserve"> (MO)</w:t>
      </w:r>
      <w:r w:rsidR="00704E7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74" w:rsidRPr="00E3282E" w:rsidRDefault="00B9437F" w:rsidP="00E3282E">
    <w:pPr>
      <w:pStyle w:val="Topptekst"/>
      <w:jc w:val="right"/>
      <w:rPr>
        <w:color w:val="999999"/>
        <w:sz w:val="20"/>
        <w:szCs w:val="20"/>
      </w:rPr>
    </w:pPr>
    <w:r>
      <w:rPr>
        <w:color w:val="999999"/>
        <w:sz w:val="20"/>
        <w:szCs w:val="20"/>
      </w:rPr>
      <w:t>Rapporteringsmø</w:t>
    </w:r>
    <w:r w:rsidR="00CF72A5">
      <w:rPr>
        <w:color w:val="999999"/>
        <w:sz w:val="20"/>
        <w:szCs w:val="20"/>
      </w:rPr>
      <w:t>te 1</w:t>
    </w:r>
    <w:r w:rsidR="00454374">
      <w:rPr>
        <w:color w:val="999999"/>
        <w:sz w:val="20"/>
        <w:szCs w:val="20"/>
      </w:rPr>
      <w:t>2</w:t>
    </w:r>
    <w:r>
      <w:rPr>
        <w:color w:val="999999"/>
        <w:sz w:val="20"/>
        <w:szCs w:val="20"/>
      </w:rPr>
      <w:t>.02</w:t>
    </w:r>
    <w:r w:rsidR="00E3282E" w:rsidRPr="00E3282E">
      <w:rPr>
        <w:color w:val="999999"/>
        <w:sz w:val="20"/>
        <w:szCs w:val="20"/>
      </w:rPr>
      <w:t>.1</w:t>
    </w:r>
    <w:r w:rsidR="00454374">
      <w:rPr>
        <w:color w:val="999999"/>
        <w:sz w:val="20"/>
        <w:szCs w:val="20"/>
      </w:rPr>
      <w:t>5</w:t>
    </w:r>
  </w:p>
  <w:p w:rsidR="00E3282E" w:rsidRPr="00E3282E" w:rsidRDefault="00E3282E" w:rsidP="00E3282E">
    <w:pPr>
      <w:pStyle w:val="Topptekst"/>
      <w:jc w:val="right"/>
      <w:rPr>
        <w:color w:val="999999"/>
        <w:sz w:val="20"/>
        <w:szCs w:val="20"/>
      </w:rPr>
    </w:pPr>
    <w:r w:rsidRPr="00E3282E">
      <w:rPr>
        <w:color w:val="999999"/>
        <w:sz w:val="20"/>
        <w:szCs w:val="20"/>
      </w:rPr>
      <w:t>Vedlegg til protokoll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45F7C"/>
    <w:multiLevelType w:val="hybridMultilevel"/>
    <w:tmpl w:val="83025BDE"/>
    <w:lvl w:ilvl="0" w:tplc="0414000F">
      <w:start w:val="1"/>
      <w:numFmt w:val="decimal"/>
      <w:lvlText w:val="%1."/>
      <w:lvlJc w:val="left"/>
      <w:pPr>
        <w:tabs>
          <w:tab w:val="num" w:pos="360"/>
        </w:tabs>
        <w:ind w:left="360" w:hanging="360"/>
      </w:pPr>
      <w:rPr>
        <w:rFonts w:hint="default"/>
      </w:r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63"/>
    <w:rsid w:val="000025CE"/>
    <w:rsid w:val="0001433C"/>
    <w:rsid w:val="00024160"/>
    <w:rsid w:val="000247BC"/>
    <w:rsid w:val="00024EE8"/>
    <w:rsid w:val="000335D1"/>
    <w:rsid w:val="00033D6D"/>
    <w:rsid w:val="000365EA"/>
    <w:rsid w:val="000400BE"/>
    <w:rsid w:val="00040E85"/>
    <w:rsid w:val="00041E5A"/>
    <w:rsid w:val="000430A4"/>
    <w:rsid w:val="00043797"/>
    <w:rsid w:val="00044943"/>
    <w:rsid w:val="00061B66"/>
    <w:rsid w:val="00061E65"/>
    <w:rsid w:val="000628E5"/>
    <w:rsid w:val="00071DAB"/>
    <w:rsid w:val="00072A3E"/>
    <w:rsid w:val="00073FFC"/>
    <w:rsid w:val="00076B61"/>
    <w:rsid w:val="0007799F"/>
    <w:rsid w:val="00086973"/>
    <w:rsid w:val="000B0DA0"/>
    <w:rsid w:val="000B247B"/>
    <w:rsid w:val="000B2668"/>
    <w:rsid w:val="000B51BA"/>
    <w:rsid w:val="000C388B"/>
    <w:rsid w:val="000D5193"/>
    <w:rsid w:val="000D6BD8"/>
    <w:rsid w:val="000E0F0A"/>
    <w:rsid w:val="000E2CE5"/>
    <w:rsid w:val="000E3979"/>
    <w:rsid w:val="000E42F2"/>
    <w:rsid w:val="000E44BA"/>
    <w:rsid w:val="000E799D"/>
    <w:rsid w:val="000F4DC3"/>
    <w:rsid w:val="000F7EF6"/>
    <w:rsid w:val="00102715"/>
    <w:rsid w:val="001041F7"/>
    <w:rsid w:val="00104CEC"/>
    <w:rsid w:val="00126FFF"/>
    <w:rsid w:val="001404FB"/>
    <w:rsid w:val="00142500"/>
    <w:rsid w:val="001569FC"/>
    <w:rsid w:val="0016778D"/>
    <w:rsid w:val="001710CF"/>
    <w:rsid w:val="001736C5"/>
    <w:rsid w:val="00176534"/>
    <w:rsid w:val="00182978"/>
    <w:rsid w:val="00190157"/>
    <w:rsid w:val="00193059"/>
    <w:rsid w:val="00196FFC"/>
    <w:rsid w:val="001A2C1C"/>
    <w:rsid w:val="001A6536"/>
    <w:rsid w:val="001B568E"/>
    <w:rsid w:val="001B5941"/>
    <w:rsid w:val="001C2DEB"/>
    <w:rsid w:val="001D1D39"/>
    <w:rsid w:val="001D37CF"/>
    <w:rsid w:val="001E2864"/>
    <w:rsid w:val="001E3D4A"/>
    <w:rsid w:val="001E7DCE"/>
    <w:rsid w:val="001F0467"/>
    <w:rsid w:val="001F2FD2"/>
    <w:rsid w:val="0020110B"/>
    <w:rsid w:val="00202EDD"/>
    <w:rsid w:val="00206310"/>
    <w:rsid w:val="00207CD2"/>
    <w:rsid w:val="00211AD0"/>
    <w:rsid w:val="00212D99"/>
    <w:rsid w:val="002241A7"/>
    <w:rsid w:val="00231FD8"/>
    <w:rsid w:val="00232287"/>
    <w:rsid w:val="00232975"/>
    <w:rsid w:val="00237709"/>
    <w:rsid w:val="00251135"/>
    <w:rsid w:val="00253E41"/>
    <w:rsid w:val="00254E44"/>
    <w:rsid w:val="0026151A"/>
    <w:rsid w:val="00267B41"/>
    <w:rsid w:val="00280ACD"/>
    <w:rsid w:val="00281A35"/>
    <w:rsid w:val="00286ED3"/>
    <w:rsid w:val="00287EFA"/>
    <w:rsid w:val="002934B0"/>
    <w:rsid w:val="0029567E"/>
    <w:rsid w:val="00297A72"/>
    <w:rsid w:val="002C7707"/>
    <w:rsid w:val="002D6BB2"/>
    <w:rsid w:val="002E57CD"/>
    <w:rsid w:val="002E5B83"/>
    <w:rsid w:val="002E71C6"/>
    <w:rsid w:val="002F3724"/>
    <w:rsid w:val="003038E8"/>
    <w:rsid w:val="0030505C"/>
    <w:rsid w:val="003257F9"/>
    <w:rsid w:val="0033115A"/>
    <w:rsid w:val="00341E69"/>
    <w:rsid w:val="00342DA3"/>
    <w:rsid w:val="00344823"/>
    <w:rsid w:val="00350A3F"/>
    <w:rsid w:val="00350E3D"/>
    <w:rsid w:val="00365F10"/>
    <w:rsid w:val="00371C34"/>
    <w:rsid w:val="00371CA4"/>
    <w:rsid w:val="00372703"/>
    <w:rsid w:val="0038278B"/>
    <w:rsid w:val="0039369A"/>
    <w:rsid w:val="00393EA5"/>
    <w:rsid w:val="00396424"/>
    <w:rsid w:val="0039686A"/>
    <w:rsid w:val="003A04F2"/>
    <w:rsid w:val="003B47F3"/>
    <w:rsid w:val="003B7044"/>
    <w:rsid w:val="003C04A4"/>
    <w:rsid w:val="003C5771"/>
    <w:rsid w:val="003D21AA"/>
    <w:rsid w:val="003E0017"/>
    <w:rsid w:val="003E0F0B"/>
    <w:rsid w:val="003E3DAE"/>
    <w:rsid w:val="003E4452"/>
    <w:rsid w:val="003E47E2"/>
    <w:rsid w:val="003E7556"/>
    <w:rsid w:val="003E7ED1"/>
    <w:rsid w:val="003F6B24"/>
    <w:rsid w:val="0040277C"/>
    <w:rsid w:val="00407503"/>
    <w:rsid w:val="00422B95"/>
    <w:rsid w:val="00424942"/>
    <w:rsid w:val="00432890"/>
    <w:rsid w:val="00443681"/>
    <w:rsid w:val="00447204"/>
    <w:rsid w:val="00454374"/>
    <w:rsid w:val="00455F7F"/>
    <w:rsid w:val="004562F0"/>
    <w:rsid w:val="00457A3A"/>
    <w:rsid w:val="004648CF"/>
    <w:rsid w:val="00465A0B"/>
    <w:rsid w:val="00467E0E"/>
    <w:rsid w:val="00471FE1"/>
    <w:rsid w:val="00485AA6"/>
    <w:rsid w:val="00485E0B"/>
    <w:rsid w:val="00490B7E"/>
    <w:rsid w:val="00491B51"/>
    <w:rsid w:val="004A339D"/>
    <w:rsid w:val="004A3916"/>
    <w:rsid w:val="004A552D"/>
    <w:rsid w:val="004B1869"/>
    <w:rsid w:val="004B4FD4"/>
    <w:rsid w:val="004C082A"/>
    <w:rsid w:val="004C6DDE"/>
    <w:rsid w:val="004D2A50"/>
    <w:rsid w:val="004F12C3"/>
    <w:rsid w:val="00515499"/>
    <w:rsid w:val="00516CD1"/>
    <w:rsid w:val="00520E7E"/>
    <w:rsid w:val="00524C90"/>
    <w:rsid w:val="00526312"/>
    <w:rsid w:val="005322CE"/>
    <w:rsid w:val="0053372F"/>
    <w:rsid w:val="00562842"/>
    <w:rsid w:val="005721F6"/>
    <w:rsid w:val="00573368"/>
    <w:rsid w:val="00574747"/>
    <w:rsid w:val="00581A86"/>
    <w:rsid w:val="0058436C"/>
    <w:rsid w:val="00585C13"/>
    <w:rsid w:val="0059024F"/>
    <w:rsid w:val="00591FF9"/>
    <w:rsid w:val="00592096"/>
    <w:rsid w:val="00594A36"/>
    <w:rsid w:val="00594A51"/>
    <w:rsid w:val="00596506"/>
    <w:rsid w:val="005A0AD4"/>
    <w:rsid w:val="005A1289"/>
    <w:rsid w:val="005A25DA"/>
    <w:rsid w:val="005A4C7D"/>
    <w:rsid w:val="005A678D"/>
    <w:rsid w:val="005B29FF"/>
    <w:rsid w:val="005B68DF"/>
    <w:rsid w:val="005C0602"/>
    <w:rsid w:val="005C22E6"/>
    <w:rsid w:val="005C6287"/>
    <w:rsid w:val="005E3F52"/>
    <w:rsid w:val="005E43C3"/>
    <w:rsid w:val="005F3A42"/>
    <w:rsid w:val="005F53B8"/>
    <w:rsid w:val="005F59B5"/>
    <w:rsid w:val="006102EA"/>
    <w:rsid w:val="00610841"/>
    <w:rsid w:val="00611C3D"/>
    <w:rsid w:val="00611C76"/>
    <w:rsid w:val="00620E03"/>
    <w:rsid w:val="00622708"/>
    <w:rsid w:val="00627DB4"/>
    <w:rsid w:val="006310D0"/>
    <w:rsid w:val="00633D6C"/>
    <w:rsid w:val="00635EB2"/>
    <w:rsid w:val="006400B3"/>
    <w:rsid w:val="00641A76"/>
    <w:rsid w:val="00646790"/>
    <w:rsid w:val="006543FB"/>
    <w:rsid w:val="00661CFB"/>
    <w:rsid w:val="00665A2B"/>
    <w:rsid w:val="0066756B"/>
    <w:rsid w:val="006705B2"/>
    <w:rsid w:val="0067188C"/>
    <w:rsid w:val="00671C80"/>
    <w:rsid w:val="0067471C"/>
    <w:rsid w:val="00691AD3"/>
    <w:rsid w:val="00696301"/>
    <w:rsid w:val="00696494"/>
    <w:rsid w:val="006A1158"/>
    <w:rsid w:val="006A74F4"/>
    <w:rsid w:val="006B1ED1"/>
    <w:rsid w:val="006B24C6"/>
    <w:rsid w:val="006B2C83"/>
    <w:rsid w:val="006B773A"/>
    <w:rsid w:val="006C3419"/>
    <w:rsid w:val="006C66F8"/>
    <w:rsid w:val="006D58C2"/>
    <w:rsid w:val="006E4343"/>
    <w:rsid w:val="006E6E53"/>
    <w:rsid w:val="006F06DA"/>
    <w:rsid w:val="00704E7D"/>
    <w:rsid w:val="00710E6C"/>
    <w:rsid w:val="007110A9"/>
    <w:rsid w:val="00714050"/>
    <w:rsid w:val="00715BD3"/>
    <w:rsid w:val="0072050F"/>
    <w:rsid w:val="0072249E"/>
    <w:rsid w:val="00723958"/>
    <w:rsid w:val="007321F6"/>
    <w:rsid w:val="007425CF"/>
    <w:rsid w:val="00744B6E"/>
    <w:rsid w:val="007478FF"/>
    <w:rsid w:val="00756A5E"/>
    <w:rsid w:val="007616DB"/>
    <w:rsid w:val="00762B7E"/>
    <w:rsid w:val="00782F45"/>
    <w:rsid w:val="00784612"/>
    <w:rsid w:val="00793394"/>
    <w:rsid w:val="007935BC"/>
    <w:rsid w:val="007942C5"/>
    <w:rsid w:val="007943B7"/>
    <w:rsid w:val="007A34A5"/>
    <w:rsid w:val="007A3E6B"/>
    <w:rsid w:val="007B0666"/>
    <w:rsid w:val="007B4CE2"/>
    <w:rsid w:val="007C0381"/>
    <w:rsid w:val="007C5C95"/>
    <w:rsid w:val="007E3576"/>
    <w:rsid w:val="007E4ACB"/>
    <w:rsid w:val="007E584C"/>
    <w:rsid w:val="008033E0"/>
    <w:rsid w:val="00804B08"/>
    <w:rsid w:val="00804CB2"/>
    <w:rsid w:val="00810AAB"/>
    <w:rsid w:val="00810D9F"/>
    <w:rsid w:val="0081597A"/>
    <w:rsid w:val="00823222"/>
    <w:rsid w:val="00827277"/>
    <w:rsid w:val="00843FDA"/>
    <w:rsid w:val="00852272"/>
    <w:rsid w:val="00852B1C"/>
    <w:rsid w:val="008602B6"/>
    <w:rsid w:val="00861BA4"/>
    <w:rsid w:val="00864F20"/>
    <w:rsid w:val="0086636A"/>
    <w:rsid w:val="0088032A"/>
    <w:rsid w:val="00897A8C"/>
    <w:rsid w:val="008A2627"/>
    <w:rsid w:val="008A2C6F"/>
    <w:rsid w:val="008A7184"/>
    <w:rsid w:val="008B465F"/>
    <w:rsid w:val="008B7FB9"/>
    <w:rsid w:val="008C25F6"/>
    <w:rsid w:val="008C2F75"/>
    <w:rsid w:val="008D5108"/>
    <w:rsid w:val="008E3569"/>
    <w:rsid w:val="008E649F"/>
    <w:rsid w:val="008F2319"/>
    <w:rsid w:val="008F2538"/>
    <w:rsid w:val="008F52FF"/>
    <w:rsid w:val="0090251B"/>
    <w:rsid w:val="00902A86"/>
    <w:rsid w:val="00915192"/>
    <w:rsid w:val="009209EE"/>
    <w:rsid w:val="00922362"/>
    <w:rsid w:val="0093106D"/>
    <w:rsid w:val="00941A62"/>
    <w:rsid w:val="00960D44"/>
    <w:rsid w:val="00964FB6"/>
    <w:rsid w:val="0097404C"/>
    <w:rsid w:val="009959D9"/>
    <w:rsid w:val="00997F78"/>
    <w:rsid w:val="009A0F5A"/>
    <w:rsid w:val="009A12AE"/>
    <w:rsid w:val="009B3299"/>
    <w:rsid w:val="009C29DB"/>
    <w:rsid w:val="009C4029"/>
    <w:rsid w:val="009D2D2B"/>
    <w:rsid w:val="009F43A6"/>
    <w:rsid w:val="00A05E90"/>
    <w:rsid w:val="00A1607E"/>
    <w:rsid w:val="00A16C2A"/>
    <w:rsid w:val="00A17BE9"/>
    <w:rsid w:val="00A308C1"/>
    <w:rsid w:val="00A45023"/>
    <w:rsid w:val="00A47A85"/>
    <w:rsid w:val="00A5181D"/>
    <w:rsid w:val="00A557FA"/>
    <w:rsid w:val="00A71E78"/>
    <w:rsid w:val="00A7275E"/>
    <w:rsid w:val="00A733F9"/>
    <w:rsid w:val="00A76A40"/>
    <w:rsid w:val="00A77927"/>
    <w:rsid w:val="00A82751"/>
    <w:rsid w:val="00A8679B"/>
    <w:rsid w:val="00A87CEF"/>
    <w:rsid w:val="00A958CD"/>
    <w:rsid w:val="00A97CFD"/>
    <w:rsid w:val="00AA18B7"/>
    <w:rsid w:val="00AA76AB"/>
    <w:rsid w:val="00AB3F83"/>
    <w:rsid w:val="00AB5C1D"/>
    <w:rsid w:val="00AC16D4"/>
    <w:rsid w:val="00AD0385"/>
    <w:rsid w:val="00AD1CAF"/>
    <w:rsid w:val="00AD3B38"/>
    <w:rsid w:val="00AE0483"/>
    <w:rsid w:val="00AE180E"/>
    <w:rsid w:val="00AE1BF4"/>
    <w:rsid w:val="00AE27DA"/>
    <w:rsid w:val="00AE5C24"/>
    <w:rsid w:val="00AF4B9C"/>
    <w:rsid w:val="00B05458"/>
    <w:rsid w:val="00B06649"/>
    <w:rsid w:val="00B10FA2"/>
    <w:rsid w:val="00B13DBF"/>
    <w:rsid w:val="00B163DF"/>
    <w:rsid w:val="00B413CE"/>
    <w:rsid w:val="00B55DCB"/>
    <w:rsid w:val="00B605EB"/>
    <w:rsid w:val="00B62701"/>
    <w:rsid w:val="00B65D0A"/>
    <w:rsid w:val="00B741BA"/>
    <w:rsid w:val="00B750EE"/>
    <w:rsid w:val="00B9407A"/>
    <w:rsid w:val="00B9437F"/>
    <w:rsid w:val="00B96976"/>
    <w:rsid w:val="00BB0350"/>
    <w:rsid w:val="00BB5401"/>
    <w:rsid w:val="00BB7D33"/>
    <w:rsid w:val="00BC255B"/>
    <w:rsid w:val="00BC6124"/>
    <w:rsid w:val="00BD765A"/>
    <w:rsid w:val="00BD7D8F"/>
    <w:rsid w:val="00BE2CFF"/>
    <w:rsid w:val="00BF24BF"/>
    <w:rsid w:val="00BF330B"/>
    <w:rsid w:val="00BF7CEB"/>
    <w:rsid w:val="00C11FE6"/>
    <w:rsid w:val="00C162D6"/>
    <w:rsid w:val="00C30753"/>
    <w:rsid w:val="00C30E7B"/>
    <w:rsid w:val="00C31B69"/>
    <w:rsid w:val="00C371C3"/>
    <w:rsid w:val="00C40243"/>
    <w:rsid w:val="00C4394F"/>
    <w:rsid w:val="00C56249"/>
    <w:rsid w:val="00C71E10"/>
    <w:rsid w:val="00C72245"/>
    <w:rsid w:val="00C72A0E"/>
    <w:rsid w:val="00C77BFE"/>
    <w:rsid w:val="00C80A33"/>
    <w:rsid w:val="00C82513"/>
    <w:rsid w:val="00CA16F9"/>
    <w:rsid w:val="00CB0CC7"/>
    <w:rsid w:val="00CB22B7"/>
    <w:rsid w:val="00CB34D8"/>
    <w:rsid w:val="00CC1412"/>
    <w:rsid w:val="00CD25FD"/>
    <w:rsid w:val="00CD334B"/>
    <w:rsid w:val="00CD4AE7"/>
    <w:rsid w:val="00CD550F"/>
    <w:rsid w:val="00CD65E5"/>
    <w:rsid w:val="00CE1DEE"/>
    <w:rsid w:val="00CE2842"/>
    <w:rsid w:val="00CE45ED"/>
    <w:rsid w:val="00CE522E"/>
    <w:rsid w:val="00CF08F8"/>
    <w:rsid w:val="00CF72A5"/>
    <w:rsid w:val="00D11489"/>
    <w:rsid w:val="00D11A58"/>
    <w:rsid w:val="00D221B3"/>
    <w:rsid w:val="00D2368D"/>
    <w:rsid w:val="00D24F40"/>
    <w:rsid w:val="00D342EB"/>
    <w:rsid w:val="00D35AF8"/>
    <w:rsid w:val="00D40428"/>
    <w:rsid w:val="00D456B4"/>
    <w:rsid w:val="00D511A0"/>
    <w:rsid w:val="00D51D37"/>
    <w:rsid w:val="00D535CE"/>
    <w:rsid w:val="00D54BE2"/>
    <w:rsid w:val="00D54CC6"/>
    <w:rsid w:val="00D55756"/>
    <w:rsid w:val="00D67334"/>
    <w:rsid w:val="00D73267"/>
    <w:rsid w:val="00D74437"/>
    <w:rsid w:val="00D808CF"/>
    <w:rsid w:val="00D826A2"/>
    <w:rsid w:val="00D83E0D"/>
    <w:rsid w:val="00D91179"/>
    <w:rsid w:val="00D934FD"/>
    <w:rsid w:val="00D95FFF"/>
    <w:rsid w:val="00D96FD0"/>
    <w:rsid w:val="00DB11BA"/>
    <w:rsid w:val="00DB6CC1"/>
    <w:rsid w:val="00DC08A3"/>
    <w:rsid w:val="00DC55A6"/>
    <w:rsid w:val="00DC55D4"/>
    <w:rsid w:val="00DD34D4"/>
    <w:rsid w:val="00DD42E6"/>
    <w:rsid w:val="00DD7FE9"/>
    <w:rsid w:val="00DE0750"/>
    <w:rsid w:val="00DE076F"/>
    <w:rsid w:val="00DE1440"/>
    <w:rsid w:val="00DE4C03"/>
    <w:rsid w:val="00E045EE"/>
    <w:rsid w:val="00E05EAD"/>
    <w:rsid w:val="00E203C5"/>
    <w:rsid w:val="00E273ED"/>
    <w:rsid w:val="00E302D5"/>
    <w:rsid w:val="00E3282E"/>
    <w:rsid w:val="00E4263A"/>
    <w:rsid w:val="00E44AC8"/>
    <w:rsid w:val="00E465C9"/>
    <w:rsid w:val="00E5094E"/>
    <w:rsid w:val="00E51E50"/>
    <w:rsid w:val="00E64C0F"/>
    <w:rsid w:val="00E8587D"/>
    <w:rsid w:val="00EA301D"/>
    <w:rsid w:val="00EA3199"/>
    <w:rsid w:val="00EA7D62"/>
    <w:rsid w:val="00EB2080"/>
    <w:rsid w:val="00EB3EBB"/>
    <w:rsid w:val="00EB62AF"/>
    <w:rsid w:val="00EE553E"/>
    <w:rsid w:val="00EF07D7"/>
    <w:rsid w:val="00F0426B"/>
    <w:rsid w:val="00F07F2D"/>
    <w:rsid w:val="00F135B0"/>
    <w:rsid w:val="00F218DC"/>
    <w:rsid w:val="00F27B18"/>
    <w:rsid w:val="00F3630E"/>
    <w:rsid w:val="00F40F67"/>
    <w:rsid w:val="00F42438"/>
    <w:rsid w:val="00F52F7F"/>
    <w:rsid w:val="00F5453A"/>
    <w:rsid w:val="00F6070A"/>
    <w:rsid w:val="00F60715"/>
    <w:rsid w:val="00F6537E"/>
    <w:rsid w:val="00F66C1F"/>
    <w:rsid w:val="00F67262"/>
    <w:rsid w:val="00F83337"/>
    <w:rsid w:val="00FB4DE0"/>
    <w:rsid w:val="00FB7B56"/>
    <w:rsid w:val="00FB7F58"/>
    <w:rsid w:val="00FC073E"/>
    <w:rsid w:val="00FC4226"/>
    <w:rsid w:val="00FD0DC2"/>
    <w:rsid w:val="00FD0E20"/>
    <w:rsid w:val="00FD1007"/>
    <w:rsid w:val="00FE0709"/>
    <w:rsid w:val="00FE3BEB"/>
    <w:rsid w:val="00FF0097"/>
    <w:rsid w:val="00FF61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Overskrift1">
    <w:name w:val="heading 1"/>
    <w:basedOn w:val="Normal"/>
    <w:next w:val="Normal"/>
    <w:qFormat/>
    <w:rsid w:val="00B45E61"/>
    <w:pPr>
      <w:keepNext/>
      <w:spacing w:before="240" w:after="60"/>
      <w:outlineLvl w:val="0"/>
    </w:pPr>
    <w:rPr>
      <w:rFonts w:ascii="Arial" w:hAnsi="Arial"/>
      <w:b/>
      <w:kern w:val="32"/>
      <w:sz w:val="32"/>
      <w:szCs w:val="32"/>
    </w:rPr>
  </w:style>
  <w:style w:type="paragraph" w:styleId="Overskrift2">
    <w:name w:val="heading 2"/>
    <w:basedOn w:val="Normal"/>
    <w:next w:val="Normal"/>
    <w:qFormat/>
    <w:rsid w:val="00B45E61"/>
    <w:pPr>
      <w:keepNext/>
      <w:spacing w:before="240" w:after="60"/>
      <w:outlineLvl w:val="1"/>
    </w:pPr>
    <w:rPr>
      <w:rFonts w:ascii="Arial" w:hAnsi="Arial"/>
      <w:b/>
      <w:i/>
      <w:sz w:val="28"/>
      <w:szCs w:val="28"/>
    </w:rPr>
  </w:style>
  <w:style w:type="paragraph" w:styleId="Overskrift3">
    <w:name w:val="heading 3"/>
    <w:basedOn w:val="Normal"/>
    <w:next w:val="Normal"/>
    <w:qFormat/>
    <w:rsid w:val="00B45E61"/>
    <w:pPr>
      <w:keepNext/>
      <w:spacing w:before="240" w:after="60"/>
      <w:outlineLvl w:val="2"/>
    </w:pPr>
    <w:rPr>
      <w:rFonts w:ascii="Arial" w:hAnsi="Arial"/>
      <w:b/>
      <w:sz w:val="26"/>
      <w:szCs w:val="2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rsid w:val="00810D9F"/>
    <w:pPr>
      <w:tabs>
        <w:tab w:val="center" w:pos="4536"/>
        <w:tab w:val="right" w:pos="9072"/>
      </w:tabs>
    </w:pPr>
  </w:style>
  <w:style w:type="character" w:styleId="Sidetall">
    <w:name w:val="page number"/>
    <w:basedOn w:val="Standardskriftforavsnitt"/>
    <w:rsid w:val="00810D9F"/>
  </w:style>
  <w:style w:type="paragraph" w:styleId="Topptekst">
    <w:name w:val="header"/>
    <w:basedOn w:val="Normal"/>
    <w:rsid w:val="00E3282E"/>
    <w:pPr>
      <w:tabs>
        <w:tab w:val="center" w:pos="4536"/>
        <w:tab w:val="right" w:pos="9072"/>
      </w:tabs>
    </w:pPr>
  </w:style>
  <w:style w:type="paragraph" w:styleId="Dokumentkart">
    <w:name w:val="Document Map"/>
    <w:basedOn w:val="Normal"/>
    <w:semiHidden/>
    <w:rsid w:val="00B9437F"/>
    <w:pPr>
      <w:shd w:val="clear" w:color="auto" w:fill="000080"/>
    </w:pPr>
    <w:rPr>
      <w:rFonts w:ascii="Tahoma" w:hAnsi="Tahoma" w:cs="Tahoma"/>
      <w:sz w:val="20"/>
      <w:szCs w:val="20"/>
    </w:rPr>
  </w:style>
  <w:style w:type="paragraph" w:styleId="Fotnotetekst">
    <w:name w:val="footnote text"/>
    <w:basedOn w:val="Normal"/>
    <w:link w:val="FotnotetekstTegn"/>
    <w:rsid w:val="0088032A"/>
    <w:rPr>
      <w:sz w:val="20"/>
      <w:szCs w:val="20"/>
    </w:rPr>
  </w:style>
  <w:style w:type="character" w:customStyle="1" w:styleId="FotnotetekstTegn">
    <w:name w:val="Fotnotetekst Tegn"/>
    <w:link w:val="Fotnotetekst"/>
    <w:rsid w:val="0088032A"/>
    <w:rPr>
      <w:lang w:eastAsia="en-US"/>
    </w:rPr>
  </w:style>
  <w:style w:type="character" w:styleId="Fotnotereferanse">
    <w:name w:val="footnote reference"/>
    <w:rsid w:val="0088032A"/>
    <w:rPr>
      <w:vertAlign w:val="superscript"/>
    </w:rPr>
  </w:style>
  <w:style w:type="paragraph" w:styleId="Overskriftforinnholdsfortegnelse">
    <w:name w:val="TOC Heading"/>
    <w:basedOn w:val="Overskrift1"/>
    <w:next w:val="Normal"/>
    <w:uiPriority w:val="39"/>
    <w:semiHidden/>
    <w:unhideWhenUsed/>
    <w:qFormat/>
    <w:rsid w:val="00393EA5"/>
    <w:pPr>
      <w:keepLines/>
      <w:spacing w:before="480" w:after="0" w:line="276" w:lineRule="auto"/>
      <w:outlineLvl w:val="9"/>
    </w:pPr>
    <w:rPr>
      <w:rFonts w:ascii="Cambria" w:hAnsi="Cambria"/>
      <w:bCs/>
      <w:color w:val="365F91"/>
      <w:kern w:val="0"/>
      <w:sz w:val="28"/>
      <w:szCs w:val="28"/>
      <w:lang w:eastAsia="nb-NO"/>
    </w:rPr>
  </w:style>
  <w:style w:type="paragraph" w:styleId="INNH2">
    <w:name w:val="toc 2"/>
    <w:basedOn w:val="Normal"/>
    <w:next w:val="Normal"/>
    <w:autoRedefine/>
    <w:uiPriority w:val="39"/>
    <w:rsid w:val="00393EA5"/>
    <w:pPr>
      <w:ind w:left="240"/>
    </w:pPr>
  </w:style>
  <w:style w:type="paragraph" w:styleId="INNH3">
    <w:name w:val="toc 3"/>
    <w:basedOn w:val="Normal"/>
    <w:next w:val="Normal"/>
    <w:autoRedefine/>
    <w:uiPriority w:val="39"/>
    <w:rsid w:val="00393EA5"/>
    <w:pPr>
      <w:ind w:left="480"/>
    </w:pPr>
  </w:style>
  <w:style w:type="character" w:styleId="Hyperkobling">
    <w:name w:val="Hyperlink"/>
    <w:uiPriority w:val="99"/>
    <w:unhideWhenUsed/>
    <w:rsid w:val="00393EA5"/>
    <w:rPr>
      <w:color w:val="0000FF"/>
      <w:u w:val="single"/>
    </w:rPr>
  </w:style>
  <w:style w:type="paragraph" w:styleId="INNH1">
    <w:name w:val="toc 1"/>
    <w:basedOn w:val="Normal"/>
    <w:next w:val="Normal"/>
    <w:autoRedefine/>
    <w:uiPriority w:val="39"/>
    <w:rsid w:val="0097404C"/>
  </w:style>
  <w:style w:type="paragraph" w:styleId="Bobletekst">
    <w:name w:val="Balloon Text"/>
    <w:basedOn w:val="Normal"/>
    <w:link w:val="BobletekstTegn"/>
    <w:rsid w:val="00B13DBF"/>
    <w:rPr>
      <w:rFonts w:ascii="Tahoma" w:hAnsi="Tahoma" w:cs="Tahoma"/>
      <w:sz w:val="16"/>
      <w:szCs w:val="16"/>
    </w:rPr>
  </w:style>
  <w:style w:type="character" w:customStyle="1" w:styleId="BobletekstTegn">
    <w:name w:val="Bobletekst Tegn"/>
    <w:link w:val="Bobletekst"/>
    <w:rsid w:val="00B13DBF"/>
    <w:rPr>
      <w:rFonts w:ascii="Tahoma" w:hAnsi="Tahoma" w:cs="Tahoma"/>
      <w:sz w:val="16"/>
      <w:szCs w:val="16"/>
      <w:lang w:eastAsia="en-US"/>
    </w:rPr>
  </w:style>
  <w:style w:type="character" w:styleId="Sterk">
    <w:name w:val="Strong"/>
    <w:qFormat/>
    <w:rsid w:val="00BF7C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Overskrift1">
    <w:name w:val="heading 1"/>
    <w:basedOn w:val="Normal"/>
    <w:next w:val="Normal"/>
    <w:qFormat/>
    <w:rsid w:val="00B45E61"/>
    <w:pPr>
      <w:keepNext/>
      <w:spacing w:before="240" w:after="60"/>
      <w:outlineLvl w:val="0"/>
    </w:pPr>
    <w:rPr>
      <w:rFonts w:ascii="Arial" w:hAnsi="Arial"/>
      <w:b/>
      <w:kern w:val="32"/>
      <w:sz w:val="32"/>
      <w:szCs w:val="32"/>
    </w:rPr>
  </w:style>
  <w:style w:type="paragraph" w:styleId="Overskrift2">
    <w:name w:val="heading 2"/>
    <w:basedOn w:val="Normal"/>
    <w:next w:val="Normal"/>
    <w:qFormat/>
    <w:rsid w:val="00B45E61"/>
    <w:pPr>
      <w:keepNext/>
      <w:spacing w:before="240" w:after="60"/>
      <w:outlineLvl w:val="1"/>
    </w:pPr>
    <w:rPr>
      <w:rFonts w:ascii="Arial" w:hAnsi="Arial"/>
      <w:b/>
      <w:i/>
      <w:sz w:val="28"/>
      <w:szCs w:val="28"/>
    </w:rPr>
  </w:style>
  <w:style w:type="paragraph" w:styleId="Overskrift3">
    <w:name w:val="heading 3"/>
    <w:basedOn w:val="Normal"/>
    <w:next w:val="Normal"/>
    <w:qFormat/>
    <w:rsid w:val="00B45E61"/>
    <w:pPr>
      <w:keepNext/>
      <w:spacing w:before="240" w:after="60"/>
      <w:outlineLvl w:val="2"/>
    </w:pPr>
    <w:rPr>
      <w:rFonts w:ascii="Arial" w:hAnsi="Arial"/>
      <w:b/>
      <w:sz w:val="26"/>
      <w:szCs w:val="2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rsid w:val="00810D9F"/>
    <w:pPr>
      <w:tabs>
        <w:tab w:val="center" w:pos="4536"/>
        <w:tab w:val="right" w:pos="9072"/>
      </w:tabs>
    </w:pPr>
  </w:style>
  <w:style w:type="character" w:styleId="Sidetall">
    <w:name w:val="page number"/>
    <w:basedOn w:val="Standardskriftforavsnitt"/>
    <w:rsid w:val="00810D9F"/>
  </w:style>
  <w:style w:type="paragraph" w:styleId="Topptekst">
    <w:name w:val="header"/>
    <w:basedOn w:val="Normal"/>
    <w:rsid w:val="00E3282E"/>
    <w:pPr>
      <w:tabs>
        <w:tab w:val="center" w:pos="4536"/>
        <w:tab w:val="right" w:pos="9072"/>
      </w:tabs>
    </w:pPr>
  </w:style>
  <w:style w:type="paragraph" w:styleId="Dokumentkart">
    <w:name w:val="Document Map"/>
    <w:basedOn w:val="Normal"/>
    <w:semiHidden/>
    <w:rsid w:val="00B9437F"/>
    <w:pPr>
      <w:shd w:val="clear" w:color="auto" w:fill="000080"/>
    </w:pPr>
    <w:rPr>
      <w:rFonts w:ascii="Tahoma" w:hAnsi="Tahoma" w:cs="Tahoma"/>
      <w:sz w:val="20"/>
      <w:szCs w:val="20"/>
    </w:rPr>
  </w:style>
  <w:style w:type="paragraph" w:styleId="Fotnotetekst">
    <w:name w:val="footnote text"/>
    <w:basedOn w:val="Normal"/>
    <w:link w:val="FotnotetekstTegn"/>
    <w:rsid w:val="0088032A"/>
    <w:rPr>
      <w:sz w:val="20"/>
      <w:szCs w:val="20"/>
    </w:rPr>
  </w:style>
  <w:style w:type="character" w:customStyle="1" w:styleId="FotnotetekstTegn">
    <w:name w:val="Fotnotetekst Tegn"/>
    <w:link w:val="Fotnotetekst"/>
    <w:rsid w:val="0088032A"/>
    <w:rPr>
      <w:lang w:eastAsia="en-US"/>
    </w:rPr>
  </w:style>
  <w:style w:type="character" w:styleId="Fotnotereferanse">
    <w:name w:val="footnote reference"/>
    <w:rsid w:val="0088032A"/>
    <w:rPr>
      <w:vertAlign w:val="superscript"/>
    </w:rPr>
  </w:style>
  <w:style w:type="paragraph" w:styleId="Overskriftforinnholdsfortegnelse">
    <w:name w:val="TOC Heading"/>
    <w:basedOn w:val="Overskrift1"/>
    <w:next w:val="Normal"/>
    <w:uiPriority w:val="39"/>
    <w:semiHidden/>
    <w:unhideWhenUsed/>
    <w:qFormat/>
    <w:rsid w:val="00393EA5"/>
    <w:pPr>
      <w:keepLines/>
      <w:spacing w:before="480" w:after="0" w:line="276" w:lineRule="auto"/>
      <w:outlineLvl w:val="9"/>
    </w:pPr>
    <w:rPr>
      <w:rFonts w:ascii="Cambria" w:hAnsi="Cambria"/>
      <w:bCs/>
      <w:color w:val="365F91"/>
      <w:kern w:val="0"/>
      <w:sz w:val="28"/>
      <w:szCs w:val="28"/>
      <w:lang w:eastAsia="nb-NO"/>
    </w:rPr>
  </w:style>
  <w:style w:type="paragraph" w:styleId="INNH2">
    <w:name w:val="toc 2"/>
    <w:basedOn w:val="Normal"/>
    <w:next w:val="Normal"/>
    <w:autoRedefine/>
    <w:uiPriority w:val="39"/>
    <w:rsid w:val="00393EA5"/>
    <w:pPr>
      <w:ind w:left="240"/>
    </w:pPr>
  </w:style>
  <w:style w:type="paragraph" w:styleId="INNH3">
    <w:name w:val="toc 3"/>
    <w:basedOn w:val="Normal"/>
    <w:next w:val="Normal"/>
    <w:autoRedefine/>
    <w:uiPriority w:val="39"/>
    <w:rsid w:val="00393EA5"/>
    <w:pPr>
      <w:ind w:left="480"/>
    </w:pPr>
  </w:style>
  <w:style w:type="character" w:styleId="Hyperkobling">
    <w:name w:val="Hyperlink"/>
    <w:uiPriority w:val="99"/>
    <w:unhideWhenUsed/>
    <w:rsid w:val="00393EA5"/>
    <w:rPr>
      <w:color w:val="0000FF"/>
      <w:u w:val="single"/>
    </w:rPr>
  </w:style>
  <w:style w:type="paragraph" w:styleId="INNH1">
    <w:name w:val="toc 1"/>
    <w:basedOn w:val="Normal"/>
    <w:next w:val="Normal"/>
    <w:autoRedefine/>
    <w:uiPriority w:val="39"/>
    <w:rsid w:val="0097404C"/>
  </w:style>
  <w:style w:type="paragraph" w:styleId="Bobletekst">
    <w:name w:val="Balloon Text"/>
    <w:basedOn w:val="Normal"/>
    <w:link w:val="BobletekstTegn"/>
    <w:rsid w:val="00B13DBF"/>
    <w:rPr>
      <w:rFonts w:ascii="Tahoma" w:hAnsi="Tahoma" w:cs="Tahoma"/>
      <w:sz w:val="16"/>
      <w:szCs w:val="16"/>
    </w:rPr>
  </w:style>
  <w:style w:type="character" w:customStyle="1" w:styleId="BobletekstTegn">
    <w:name w:val="Bobletekst Tegn"/>
    <w:link w:val="Bobletekst"/>
    <w:rsid w:val="00B13DBF"/>
    <w:rPr>
      <w:rFonts w:ascii="Tahoma" w:hAnsi="Tahoma" w:cs="Tahoma"/>
      <w:sz w:val="16"/>
      <w:szCs w:val="16"/>
      <w:lang w:eastAsia="en-US"/>
    </w:rPr>
  </w:style>
  <w:style w:type="character" w:styleId="Sterk">
    <w:name w:val="Strong"/>
    <w:qFormat/>
    <w:rsid w:val="00BF7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164">
      <w:bodyDiv w:val="1"/>
      <w:marLeft w:val="0"/>
      <w:marRight w:val="0"/>
      <w:marTop w:val="0"/>
      <w:marBottom w:val="0"/>
      <w:divBdr>
        <w:top w:val="none" w:sz="0" w:space="0" w:color="auto"/>
        <w:left w:val="none" w:sz="0" w:space="0" w:color="auto"/>
        <w:bottom w:val="none" w:sz="0" w:space="0" w:color="auto"/>
        <w:right w:val="none" w:sz="0" w:space="0" w:color="auto"/>
      </w:divBdr>
    </w:div>
    <w:div w:id="379676000">
      <w:bodyDiv w:val="1"/>
      <w:marLeft w:val="0"/>
      <w:marRight w:val="0"/>
      <w:marTop w:val="0"/>
      <w:marBottom w:val="0"/>
      <w:divBdr>
        <w:top w:val="none" w:sz="0" w:space="0" w:color="auto"/>
        <w:left w:val="none" w:sz="0" w:space="0" w:color="auto"/>
        <w:bottom w:val="none" w:sz="0" w:space="0" w:color="auto"/>
        <w:right w:val="none" w:sz="0" w:space="0" w:color="auto"/>
      </w:divBdr>
    </w:div>
    <w:div w:id="383145140">
      <w:bodyDiv w:val="1"/>
      <w:marLeft w:val="0"/>
      <w:marRight w:val="0"/>
      <w:marTop w:val="0"/>
      <w:marBottom w:val="0"/>
      <w:divBdr>
        <w:top w:val="none" w:sz="0" w:space="0" w:color="auto"/>
        <w:left w:val="none" w:sz="0" w:space="0" w:color="auto"/>
        <w:bottom w:val="none" w:sz="0" w:space="0" w:color="auto"/>
        <w:right w:val="none" w:sz="0" w:space="0" w:color="auto"/>
      </w:divBdr>
    </w:div>
    <w:div w:id="479229849">
      <w:bodyDiv w:val="1"/>
      <w:marLeft w:val="0"/>
      <w:marRight w:val="0"/>
      <w:marTop w:val="0"/>
      <w:marBottom w:val="0"/>
      <w:divBdr>
        <w:top w:val="none" w:sz="0" w:space="0" w:color="auto"/>
        <w:left w:val="none" w:sz="0" w:space="0" w:color="auto"/>
        <w:bottom w:val="none" w:sz="0" w:space="0" w:color="auto"/>
        <w:right w:val="none" w:sz="0" w:space="0" w:color="auto"/>
      </w:divBdr>
    </w:div>
    <w:div w:id="498892668">
      <w:bodyDiv w:val="1"/>
      <w:marLeft w:val="0"/>
      <w:marRight w:val="0"/>
      <w:marTop w:val="0"/>
      <w:marBottom w:val="0"/>
      <w:divBdr>
        <w:top w:val="none" w:sz="0" w:space="0" w:color="auto"/>
        <w:left w:val="none" w:sz="0" w:space="0" w:color="auto"/>
        <w:bottom w:val="none" w:sz="0" w:space="0" w:color="auto"/>
        <w:right w:val="none" w:sz="0" w:space="0" w:color="auto"/>
      </w:divBdr>
    </w:div>
    <w:div w:id="837698617">
      <w:bodyDiv w:val="1"/>
      <w:marLeft w:val="0"/>
      <w:marRight w:val="0"/>
      <w:marTop w:val="0"/>
      <w:marBottom w:val="0"/>
      <w:divBdr>
        <w:top w:val="none" w:sz="0" w:space="0" w:color="auto"/>
        <w:left w:val="none" w:sz="0" w:space="0" w:color="auto"/>
        <w:bottom w:val="none" w:sz="0" w:space="0" w:color="auto"/>
        <w:right w:val="none" w:sz="0" w:space="0" w:color="auto"/>
      </w:divBdr>
    </w:div>
    <w:div w:id="957681717">
      <w:bodyDiv w:val="1"/>
      <w:marLeft w:val="0"/>
      <w:marRight w:val="0"/>
      <w:marTop w:val="0"/>
      <w:marBottom w:val="0"/>
      <w:divBdr>
        <w:top w:val="none" w:sz="0" w:space="0" w:color="auto"/>
        <w:left w:val="none" w:sz="0" w:space="0" w:color="auto"/>
        <w:bottom w:val="none" w:sz="0" w:space="0" w:color="auto"/>
        <w:right w:val="none" w:sz="0" w:space="0" w:color="auto"/>
      </w:divBdr>
    </w:div>
    <w:div w:id="1134173969">
      <w:bodyDiv w:val="1"/>
      <w:marLeft w:val="0"/>
      <w:marRight w:val="0"/>
      <w:marTop w:val="0"/>
      <w:marBottom w:val="0"/>
      <w:divBdr>
        <w:top w:val="none" w:sz="0" w:space="0" w:color="auto"/>
        <w:left w:val="none" w:sz="0" w:space="0" w:color="auto"/>
        <w:bottom w:val="none" w:sz="0" w:space="0" w:color="auto"/>
        <w:right w:val="none" w:sz="0" w:space="0" w:color="auto"/>
      </w:divBdr>
    </w:div>
    <w:div w:id="1167480158">
      <w:bodyDiv w:val="1"/>
      <w:marLeft w:val="0"/>
      <w:marRight w:val="0"/>
      <w:marTop w:val="0"/>
      <w:marBottom w:val="0"/>
      <w:divBdr>
        <w:top w:val="none" w:sz="0" w:space="0" w:color="auto"/>
        <w:left w:val="none" w:sz="0" w:space="0" w:color="auto"/>
        <w:bottom w:val="none" w:sz="0" w:space="0" w:color="auto"/>
        <w:right w:val="none" w:sz="0" w:space="0" w:color="auto"/>
      </w:divBdr>
    </w:div>
    <w:div w:id="1281297150">
      <w:bodyDiv w:val="1"/>
      <w:marLeft w:val="0"/>
      <w:marRight w:val="0"/>
      <w:marTop w:val="0"/>
      <w:marBottom w:val="0"/>
      <w:divBdr>
        <w:top w:val="none" w:sz="0" w:space="0" w:color="auto"/>
        <w:left w:val="none" w:sz="0" w:space="0" w:color="auto"/>
        <w:bottom w:val="none" w:sz="0" w:space="0" w:color="auto"/>
        <w:right w:val="none" w:sz="0" w:space="0" w:color="auto"/>
      </w:divBdr>
    </w:div>
    <w:div w:id="1327516104">
      <w:bodyDiv w:val="1"/>
      <w:marLeft w:val="0"/>
      <w:marRight w:val="0"/>
      <w:marTop w:val="0"/>
      <w:marBottom w:val="0"/>
      <w:divBdr>
        <w:top w:val="none" w:sz="0" w:space="0" w:color="auto"/>
        <w:left w:val="none" w:sz="0" w:space="0" w:color="auto"/>
        <w:bottom w:val="none" w:sz="0" w:space="0" w:color="auto"/>
        <w:right w:val="none" w:sz="0" w:space="0" w:color="auto"/>
      </w:divBdr>
    </w:div>
    <w:div w:id="1380126658">
      <w:bodyDiv w:val="1"/>
      <w:marLeft w:val="0"/>
      <w:marRight w:val="0"/>
      <w:marTop w:val="0"/>
      <w:marBottom w:val="0"/>
      <w:divBdr>
        <w:top w:val="none" w:sz="0" w:space="0" w:color="auto"/>
        <w:left w:val="none" w:sz="0" w:space="0" w:color="auto"/>
        <w:bottom w:val="none" w:sz="0" w:space="0" w:color="auto"/>
        <w:right w:val="none" w:sz="0" w:space="0" w:color="auto"/>
      </w:divBdr>
    </w:div>
    <w:div w:id="1488548555">
      <w:bodyDiv w:val="1"/>
      <w:marLeft w:val="0"/>
      <w:marRight w:val="0"/>
      <w:marTop w:val="0"/>
      <w:marBottom w:val="0"/>
      <w:divBdr>
        <w:top w:val="none" w:sz="0" w:space="0" w:color="auto"/>
        <w:left w:val="none" w:sz="0" w:space="0" w:color="auto"/>
        <w:bottom w:val="none" w:sz="0" w:space="0" w:color="auto"/>
        <w:right w:val="none" w:sz="0" w:space="0" w:color="auto"/>
      </w:divBdr>
    </w:div>
    <w:div w:id="1531527145">
      <w:bodyDiv w:val="1"/>
      <w:marLeft w:val="0"/>
      <w:marRight w:val="0"/>
      <w:marTop w:val="0"/>
      <w:marBottom w:val="0"/>
      <w:divBdr>
        <w:top w:val="none" w:sz="0" w:space="0" w:color="auto"/>
        <w:left w:val="none" w:sz="0" w:space="0" w:color="auto"/>
        <w:bottom w:val="none" w:sz="0" w:space="0" w:color="auto"/>
        <w:right w:val="none" w:sz="0" w:space="0" w:color="auto"/>
      </w:divBdr>
    </w:div>
    <w:div w:id="1554610665">
      <w:bodyDiv w:val="1"/>
      <w:marLeft w:val="0"/>
      <w:marRight w:val="0"/>
      <w:marTop w:val="0"/>
      <w:marBottom w:val="0"/>
      <w:divBdr>
        <w:top w:val="none" w:sz="0" w:space="0" w:color="auto"/>
        <w:left w:val="none" w:sz="0" w:space="0" w:color="auto"/>
        <w:bottom w:val="none" w:sz="0" w:space="0" w:color="auto"/>
        <w:right w:val="none" w:sz="0" w:space="0" w:color="auto"/>
      </w:divBdr>
    </w:div>
    <w:div w:id="1777947897">
      <w:bodyDiv w:val="1"/>
      <w:marLeft w:val="0"/>
      <w:marRight w:val="0"/>
      <w:marTop w:val="0"/>
      <w:marBottom w:val="0"/>
      <w:divBdr>
        <w:top w:val="none" w:sz="0" w:space="0" w:color="auto"/>
        <w:left w:val="none" w:sz="0" w:space="0" w:color="auto"/>
        <w:bottom w:val="none" w:sz="0" w:space="0" w:color="auto"/>
        <w:right w:val="none" w:sz="0" w:space="0" w:color="auto"/>
      </w:divBdr>
    </w:div>
    <w:div w:id="1869027897">
      <w:bodyDiv w:val="1"/>
      <w:marLeft w:val="0"/>
      <w:marRight w:val="0"/>
      <w:marTop w:val="0"/>
      <w:marBottom w:val="0"/>
      <w:divBdr>
        <w:top w:val="none" w:sz="0" w:space="0" w:color="auto"/>
        <w:left w:val="none" w:sz="0" w:space="0" w:color="auto"/>
        <w:bottom w:val="none" w:sz="0" w:space="0" w:color="auto"/>
        <w:right w:val="none" w:sz="0" w:space="0" w:color="auto"/>
      </w:divBdr>
    </w:div>
    <w:div w:id="1877083219">
      <w:bodyDiv w:val="1"/>
      <w:marLeft w:val="0"/>
      <w:marRight w:val="0"/>
      <w:marTop w:val="0"/>
      <w:marBottom w:val="0"/>
      <w:divBdr>
        <w:top w:val="none" w:sz="0" w:space="0" w:color="auto"/>
        <w:left w:val="none" w:sz="0" w:space="0" w:color="auto"/>
        <w:bottom w:val="none" w:sz="0" w:space="0" w:color="auto"/>
        <w:right w:val="none" w:sz="0" w:space="0" w:color="auto"/>
      </w:divBdr>
    </w:div>
    <w:div w:id="19693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54" Type="http://schemas.openxmlformats.org/officeDocument/2006/relationships/image" Target="media/image4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8" Type="http://schemas.openxmlformats.org/officeDocument/2006/relationships/styles" Target="styles.xml"/><Relationship Id="rId51" Type="http://schemas.openxmlformats.org/officeDocument/2006/relationships/image" Target="media/image38.e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F8334401ED1B42BDBCAFA14BE79D18" ma:contentTypeVersion="0" ma:contentTypeDescription="Opprett et nytt dokument." ma:contentTypeScope="" ma:versionID="e258295fefbe324da92d58d4b2c585b8">
  <xsd:schema xmlns:xsd="http://www.w3.org/2001/XMLSchema" xmlns:xs="http://www.w3.org/2001/XMLSchema" xmlns:p="http://schemas.microsoft.com/office/2006/metadata/properties" xmlns:ns2="e51a5734-9157-4435-837c-83afa11f7661" targetNamespace="http://schemas.microsoft.com/office/2006/metadata/properties" ma:root="true" ma:fieldsID="0722a88fc4acc334dca60e57c5e4b9df" ns2:_="">
    <xsd:import namespace="e51a5734-9157-4435-837c-83afa11f76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a5734-9157-4435-837c-83afa11f7661"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AB6C-9CBB-4352-8EEC-25B710B5398D}">
  <ds:schemaRefs>
    <ds:schemaRef ds:uri="http://schemas.microsoft.com/sharepoint/events"/>
  </ds:schemaRefs>
</ds:datastoreItem>
</file>

<file path=customXml/itemProps2.xml><?xml version="1.0" encoding="utf-8"?>
<ds:datastoreItem xmlns:ds="http://schemas.openxmlformats.org/officeDocument/2006/customXml" ds:itemID="{39965A92-3F4D-4268-BDCB-899D015CBAB0}">
  <ds:schemaRefs>
    <ds:schemaRef ds:uri="http://schemas.microsoft.com/sharepoint/v3/contenttype/forms"/>
  </ds:schemaRefs>
</ds:datastoreItem>
</file>

<file path=customXml/itemProps3.xml><?xml version="1.0" encoding="utf-8"?>
<ds:datastoreItem xmlns:ds="http://schemas.openxmlformats.org/officeDocument/2006/customXml" ds:itemID="{64CB0ABF-29D7-4C20-8327-F7A0EC544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a5734-9157-4435-837c-83afa11f7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314C5-700F-4106-AF73-250596919677}">
  <ds:schemaRefs>
    <ds:schemaRef ds:uri="http://schemas.microsoft.com/office/2006/metadata/longProperties"/>
  </ds:schemaRefs>
</ds:datastoreItem>
</file>

<file path=customXml/itemProps5.xml><?xml version="1.0" encoding="utf-8"?>
<ds:datastoreItem xmlns:ds="http://schemas.openxmlformats.org/officeDocument/2006/customXml" ds:itemID="{CA013DFD-129E-4910-B2E6-11540C251158}">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purl.org/dc/elements/1.1/"/>
    <ds:schemaRef ds:uri="e51a5734-9157-4435-837c-83afa11f7661"/>
    <ds:schemaRef ds:uri="http://schemas.microsoft.com/office/2006/metadata/properties"/>
  </ds:schemaRefs>
</ds:datastoreItem>
</file>

<file path=customXml/itemProps6.xml><?xml version="1.0" encoding="utf-8"?>
<ds:datastoreItem xmlns:ds="http://schemas.openxmlformats.org/officeDocument/2006/customXml" ds:itemID="{B03F0921-BB23-471A-9985-C5FE4403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263FFFEE.dotm</Template>
  <TotalTime>0</TotalTime>
  <Pages>23</Pages>
  <Words>788</Words>
  <Characters>4180</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Rapporteringsmøte 14</vt:lpstr>
      <vt:lpstr>Rapporteringsmøte 14</vt:lpstr>
    </vt:vector>
  </TitlesOfParts>
  <Company>IT-avd, UiB</Company>
  <LinksUpToDate>false</LinksUpToDate>
  <CharactersWithSpaces>4959</CharactersWithSpaces>
  <SharedDoc>false</SharedDoc>
  <HLinks>
    <vt:vector size="186" baseType="variant">
      <vt:variant>
        <vt:i4>1179706</vt:i4>
      </vt:variant>
      <vt:variant>
        <vt:i4>182</vt:i4>
      </vt:variant>
      <vt:variant>
        <vt:i4>0</vt:i4>
      </vt:variant>
      <vt:variant>
        <vt:i4>5</vt:i4>
      </vt:variant>
      <vt:variant>
        <vt:lpwstr/>
      </vt:variant>
      <vt:variant>
        <vt:lpwstr>_Toc441480752</vt:lpwstr>
      </vt:variant>
      <vt:variant>
        <vt:i4>1179706</vt:i4>
      </vt:variant>
      <vt:variant>
        <vt:i4>176</vt:i4>
      </vt:variant>
      <vt:variant>
        <vt:i4>0</vt:i4>
      </vt:variant>
      <vt:variant>
        <vt:i4>5</vt:i4>
      </vt:variant>
      <vt:variant>
        <vt:lpwstr/>
      </vt:variant>
      <vt:variant>
        <vt:lpwstr>_Toc441480751</vt:lpwstr>
      </vt:variant>
      <vt:variant>
        <vt:i4>1179706</vt:i4>
      </vt:variant>
      <vt:variant>
        <vt:i4>170</vt:i4>
      </vt:variant>
      <vt:variant>
        <vt:i4>0</vt:i4>
      </vt:variant>
      <vt:variant>
        <vt:i4>5</vt:i4>
      </vt:variant>
      <vt:variant>
        <vt:lpwstr/>
      </vt:variant>
      <vt:variant>
        <vt:lpwstr>_Toc441480750</vt:lpwstr>
      </vt:variant>
      <vt:variant>
        <vt:i4>1245242</vt:i4>
      </vt:variant>
      <vt:variant>
        <vt:i4>164</vt:i4>
      </vt:variant>
      <vt:variant>
        <vt:i4>0</vt:i4>
      </vt:variant>
      <vt:variant>
        <vt:i4>5</vt:i4>
      </vt:variant>
      <vt:variant>
        <vt:lpwstr/>
      </vt:variant>
      <vt:variant>
        <vt:lpwstr>_Toc441480749</vt:lpwstr>
      </vt:variant>
      <vt:variant>
        <vt:i4>1245242</vt:i4>
      </vt:variant>
      <vt:variant>
        <vt:i4>158</vt:i4>
      </vt:variant>
      <vt:variant>
        <vt:i4>0</vt:i4>
      </vt:variant>
      <vt:variant>
        <vt:i4>5</vt:i4>
      </vt:variant>
      <vt:variant>
        <vt:lpwstr/>
      </vt:variant>
      <vt:variant>
        <vt:lpwstr>_Toc441480748</vt:lpwstr>
      </vt:variant>
      <vt:variant>
        <vt:i4>1245242</vt:i4>
      </vt:variant>
      <vt:variant>
        <vt:i4>152</vt:i4>
      </vt:variant>
      <vt:variant>
        <vt:i4>0</vt:i4>
      </vt:variant>
      <vt:variant>
        <vt:i4>5</vt:i4>
      </vt:variant>
      <vt:variant>
        <vt:lpwstr/>
      </vt:variant>
      <vt:variant>
        <vt:lpwstr>_Toc441480747</vt:lpwstr>
      </vt:variant>
      <vt:variant>
        <vt:i4>1245242</vt:i4>
      </vt:variant>
      <vt:variant>
        <vt:i4>146</vt:i4>
      </vt:variant>
      <vt:variant>
        <vt:i4>0</vt:i4>
      </vt:variant>
      <vt:variant>
        <vt:i4>5</vt:i4>
      </vt:variant>
      <vt:variant>
        <vt:lpwstr/>
      </vt:variant>
      <vt:variant>
        <vt:lpwstr>_Toc441480746</vt:lpwstr>
      </vt:variant>
      <vt:variant>
        <vt:i4>1245242</vt:i4>
      </vt:variant>
      <vt:variant>
        <vt:i4>140</vt:i4>
      </vt:variant>
      <vt:variant>
        <vt:i4>0</vt:i4>
      </vt:variant>
      <vt:variant>
        <vt:i4>5</vt:i4>
      </vt:variant>
      <vt:variant>
        <vt:lpwstr/>
      </vt:variant>
      <vt:variant>
        <vt:lpwstr>_Toc441480745</vt:lpwstr>
      </vt:variant>
      <vt:variant>
        <vt:i4>1245242</vt:i4>
      </vt:variant>
      <vt:variant>
        <vt:i4>134</vt:i4>
      </vt:variant>
      <vt:variant>
        <vt:i4>0</vt:i4>
      </vt:variant>
      <vt:variant>
        <vt:i4>5</vt:i4>
      </vt:variant>
      <vt:variant>
        <vt:lpwstr/>
      </vt:variant>
      <vt:variant>
        <vt:lpwstr>_Toc441480744</vt:lpwstr>
      </vt:variant>
      <vt:variant>
        <vt:i4>1245242</vt:i4>
      </vt:variant>
      <vt:variant>
        <vt:i4>128</vt:i4>
      </vt:variant>
      <vt:variant>
        <vt:i4>0</vt:i4>
      </vt:variant>
      <vt:variant>
        <vt:i4>5</vt:i4>
      </vt:variant>
      <vt:variant>
        <vt:lpwstr/>
      </vt:variant>
      <vt:variant>
        <vt:lpwstr>_Toc441480743</vt:lpwstr>
      </vt:variant>
      <vt:variant>
        <vt:i4>1245242</vt:i4>
      </vt:variant>
      <vt:variant>
        <vt:i4>122</vt:i4>
      </vt:variant>
      <vt:variant>
        <vt:i4>0</vt:i4>
      </vt:variant>
      <vt:variant>
        <vt:i4>5</vt:i4>
      </vt:variant>
      <vt:variant>
        <vt:lpwstr/>
      </vt:variant>
      <vt:variant>
        <vt:lpwstr>_Toc441480742</vt:lpwstr>
      </vt:variant>
      <vt:variant>
        <vt:i4>1245242</vt:i4>
      </vt:variant>
      <vt:variant>
        <vt:i4>116</vt:i4>
      </vt:variant>
      <vt:variant>
        <vt:i4>0</vt:i4>
      </vt:variant>
      <vt:variant>
        <vt:i4>5</vt:i4>
      </vt:variant>
      <vt:variant>
        <vt:lpwstr/>
      </vt:variant>
      <vt:variant>
        <vt:lpwstr>_Toc441480741</vt:lpwstr>
      </vt:variant>
      <vt:variant>
        <vt:i4>1245242</vt:i4>
      </vt:variant>
      <vt:variant>
        <vt:i4>110</vt:i4>
      </vt:variant>
      <vt:variant>
        <vt:i4>0</vt:i4>
      </vt:variant>
      <vt:variant>
        <vt:i4>5</vt:i4>
      </vt:variant>
      <vt:variant>
        <vt:lpwstr/>
      </vt:variant>
      <vt:variant>
        <vt:lpwstr>_Toc441480740</vt:lpwstr>
      </vt:variant>
      <vt:variant>
        <vt:i4>1310778</vt:i4>
      </vt:variant>
      <vt:variant>
        <vt:i4>104</vt:i4>
      </vt:variant>
      <vt:variant>
        <vt:i4>0</vt:i4>
      </vt:variant>
      <vt:variant>
        <vt:i4>5</vt:i4>
      </vt:variant>
      <vt:variant>
        <vt:lpwstr/>
      </vt:variant>
      <vt:variant>
        <vt:lpwstr>_Toc441480739</vt:lpwstr>
      </vt:variant>
      <vt:variant>
        <vt:i4>1310778</vt:i4>
      </vt:variant>
      <vt:variant>
        <vt:i4>98</vt:i4>
      </vt:variant>
      <vt:variant>
        <vt:i4>0</vt:i4>
      </vt:variant>
      <vt:variant>
        <vt:i4>5</vt:i4>
      </vt:variant>
      <vt:variant>
        <vt:lpwstr/>
      </vt:variant>
      <vt:variant>
        <vt:lpwstr>_Toc441480738</vt:lpwstr>
      </vt:variant>
      <vt:variant>
        <vt:i4>1310778</vt:i4>
      </vt:variant>
      <vt:variant>
        <vt:i4>92</vt:i4>
      </vt:variant>
      <vt:variant>
        <vt:i4>0</vt:i4>
      </vt:variant>
      <vt:variant>
        <vt:i4>5</vt:i4>
      </vt:variant>
      <vt:variant>
        <vt:lpwstr/>
      </vt:variant>
      <vt:variant>
        <vt:lpwstr>_Toc441480737</vt:lpwstr>
      </vt:variant>
      <vt:variant>
        <vt:i4>1310778</vt:i4>
      </vt:variant>
      <vt:variant>
        <vt:i4>86</vt:i4>
      </vt:variant>
      <vt:variant>
        <vt:i4>0</vt:i4>
      </vt:variant>
      <vt:variant>
        <vt:i4>5</vt:i4>
      </vt:variant>
      <vt:variant>
        <vt:lpwstr/>
      </vt:variant>
      <vt:variant>
        <vt:lpwstr>_Toc441480736</vt:lpwstr>
      </vt:variant>
      <vt:variant>
        <vt:i4>1310778</vt:i4>
      </vt:variant>
      <vt:variant>
        <vt:i4>80</vt:i4>
      </vt:variant>
      <vt:variant>
        <vt:i4>0</vt:i4>
      </vt:variant>
      <vt:variant>
        <vt:i4>5</vt:i4>
      </vt:variant>
      <vt:variant>
        <vt:lpwstr/>
      </vt:variant>
      <vt:variant>
        <vt:lpwstr>_Toc441480735</vt:lpwstr>
      </vt:variant>
      <vt:variant>
        <vt:i4>1310778</vt:i4>
      </vt:variant>
      <vt:variant>
        <vt:i4>74</vt:i4>
      </vt:variant>
      <vt:variant>
        <vt:i4>0</vt:i4>
      </vt:variant>
      <vt:variant>
        <vt:i4>5</vt:i4>
      </vt:variant>
      <vt:variant>
        <vt:lpwstr/>
      </vt:variant>
      <vt:variant>
        <vt:lpwstr>_Toc441480734</vt:lpwstr>
      </vt:variant>
      <vt:variant>
        <vt:i4>1310778</vt:i4>
      </vt:variant>
      <vt:variant>
        <vt:i4>68</vt:i4>
      </vt:variant>
      <vt:variant>
        <vt:i4>0</vt:i4>
      </vt:variant>
      <vt:variant>
        <vt:i4>5</vt:i4>
      </vt:variant>
      <vt:variant>
        <vt:lpwstr/>
      </vt:variant>
      <vt:variant>
        <vt:lpwstr>_Toc441480733</vt:lpwstr>
      </vt:variant>
      <vt:variant>
        <vt:i4>1310778</vt:i4>
      </vt:variant>
      <vt:variant>
        <vt:i4>62</vt:i4>
      </vt:variant>
      <vt:variant>
        <vt:i4>0</vt:i4>
      </vt:variant>
      <vt:variant>
        <vt:i4>5</vt:i4>
      </vt:variant>
      <vt:variant>
        <vt:lpwstr/>
      </vt:variant>
      <vt:variant>
        <vt:lpwstr>_Toc441480732</vt:lpwstr>
      </vt:variant>
      <vt:variant>
        <vt:i4>1310778</vt:i4>
      </vt:variant>
      <vt:variant>
        <vt:i4>56</vt:i4>
      </vt:variant>
      <vt:variant>
        <vt:i4>0</vt:i4>
      </vt:variant>
      <vt:variant>
        <vt:i4>5</vt:i4>
      </vt:variant>
      <vt:variant>
        <vt:lpwstr/>
      </vt:variant>
      <vt:variant>
        <vt:lpwstr>_Toc441480731</vt:lpwstr>
      </vt:variant>
      <vt:variant>
        <vt:i4>1310778</vt:i4>
      </vt:variant>
      <vt:variant>
        <vt:i4>50</vt:i4>
      </vt:variant>
      <vt:variant>
        <vt:i4>0</vt:i4>
      </vt:variant>
      <vt:variant>
        <vt:i4>5</vt:i4>
      </vt:variant>
      <vt:variant>
        <vt:lpwstr/>
      </vt:variant>
      <vt:variant>
        <vt:lpwstr>_Toc441480730</vt:lpwstr>
      </vt:variant>
      <vt:variant>
        <vt:i4>1376314</vt:i4>
      </vt:variant>
      <vt:variant>
        <vt:i4>44</vt:i4>
      </vt:variant>
      <vt:variant>
        <vt:i4>0</vt:i4>
      </vt:variant>
      <vt:variant>
        <vt:i4>5</vt:i4>
      </vt:variant>
      <vt:variant>
        <vt:lpwstr/>
      </vt:variant>
      <vt:variant>
        <vt:lpwstr>_Toc441480729</vt:lpwstr>
      </vt:variant>
      <vt:variant>
        <vt:i4>1376314</vt:i4>
      </vt:variant>
      <vt:variant>
        <vt:i4>38</vt:i4>
      </vt:variant>
      <vt:variant>
        <vt:i4>0</vt:i4>
      </vt:variant>
      <vt:variant>
        <vt:i4>5</vt:i4>
      </vt:variant>
      <vt:variant>
        <vt:lpwstr/>
      </vt:variant>
      <vt:variant>
        <vt:lpwstr>_Toc441480728</vt:lpwstr>
      </vt:variant>
      <vt:variant>
        <vt:i4>1376314</vt:i4>
      </vt:variant>
      <vt:variant>
        <vt:i4>32</vt:i4>
      </vt:variant>
      <vt:variant>
        <vt:i4>0</vt:i4>
      </vt:variant>
      <vt:variant>
        <vt:i4>5</vt:i4>
      </vt:variant>
      <vt:variant>
        <vt:lpwstr/>
      </vt:variant>
      <vt:variant>
        <vt:lpwstr>_Toc441480727</vt:lpwstr>
      </vt:variant>
      <vt:variant>
        <vt:i4>1376314</vt:i4>
      </vt:variant>
      <vt:variant>
        <vt:i4>26</vt:i4>
      </vt:variant>
      <vt:variant>
        <vt:i4>0</vt:i4>
      </vt:variant>
      <vt:variant>
        <vt:i4>5</vt:i4>
      </vt:variant>
      <vt:variant>
        <vt:lpwstr/>
      </vt:variant>
      <vt:variant>
        <vt:lpwstr>_Toc441480726</vt:lpwstr>
      </vt:variant>
      <vt:variant>
        <vt:i4>1376314</vt:i4>
      </vt:variant>
      <vt:variant>
        <vt:i4>20</vt:i4>
      </vt:variant>
      <vt:variant>
        <vt:i4>0</vt:i4>
      </vt:variant>
      <vt:variant>
        <vt:i4>5</vt:i4>
      </vt:variant>
      <vt:variant>
        <vt:lpwstr/>
      </vt:variant>
      <vt:variant>
        <vt:lpwstr>_Toc441480725</vt:lpwstr>
      </vt:variant>
      <vt:variant>
        <vt:i4>1376314</vt:i4>
      </vt:variant>
      <vt:variant>
        <vt:i4>14</vt:i4>
      </vt:variant>
      <vt:variant>
        <vt:i4>0</vt:i4>
      </vt:variant>
      <vt:variant>
        <vt:i4>5</vt:i4>
      </vt:variant>
      <vt:variant>
        <vt:lpwstr/>
      </vt:variant>
      <vt:variant>
        <vt:lpwstr>_Toc441480724</vt:lpwstr>
      </vt:variant>
      <vt:variant>
        <vt:i4>1376314</vt:i4>
      </vt:variant>
      <vt:variant>
        <vt:i4>8</vt:i4>
      </vt:variant>
      <vt:variant>
        <vt:i4>0</vt:i4>
      </vt:variant>
      <vt:variant>
        <vt:i4>5</vt:i4>
      </vt:variant>
      <vt:variant>
        <vt:lpwstr/>
      </vt:variant>
      <vt:variant>
        <vt:lpwstr>_Toc441480723</vt:lpwstr>
      </vt:variant>
      <vt:variant>
        <vt:i4>1376314</vt:i4>
      </vt:variant>
      <vt:variant>
        <vt:i4>2</vt:i4>
      </vt:variant>
      <vt:variant>
        <vt:i4>0</vt:i4>
      </vt:variant>
      <vt:variant>
        <vt:i4>5</vt:i4>
      </vt:variant>
      <vt:variant>
        <vt:lpwstr/>
      </vt:variant>
      <vt:variant>
        <vt:lpwstr>_Toc441480722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Rapporteringsmøte 14</dc:title>
  <dc:creator>Universitetet i Bergen Karianne Omdahl</dc:creator>
  <cp:lastModifiedBy>Birthe Gjerdevik</cp:lastModifiedBy>
  <cp:revision>2</cp:revision>
  <cp:lastPrinted>2014-01-30T06:55:00Z</cp:lastPrinted>
  <dcterms:created xsi:type="dcterms:W3CDTF">2016-04-05T12:02:00Z</dcterms:created>
  <dcterms:modified xsi:type="dcterms:W3CDTF">2016-04-05T12:02:00Z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ES3AEQZAE77N-1-418</vt:lpwstr>
  </property>
  <property fmtid="{D5CDD505-2E9C-101B-9397-08002B2CF9AE}" pid="3" name="_dlc_DocIdItemGuid">
    <vt:lpwstr>e0735408-b0e4-4461-a013-16c8134e9da4</vt:lpwstr>
  </property>
  <property fmtid="{D5CDD505-2E9C-101B-9397-08002B2CF9AE}" pid="4" name="_dlc_DocIdUrl">
    <vt:lpwstr>https://kvase.uib.no/a/sa-filutveksling/_layouts/15/DocIdRedir.aspx?ID=ES3AEQZAE77N-1-418, ES3AEQZAE77N-1-418</vt:lpwstr>
  </property>
</Properties>
</file>