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proofErr w:type="spellStart"/>
      <w:r w:rsidR="00B80760" w:rsidRPr="00B80760">
        <w:rPr>
          <w:rFonts w:asciiTheme="minorHAnsi" w:hAnsiTheme="minorHAnsi" w:cstheme="minorHAnsi"/>
          <w:sz w:val="32"/>
          <w:szCs w:val="32"/>
          <w:lang w:val="nn-NO"/>
        </w:rPr>
        <w:t>Faststoffysikk</w:t>
      </w:r>
      <w:proofErr w:type="spellEnd"/>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CB4573" w:rsidRDefault="00951E5A" w:rsidP="00951E5A">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B80760" w:rsidRPr="00CB4573">
        <w:rPr>
          <w:rFonts w:asciiTheme="minorHAnsi" w:hAnsiTheme="minorHAnsi" w:cstheme="minorHAnsi"/>
          <w:sz w:val="32"/>
          <w:szCs w:val="32"/>
          <w:lang w:val="nb-NO"/>
        </w:rPr>
        <w:t>Faststoffysikk</w:t>
      </w:r>
      <w:r w:rsidRPr="00CB4573">
        <w:rPr>
          <w:rFonts w:asciiTheme="minorHAnsi" w:hAnsiTheme="minorHAnsi" w:cstheme="minorHAnsi"/>
          <w:sz w:val="32"/>
          <w:szCs w:val="32"/>
          <w:lang w:val="nb-NO"/>
        </w:rPr>
        <w:t xml:space="preserve"> </w:t>
      </w:r>
      <w:r w:rsidRPr="00CB4573">
        <w:rPr>
          <w:rFonts w:asciiTheme="minorHAnsi" w:hAnsiTheme="minorHAnsi" w:cstheme="minorHAnsi"/>
          <w:i/>
          <w:sz w:val="32"/>
          <w:szCs w:val="32"/>
          <w:lang w:val="nb-NO"/>
        </w:rPr>
        <w:t>(</w:t>
      </w:r>
      <w:r w:rsidRPr="00CB4573">
        <w:rPr>
          <w:rFonts w:asciiTheme="minorHAnsi" w:hAnsiTheme="minorHAnsi" w:cstheme="minorHAnsi"/>
          <w:i/>
          <w:sz w:val="28"/>
          <w:szCs w:val="28"/>
          <w:lang w:val="nb-NO"/>
        </w:rPr>
        <w:t>Navn på emnet, bokmål)</w:t>
      </w:r>
    </w:p>
    <w:p w:rsidR="00951E5A" w:rsidRPr="00726B2E" w:rsidRDefault="00951E5A" w:rsidP="00951E5A">
      <w:pPr>
        <w:widowControl/>
        <w:rPr>
          <w:rFonts w:asciiTheme="minorHAnsi" w:hAnsiTheme="minorHAnsi" w:cstheme="minorHAnsi"/>
          <w:i/>
          <w:sz w:val="28"/>
          <w:szCs w:val="28"/>
        </w:rPr>
      </w:pPr>
      <w:r w:rsidRPr="00CB4573">
        <w:rPr>
          <w:rFonts w:asciiTheme="minorHAnsi" w:hAnsiTheme="minorHAnsi" w:cstheme="minorHAnsi"/>
          <w:sz w:val="28"/>
          <w:szCs w:val="28"/>
          <w:lang w:val="nb-NO"/>
        </w:rPr>
        <w:tab/>
      </w:r>
      <w:r w:rsidRPr="00CB4573">
        <w:rPr>
          <w:rFonts w:asciiTheme="minorHAnsi" w:hAnsiTheme="minorHAnsi" w:cstheme="minorHAnsi"/>
          <w:sz w:val="28"/>
          <w:szCs w:val="28"/>
          <w:lang w:val="nb-NO"/>
        </w:rPr>
        <w:tab/>
      </w:r>
      <w:r w:rsidRPr="00CB4573">
        <w:rPr>
          <w:rFonts w:asciiTheme="minorHAnsi" w:hAnsiTheme="minorHAnsi" w:cstheme="minorHAnsi"/>
          <w:sz w:val="28"/>
          <w:szCs w:val="28"/>
          <w:lang w:val="nb-NO"/>
        </w:rPr>
        <w:tab/>
      </w:r>
      <w:r w:rsidR="00B80760" w:rsidRPr="00B80760">
        <w:rPr>
          <w:rFonts w:asciiTheme="minorHAnsi" w:hAnsiTheme="minorHAnsi" w:cstheme="minorHAnsi"/>
          <w:sz w:val="32"/>
          <w:szCs w:val="32"/>
        </w:rPr>
        <w:t>Solid State Physics</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lastRenderedPageBreak/>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80760">
            <w:pPr>
              <w:rPr>
                <w:rFonts w:asciiTheme="minorHAnsi" w:hAnsiTheme="minorHAnsi" w:cstheme="minorHAnsi"/>
                <w:sz w:val="20"/>
                <w:szCs w:val="20"/>
                <w:lang w:val="nn-NO"/>
              </w:rPr>
            </w:pPr>
            <w:r>
              <w:rPr>
                <w:rFonts w:asciiTheme="minorHAnsi" w:hAnsiTheme="minorHAnsi" w:cstheme="minorHAnsi"/>
                <w:sz w:val="20"/>
                <w:szCs w:val="20"/>
                <w:lang w:val="nn-NO"/>
              </w:rPr>
              <w:t>PHYS208</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80760" w:rsidP="002D26F0">
            <w:pPr>
              <w:rPr>
                <w:rFonts w:asciiTheme="minorHAnsi" w:hAnsiTheme="minorHAnsi" w:cstheme="minorHAnsi"/>
                <w:sz w:val="20"/>
                <w:szCs w:val="20"/>
                <w:lang w:val="nn-NO"/>
              </w:rPr>
            </w:pPr>
            <w:proofErr w:type="spellStart"/>
            <w:r w:rsidRPr="00B80760">
              <w:rPr>
                <w:rFonts w:asciiTheme="minorHAnsi" w:hAnsiTheme="minorHAnsi" w:cstheme="minorHAnsi"/>
                <w:sz w:val="20"/>
                <w:szCs w:val="20"/>
                <w:lang w:val="nn-NO"/>
              </w:rPr>
              <w:t>Faststoffysikk</w:t>
            </w:r>
            <w:proofErr w:type="spellEnd"/>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80760" w:rsidP="002D26F0">
            <w:pPr>
              <w:rPr>
                <w:rFonts w:asciiTheme="minorHAnsi" w:hAnsiTheme="minorHAnsi" w:cstheme="minorHAnsi"/>
                <w:sz w:val="20"/>
                <w:szCs w:val="20"/>
                <w:lang w:val="nn-NO"/>
              </w:rPr>
            </w:pPr>
            <w:proofErr w:type="spellStart"/>
            <w:r w:rsidRPr="00B80760">
              <w:rPr>
                <w:rFonts w:asciiTheme="minorHAnsi" w:hAnsiTheme="minorHAnsi" w:cstheme="minorHAnsi"/>
                <w:sz w:val="20"/>
                <w:szCs w:val="20"/>
                <w:lang w:val="nn-NO"/>
              </w:rPr>
              <w:t>Faststoffysikk</w:t>
            </w:r>
            <w:proofErr w:type="spellEnd"/>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B80760" w:rsidP="002D26F0">
            <w:pPr>
              <w:rPr>
                <w:rFonts w:asciiTheme="minorHAnsi" w:hAnsiTheme="minorHAnsi" w:cstheme="minorHAnsi"/>
                <w:sz w:val="20"/>
                <w:szCs w:val="20"/>
                <w:lang w:val="nn-NO"/>
              </w:rPr>
            </w:pPr>
            <w:r w:rsidRPr="00B80760">
              <w:rPr>
                <w:rFonts w:asciiTheme="minorHAnsi" w:hAnsiTheme="minorHAnsi" w:cstheme="minorHAnsi"/>
                <w:sz w:val="20"/>
                <w:szCs w:val="20"/>
                <w:lang w:val="nn-NO"/>
              </w:rPr>
              <w:t xml:space="preserve">Solid State </w:t>
            </w:r>
            <w:proofErr w:type="spellStart"/>
            <w:r w:rsidRPr="00B80760">
              <w:rPr>
                <w:rFonts w:asciiTheme="minorHAnsi" w:hAnsiTheme="minorHAnsi" w:cstheme="minorHAnsi"/>
                <w:sz w:val="20"/>
                <w:szCs w:val="20"/>
                <w:lang w:val="nn-NO"/>
              </w:rPr>
              <w:t>Physics</w:t>
            </w:r>
            <w:proofErr w:type="spellEnd"/>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D80B54" w:rsidP="00D80B54">
            <w:pPr>
              <w:rPr>
                <w:rFonts w:asciiTheme="minorHAnsi" w:hAnsiTheme="minorHAnsi" w:cstheme="minorHAnsi"/>
                <w:sz w:val="20"/>
                <w:szCs w:val="20"/>
                <w:lang w:val="nn-NO"/>
              </w:rPr>
            </w:pPr>
            <w:r w:rsidRPr="00D80B54">
              <w:rPr>
                <w:rFonts w:asciiTheme="minorHAnsi" w:hAnsiTheme="minorHAnsi" w:cstheme="minorHAnsi"/>
                <w:i/>
                <w:sz w:val="20"/>
                <w:szCs w:val="20"/>
                <w:lang w:val="nn-NO"/>
              </w:rPr>
              <w:t>10</w:t>
            </w:r>
            <w:r>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2D26F0">
            <w:pPr>
              <w:rPr>
                <w:rFonts w:asciiTheme="minorHAnsi" w:hAnsiTheme="minorHAnsi" w:cstheme="minorHAnsi"/>
                <w:i/>
                <w:sz w:val="20"/>
                <w:szCs w:val="20"/>
              </w:rPr>
            </w:pPr>
          </w:p>
          <w:p w:rsidR="00FB1919" w:rsidRPr="00D80B54" w:rsidRDefault="00FB1919" w:rsidP="00CC1420">
            <w:pPr>
              <w:rPr>
                <w:rFonts w:asciiTheme="minorHAnsi" w:hAnsiTheme="minorHAnsi" w:cstheme="minorHAnsi"/>
                <w:i/>
                <w:sz w:val="20"/>
                <w:szCs w:val="20"/>
                <w:lang w:val="nb-NO"/>
              </w:rPr>
            </w:pPr>
            <w:r w:rsidRPr="00D80B54">
              <w:rPr>
                <w:rFonts w:asciiTheme="minorHAnsi" w:hAnsiTheme="minorHAnsi" w:cstheme="minorHAnsi"/>
                <w:i/>
                <w:sz w:val="20"/>
                <w:szCs w:val="20"/>
                <w:lang w:val="nb-NO"/>
              </w:rPr>
              <w:t>Master</w:t>
            </w:r>
          </w:p>
          <w:p w:rsidR="00FB1919" w:rsidRPr="00D80B54" w:rsidRDefault="00FB1919" w:rsidP="00CC1420">
            <w:pPr>
              <w:rPr>
                <w:rFonts w:asciiTheme="minorHAnsi" w:hAnsiTheme="minorHAnsi" w:cstheme="minorHAnsi"/>
                <w:i/>
                <w:lang w:val="nb-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B80760" w:rsidRDefault="00FB1919" w:rsidP="002D26F0">
            <w:pPr>
              <w:rPr>
                <w:rFonts w:asciiTheme="minorHAnsi" w:eastAsia="Times New Roman" w:hAnsiTheme="minorHAnsi" w:cstheme="minorHAnsi"/>
                <w:i/>
                <w:color w:val="333333"/>
                <w:sz w:val="20"/>
                <w:szCs w:val="20"/>
                <w:lang w:val="nn-NO" w:eastAsia="nb-NO"/>
              </w:rPr>
            </w:pPr>
            <w:r w:rsidRPr="00CA3BC2">
              <w:rPr>
                <w:rFonts w:asciiTheme="minorHAnsi" w:eastAsia="Times New Roman" w:hAnsiTheme="minorHAnsi" w:cstheme="minorHAnsi"/>
                <w:i/>
                <w:color w:val="333333"/>
                <w:sz w:val="20"/>
                <w:szCs w:val="20"/>
                <w:lang w:val="nn-NO" w:eastAsia="nb-NO"/>
              </w:rPr>
              <w:t xml:space="preserve">Engelsk, norsk dersom berre norskspråklege studentar. </w:t>
            </w:r>
          </w:p>
          <w:p w:rsidR="00D80B54" w:rsidRPr="00EF5015" w:rsidRDefault="00FB1919" w:rsidP="002D26F0">
            <w:pPr>
              <w:rPr>
                <w:rFonts w:ascii="Verdana" w:eastAsia="Times New Roman" w:hAnsi="Verdana" w:cs="Arial"/>
                <w:color w:val="333333"/>
                <w:sz w:val="20"/>
                <w:szCs w:val="20"/>
                <w:lang w:eastAsia="nb-NO"/>
              </w:rPr>
            </w:pPr>
            <w:r w:rsidRPr="00EF5015">
              <w:rPr>
                <w:rFonts w:asciiTheme="minorHAnsi" w:eastAsia="Times New Roman" w:hAnsiTheme="minorHAnsi" w:cstheme="minorHAnsi"/>
                <w:i/>
                <w:color w:val="333333"/>
                <w:sz w:val="20"/>
                <w:szCs w:val="20"/>
                <w:lang w:eastAsia="nb-NO"/>
              </w:rPr>
              <w:t>English. Norwegian if</w:t>
            </w:r>
            <w:r w:rsidR="00B80760">
              <w:rPr>
                <w:rFonts w:asciiTheme="minorHAnsi" w:eastAsia="Times New Roman" w:hAnsiTheme="minorHAnsi" w:cstheme="minorHAnsi"/>
                <w:i/>
                <w:color w:val="333333"/>
                <w:sz w:val="20"/>
                <w:szCs w:val="20"/>
                <w:lang w:eastAsia="nb-NO"/>
              </w:rPr>
              <w:t xml:space="preserve"> only Norwegian students attend.</w:t>
            </w:r>
          </w:p>
        </w:tc>
      </w:tr>
      <w:tr w:rsidR="00FB1919" w:rsidRPr="00B80760"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EF5015">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B80760" w:rsidRDefault="00CA3BC2" w:rsidP="00081041">
            <w:pPr>
              <w:widowControl/>
              <w:spacing w:after="0"/>
              <w:rPr>
                <w:rFonts w:asciiTheme="minorHAnsi" w:hAnsiTheme="minorHAnsi" w:cstheme="minorHAnsi"/>
                <w:i/>
                <w:sz w:val="20"/>
                <w:szCs w:val="20"/>
                <w:lang w:val="nn-NO"/>
              </w:rPr>
            </w:pPr>
            <w:r w:rsidRPr="00CA3BC2">
              <w:rPr>
                <w:rFonts w:asciiTheme="minorHAnsi" w:hAnsiTheme="minorHAnsi" w:cstheme="minorHAnsi"/>
                <w:sz w:val="20"/>
                <w:szCs w:val="20"/>
                <w:lang w:val="nn-NO"/>
              </w:rPr>
              <w:t>Eks:</w:t>
            </w:r>
            <w:r>
              <w:rPr>
                <w:rFonts w:asciiTheme="minorHAnsi" w:hAnsiTheme="minorHAnsi" w:cstheme="minorHAnsi"/>
                <w:i/>
                <w:sz w:val="20"/>
                <w:szCs w:val="20"/>
                <w:lang w:val="nn-NO"/>
              </w:rPr>
              <w:t xml:space="preserve"> </w:t>
            </w:r>
            <w:r w:rsidR="00FB1919" w:rsidRPr="00A76CAD">
              <w:rPr>
                <w:rFonts w:asciiTheme="minorHAnsi" w:hAnsiTheme="minorHAnsi" w:cstheme="minorHAnsi"/>
                <w:i/>
                <w:sz w:val="20"/>
                <w:szCs w:val="20"/>
                <w:lang w:val="nn-NO"/>
              </w:rPr>
              <w:t>Haust</w:t>
            </w:r>
            <w:r w:rsidR="00FB1919">
              <w:rPr>
                <w:rFonts w:asciiTheme="minorHAnsi" w:hAnsiTheme="minorHAnsi" w:cstheme="minorHAnsi"/>
                <w:i/>
                <w:sz w:val="20"/>
                <w:szCs w:val="20"/>
                <w:lang w:val="nn-NO"/>
              </w:rPr>
              <w:t xml:space="preserve"> </w:t>
            </w:r>
          </w:p>
          <w:p w:rsidR="00B80760" w:rsidRDefault="00B80760" w:rsidP="00081041">
            <w:pPr>
              <w:widowControl/>
              <w:spacing w:after="0"/>
              <w:rPr>
                <w:rFonts w:asciiTheme="minorHAnsi" w:hAnsiTheme="minorHAnsi" w:cstheme="minorHAnsi"/>
                <w:i/>
                <w:sz w:val="20"/>
                <w:szCs w:val="20"/>
                <w:lang w:val="nn-NO"/>
              </w:rPr>
            </w:pPr>
          </w:p>
          <w:p w:rsidR="00FB1919" w:rsidRPr="00A76CAD" w:rsidRDefault="00FB1919"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 Autumn</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B80760"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EF501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211F6A">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EF5015" w:rsidRDefault="00EF5015" w:rsidP="00EF5015">
            <w:pPr>
              <w:widowControl/>
              <w:spacing w:after="0"/>
              <w:rPr>
                <w:rFonts w:asciiTheme="minorHAnsi" w:hAnsiTheme="minorHAnsi" w:cstheme="minorHAnsi"/>
                <w:i/>
                <w:sz w:val="20"/>
                <w:szCs w:val="20"/>
              </w:rPr>
            </w:pPr>
            <w:r w:rsidRPr="00510586">
              <w:rPr>
                <w:rFonts w:asciiTheme="minorHAnsi" w:hAnsiTheme="minorHAnsi" w:cstheme="minorHAnsi"/>
                <w:i/>
                <w:sz w:val="20"/>
                <w:szCs w:val="20"/>
                <w:highlight w:val="cyan"/>
              </w:rPr>
              <w:t>SJEKKES AV EMNEANSVARLIG/TO BE REVIEWED BY COURSE RESPONSIBLE</w:t>
            </w:r>
          </w:p>
          <w:p w:rsidR="00211F6A" w:rsidRDefault="00211F6A" w:rsidP="00EF5015">
            <w:pPr>
              <w:widowControl/>
              <w:spacing w:after="0"/>
              <w:rPr>
                <w:rFonts w:asciiTheme="minorHAnsi" w:hAnsiTheme="minorHAnsi" w:cstheme="minorHAnsi"/>
                <w:i/>
                <w:sz w:val="20"/>
                <w:szCs w:val="20"/>
              </w:rPr>
            </w:pPr>
          </w:p>
          <w:p w:rsidR="00211F6A" w:rsidRPr="00510586" w:rsidRDefault="00211F6A" w:rsidP="00211F6A">
            <w:pPr>
              <w:rPr>
                <w:rFonts w:asciiTheme="minorHAnsi" w:hAnsiTheme="minorHAnsi" w:cstheme="minorHAnsi"/>
                <w:sz w:val="20"/>
                <w:szCs w:val="20"/>
              </w:rPr>
            </w:pPr>
            <w:r w:rsidRPr="00510586">
              <w:rPr>
                <w:rFonts w:asciiTheme="minorHAnsi" w:hAnsiTheme="minorHAnsi" w:cstheme="minorHAnsi"/>
                <w:sz w:val="20"/>
                <w:szCs w:val="20"/>
                <w:highlight w:val="yellow"/>
              </w:rPr>
              <w:t>MÅ FYLLES UT AV EMNEANSVARLIG/TO BE FILLED OUT BY THE COURSE RESPONSIBLE</w:t>
            </w:r>
          </w:p>
          <w:p w:rsidR="00211F6A" w:rsidRPr="00510586" w:rsidRDefault="00211F6A" w:rsidP="00211F6A">
            <w:pPr>
              <w:widowControl/>
              <w:spacing w:after="0"/>
              <w:rPr>
                <w:rFonts w:asciiTheme="minorHAnsi" w:hAnsiTheme="minorHAnsi" w:cstheme="minorHAnsi"/>
                <w:i/>
                <w:sz w:val="20"/>
                <w:szCs w:val="20"/>
              </w:rPr>
            </w:pPr>
          </w:p>
          <w:p w:rsidR="00211F6A" w:rsidRPr="00A76CAD" w:rsidRDefault="00211F6A" w:rsidP="00211F6A">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lastRenderedPageBreak/>
              <w:t>Mål:</w:t>
            </w:r>
          </w:p>
          <w:p w:rsidR="00211F6A" w:rsidRPr="00A76CAD" w:rsidRDefault="007A1889" w:rsidP="00211F6A">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Emnet har som må</w:t>
            </w:r>
            <w:r w:rsidR="00D7338B">
              <w:rPr>
                <w:rFonts w:asciiTheme="minorHAnsi" w:hAnsiTheme="minorHAnsi" w:cstheme="minorHAnsi"/>
                <w:i/>
                <w:sz w:val="20"/>
                <w:szCs w:val="20"/>
                <w:lang w:val="nn-NO"/>
              </w:rPr>
              <w:t>l å gi ein innføring i faststoff-fysikk, og sette studenten i stand til å nytte klassisk</w:t>
            </w:r>
            <w:r w:rsidR="00C62779">
              <w:rPr>
                <w:rFonts w:asciiTheme="minorHAnsi" w:hAnsiTheme="minorHAnsi" w:cstheme="minorHAnsi"/>
                <w:i/>
                <w:sz w:val="20"/>
                <w:szCs w:val="20"/>
                <w:lang w:val="nn-NO"/>
              </w:rPr>
              <w:t>e</w:t>
            </w:r>
            <w:r w:rsidR="00D7338B">
              <w:rPr>
                <w:rFonts w:asciiTheme="minorHAnsi" w:hAnsiTheme="minorHAnsi" w:cstheme="minorHAnsi"/>
                <w:i/>
                <w:sz w:val="20"/>
                <w:szCs w:val="20"/>
                <w:lang w:val="nn-NO"/>
              </w:rPr>
              <w:t xml:space="preserve"> og kvantemekaniske teoriar for å forstå fysiske eigenskapar hjå faste stoff. </w:t>
            </w:r>
            <w:r w:rsidR="00C62779">
              <w:rPr>
                <w:rFonts w:asciiTheme="minorHAnsi" w:hAnsiTheme="minorHAnsi" w:cstheme="minorHAnsi"/>
                <w:i/>
                <w:sz w:val="20"/>
                <w:szCs w:val="20"/>
                <w:lang w:val="nn-NO"/>
              </w:rPr>
              <w:t xml:space="preserve">Vekt vert lagt på bygging av modellar som kan nyttast for </w:t>
            </w:r>
            <w:r w:rsidR="00511332">
              <w:rPr>
                <w:rFonts w:asciiTheme="minorHAnsi" w:hAnsiTheme="minorHAnsi" w:cstheme="minorHAnsi"/>
                <w:i/>
                <w:sz w:val="20"/>
                <w:szCs w:val="20"/>
                <w:lang w:val="nn-NO"/>
              </w:rPr>
              <w:t>å skildre fleire ulike mekanismar i faste stoff</w:t>
            </w:r>
            <w:r w:rsidR="00C62779">
              <w:rPr>
                <w:rFonts w:asciiTheme="minorHAnsi" w:hAnsiTheme="minorHAnsi" w:cstheme="minorHAnsi"/>
                <w:i/>
                <w:sz w:val="20"/>
                <w:szCs w:val="20"/>
                <w:lang w:val="nn-NO"/>
              </w:rPr>
              <w:t>.</w:t>
            </w:r>
            <w:r w:rsidR="00D7338B">
              <w:rPr>
                <w:rFonts w:asciiTheme="minorHAnsi" w:hAnsiTheme="minorHAnsi" w:cstheme="minorHAnsi"/>
                <w:i/>
                <w:sz w:val="20"/>
                <w:szCs w:val="20"/>
                <w:lang w:val="nn-NO"/>
              </w:rPr>
              <w:t xml:space="preserve"> </w:t>
            </w:r>
            <w:r w:rsidR="00211F6A" w:rsidRPr="00A76CAD">
              <w:rPr>
                <w:rFonts w:asciiTheme="minorHAnsi" w:hAnsiTheme="minorHAnsi" w:cstheme="minorHAnsi"/>
                <w:i/>
                <w:sz w:val="20"/>
                <w:szCs w:val="20"/>
                <w:lang w:val="nn-NO"/>
              </w:rPr>
              <w:t xml:space="preserve"> </w:t>
            </w:r>
          </w:p>
          <w:p w:rsidR="00D7338B" w:rsidRDefault="00D7338B" w:rsidP="00211F6A">
            <w:pPr>
              <w:widowControl/>
              <w:spacing w:after="0"/>
              <w:rPr>
                <w:rFonts w:asciiTheme="minorHAnsi" w:hAnsiTheme="minorHAnsi" w:cstheme="minorHAnsi"/>
                <w:i/>
                <w:sz w:val="20"/>
                <w:szCs w:val="20"/>
                <w:lang w:val="nn-NO"/>
              </w:rPr>
            </w:pPr>
          </w:p>
          <w:p w:rsidR="00211F6A" w:rsidRPr="00A76CAD" w:rsidRDefault="00211F6A" w:rsidP="00211F6A">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sk</w:t>
            </w:r>
            <w:r w:rsidR="00D7338B">
              <w:rPr>
                <w:rFonts w:asciiTheme="minorHAnsi" w:hAnsiTheme="minorHAnsi" w:cstheme="minorHAnsi"/>
                <w:i/>
                <w:sz w:val="20"/>
                <w:szCs w:val="20"/>
                <w:lang w:val="nn-NO"/>
              </w:rPr>
              <w:t xml:space="preserve">al formidle forståing for korleis faststoff-fysikk har bidrege til </w:t>
            </w:r>
            <w:r w:rsidR="00C62779">
              <w:rPr>
                <w:rFonts w:asciiTheme="minorHAnsi" w:hAnsiTheme="minorHAnsi" w:cstheme="minorHAnsi"/>
                <w:i/>
                <w:sz w:val="20"/>
                <w:szCs w:val="20"/>
                <w:lang w:val="nn-NO"/>
              </w:rPr>
              <w:t>eksistensen</w:t>
            </w:r>
            <w:r w:rsidR="00D7338B">
              <w:rPr>
                <w:rFonts w:asciiTheme="minorHAnsi" w:hAnsiTheme="minorHAnsi" w:cstheme="minorHAnsi"/>
                <w:i/>
                <w:sz w:val="20"/>
                <w:szCs w:val="20"/>
                <w:lang w:val="nn-NO"/>
              </w:rPr>
              <w:t xml:space="preserve"> av ei rekke viktige teknologiske nyvinningar som pregar vår kvardag, og som kjem til å prege vår framtid.</w:t>
            </w:r>
          </w:p>
          <w:p w:rsidR="00211F6A" w:rsidRPr="00A76CAD" w:rsidRDefault="00211F6A" w:rsidP="00211F6A">
            <w:pPr>
              <w:widowControl/>
              <w:spacing w:after="0"/>
              <w:rPr>
                <w:rFonts w:asciiTheme="minorHAnsi" w:hAnsiTheme="minorHAnsi" w:cstheme="minorHAnsi"/>
                <w:i/>
                <w:sz w:val="16"/>
                <w:szCs w:val="16"/>
                <w:lang w:val="nn-NO"/>
              </w:rPr>
            </w:pPr>
          </w:p>
          <w:p w:rsidR="00211F6A" w:rsidRDefault="00211F6A" w:rsidP="00211F6A">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211F6A" w:rsidRPr="00211F6A" w:rsidRDefault="00211F6A" w:rsidP="00211F6A">
            <w:pPr>
              <w:widowControl/>
              <w:spacing w:after="0"/>
              <w:rPr>
                <w:rFonts w:asciiTheme="minorHAnsi" w:hAnsiTheme="minorHAnsi" w:cstheme="minorHAnsi"/>
                <w:i/>
                <w:sz w:val="20"/>
                <w:szCs w:val="20"/>
                <w:lang w:val="nn-NO"/>
              </w:rPr>
            </w:pPr>
            <w:r w:rsidRPr="00B80760">
              <w:rPr>
                <w:rFonts w:asciiTheme="minorHAnsi" w:hAnsiTheme="minorHAnsi" w:cstheme="minorHAnsi"/>
                <w:i/>
                <w:sz w:val="20"/>
                <w:szCs w:val="20"/>
                <w:lang w:val="nn-NO"/>
              </w:rPr>
              <w:t xml:space="preserve">Emnet gir ei innføring i fysikken til faste stoff. Første del tek for seg bindingar i faste stoff og deira krystallstruktur. Mekaniske </w:t>
            </w:r>
            <w:proofErr w:type="spellStart"/>
            <w:r w:rsidRPr="00B80760">
              <w:rPr>
                <w:rFonts w:asciiTheme="minorHAnsi" w:hAnsiTheme="minorHAnsi" w:cstheme="minorHAnsi"/>
                <w:i/>
                <w:sz w:val="20"/>
                <w:szCs w:val="20"/>
                <w:lang w:val="nn-NO"/>
              </w:rPr>
              <w:t>egenskapar</w:t>
            </w:r>
            <w:proofErr w:type="spellEnd"/>
            <w:r w:rsidRPr="00B80760">
              <w:rPr>
                <w:rFonts w:asciiTheme="minorHAnsi" w:hAnsiTheme="minorHAnsi" w:cstheme="minorHAnsi"/>
                <w:i/>
                <w:sz w:val="20"/>
                <w:szCs w:val="20"/>
                <w:lang w:val="nn-NO"/>
              </w:rPr>
              <w:t xml:space="preserve"> hjå faste stoff vert undersøkt og </w:t>
            </w:r>
            <w:proofErr w:type="spellStart"/>
            <w:r w:rsidRPr="00B80760">
              <w:rPr>
                <w:rFonts w:asciiTheme="minorHAnsi" w:hAnsiTheme="minorHAnsi" w:cstheme="minorHAnsi"/>
                <w:i/>
                <w:sz w:val="20"/>
                <w:szCs w:val="20"/>
                <w:lang w:val="nn-NO"/>
              </w:rPr>
              <w:t>knytta</w:t>
            </w:r>
            <w:proofErr w:type="spellEnd"/>
            <w:r w:rsidRPr="00B80760">
              <w:rPr>
                <w:rFonts w:asciiTheme="minorHAnsi" w:hAnsiTheme="minorHAnsi" w:cstheme="minorHAnsi"/>
                <w:i/>
                <w:sz w:val="20"/>
                <w:szCs w:val="20"/>
                <w:lang w:val="nn-NO"/>
              </w:rPr>
              <w:t xml:space="preserve"> opp mot spesifikke bindingar. Diffraksjon av bølger på krystallar vert gjennomgått, og ein ser på korleis interferensmønsteret kan nyttast til å analysere krystallane sin gitterstruktur. Spesiell vekt vert lagt på kubiske og heksagonale krystallar. Konsept som resiprok gittervektor og </w:t>
            </w:r>
            <w:proofErr w:type="spellStart"/>
            <w:r w:rsidRPr="00B80760">
              <w:rPr>
                <w:rFonts w:asciiTheme="minorHAnsi" w:hAnsiTheme="minorHAnsi" w:cstheme="minorHAnsi"/>
                <w:i/>
                <w:sz w:val="20"/>
                <w:szCs w:val="20"/>
                <w:lang w:val="nn-NO"/>
              </w:rPr>
              <w:t>Brillouinsone</w:t>
            </w:r>
            <w:proofErr w:type="spellEnd"/>
            <w:r w:rsidRPr="00B80760">
              <w:rPr>
                <w:rFonts w:asciiTheme="minorHAnsi" w:hAnsiTheme="minorHAnsi" w:cstheme="minorHAnsi"/>
                <w:i/>
                <w:sz w:val="20"/>
                <w:szCs w:val="20"/>
                <w:lang w:val="nn-NO"/>
              </w:rPr>
              <w:t xml:space="preserve"> vert introdusert. Gittervibrasjonar vert analysert, og ein </w:t>
            </w:r>
            <w:proofErr w:type="spellStart"/>
            <w:r w:rsidRPr="00B80760">
              <w:rPr>
                <w:rFonts w:asciiTheme="minorHAnsi" w:hAnsiTheme="minorHAnsi" w:cstheme="minorHAnsi"/>
                <w:i/>
                <w:sz w:val="20"/>
                <w:szCs w:val="20"/>
                <w:lang w:val="nn-NO"/>
              </w:rPr>
              <w:t>introduserar</w:t>
            </w:r>
            <w:proofErr w:type="spellEnd"/>
            <w:r w:rsidRPr="00B80760">
              <w:rPr>
                <w:rFonts w:asciiTheme="minorHAnsi" w:hAnsiTheme="minorHAnsi" w:cstheme="minorHAnsi"/>
                <w:i/>
                <w:sz w:val="20"/>
                <w:szCs w:val="20"/>
                <w:lang w:val="nn-NO"/>
              </w:rPr>
              <w:t xml:space="preserve"> konseptet dispersjon for å forstå korleis gitterstrukturen </w:t>
            </w:r>
            <w:proofErr w:type="spellStart"/>
            <w:r w:rsidRPr="00B80760">
              <w:rPr>
                <w:rFonts w:asciiTheme="minorHAnsi" w:hAnsiTheme="minorHAnsi" w:cstheme="minorHAnsi"/>
                <w:i/>
                <w:sz w:val="20"/>
                <w:szCs w:val="20"/>
                <w:lang w:val="nn-NO"/>
              </w:rPr>
              <w:t>vibrerar</w:t>
            </w:r>
            <w:proofErr w:type="spellEnd"/>
            <w:r w:rsidRPr="00B80760">
              <w:rPr>
                <w:rFonts w:asciiTheme="minorHAnsi" w:hAnsiTheme="minorHAnsi" w:cstheme="minorHAnsi"/>
                <w:i/>
                <w:sz w:val="20"/>
                <w:szCs w:val="20"/>
                <w:lang w:val="nn-NO"/>
              </w:rPr>
              <w:t xml:space="preserve">. </w:t>
            </w:r>
            <w:proofErr w:type="spellStart"/>
            <w:r w:rsidRPr="00B80760">
              <w:rPr>
                <w:rFonts w:asciiTheme="minorHAnsi" w:hAnsiTheme="minorHAnsi" w:cstheme="minorHAnsi"/>
                <w:i/>
                <w:sz w:val="20"/>
                <w:szCs w:val="20"/>
                <w:lang w:val="nn-NO"/>
              </w:rPr>
              <w:t>Debye</w:t>
            </w:r>
            <w:proofErr w:type="spellEnd"/>
            <w:r w:rsidRPr="00B80760">
              <w:rPr>
                <w:rFonts w:asciiTheme="minorHAnsi" w:hAnsiTheme="minorHAnsi" w:cstheme="minorHAnsi"/>
                <w:i/>
                <w:sz w:val="20"/>
                <w:szCs w:val="20"/>
                <w:lang w:val="nn-NO"/>
              </w:rPr>
              <w:t xml:space="preserve"> og Einstein sine teoriar for varmekapasitet vert gjennomgått med tanke på å forklare korleis krystallar endrar sine gittervibrasjonar med temperatur. </w:t>
            </w:r>
            <w:r w:rsidRPr="00211F6A">
              <w:rPr>
                <w:rFonts w:asciiTheme="minorHAnsi" w:hAnsiTheme="minorHAnsi" w:cstheme="minorHAnsi"/>
                <w:i/>
                <w:sz w:val="20"/>
                <w:szCs w:val="20"/>
                <w:lang w:val="nn-NO"/>
              </w:rPr>
              <w:t xml:space="preserve">Deretter går ein over til å studere varmeleiing, </w:t>
            </w:r>
            <w:proofErr w:type="spellStart"/>
            <w:r w:rsidRPr="00211F6A">
              <w:rPr>
                <w:rFonts w:asciiTheme="minorHAnsi" w:hAnsiTheme="minorHAnsi" w:cstheme="minorHAnsi"/>
                <w:i/>
                <w:sz w:val="20"/>
                <w:szCs w:val="20"/>
                <w:lang w:val="nn-NO"/>
              </w:rPr>
              <w:t>Fouriers</w:t>
            </w:r>
            <w:proofErr w:type="spellEnd"/>
            <w:r w:rsidRPr="00211F6A">
              <w:rPr>
                <w:rFonts w:asciiTheme="minorHAnsi" w:hAnsiTheme="minorHAnsi" w:cstheme="minorHAnsi"/>
                <w:i/>
                <w:sz w:val="20"/>
                <w:szCs w:val="20"/>
                <w:lang w:val="nn-NO"/>
              </w:rPr>
              <w:t xml:space="preserve"> lov, samt å finne den termisk konduktiviteten til faste stoff.</w:t>
            </w:r>
          </w:p>
          <w:p w:rsidR="00211F6A" w:rsidRPr="00211F6A" w:rsidRDefault="00211F6A" w:rsidP="00211F6A">
            <w:pPr>
              <w:widowControl/>
              <w:spacing w:after="0"/>
              <w:rPr>
                <w:rFonts w:asciiTheme="minorHAnsi" w:hAnsiTheme="minorHAnsi" w:cstheme="minorHAnsi"/>
                <w:i/>
                <w:sz w:val="20"/>
                <w:szCs w:val="20"/>
                <w:lang w:val="nn-NO"/>
              </w:rPr>
            </w:pPr>
          </w:p>
          <w:p w:rsidR="00211F6A" w:rsidRPr="00511332" w:rsidRDefault="00211F6A" w:rsidP="00211F6A">
            <w:pPr>
              <w:widowControl/>
              <w:spacing w:after="0"/>
              <w:rPr>
                <w:rFonts w:asciiTheme="minorHAnsi" w:hAnsiTheme="minorHAnsi" w:cstheme="minorHAnsi"/>
                <w:i/>
                <w:sz w:val="20"/>
                <w:szCs w:val="20"/>
              </w:rPr>
            </w:pPr>
            <w:r w:rsidRPr="00B80760">
              <w:rPr>
                <w:rFonts w:asciiTheme="minorHAnsi" w:hAnsiTheme="minorHAnsi" w:cstheme="minorHAnsi"/>
                <w:i/>
                <w:sz w:val="20"/>
                <w:szCs w:val="20"/>
                <w:lang w:val="nn-NO"/>
              </w:rPr>
              <w:t xml:space="preserve">Klassiske og kvantemekaniske modellar for elektrisk leiingsevne og varmeleiingsevne vert analysert for frie elektrongassar. Vidare prøver ein å lage enkle modellar for korleis metaller oppfører seg ved å studere elektron i periodiske potensial. Klassifikasjon av </w:t>
            </w:r>
            <w:proofErr w:type="spellStart"/>
            <w:r w:rsidRPr="00B80760">
              <w:rPr>
                <w:rFonts w:asciiTheme="minorHAnsi" w:hAnsiTheme="minorHAnsi" w:cstheme="minorHAnsi"/>
                <w:i/>
                <w:sz w:val="20"/>
                <w:szCs w:val="20"/>
                <w:lang w:val="nn-NO"/>
              </w:rPr>
              <w:t>båndstruktur</w:t>
            </w:r>
            <w:proofErr w:type="spellEnd"/>
            <w:r w:rsidRPr="00B80760">
              <w:rPr>
                <w:rFonts w:asciiTheme="minorHAnsi" w:hAnsiTheme="minorHAnsi" w:cstheme="minorHAnsi"/>
                <w:i/>
                <w:sz w:val="20"/>
                <w:szCs w:val="20"/>
                <w:lang w:val="nn-NO"/>
              </w:rPr>
              <w:t xml:space="preserve"> i metallar, halvleiarar og isolatorar vert teke opp. </w:t>
            </w:r>
            <w:proofErr w:type="spellStart"/>
            <w:r w:rsidRPr="00B80760">
              <w:rPr>
                <w:rFonts w:asciiTheme="minorHAnsi" w:hAnsiTheme="minorHAnsi" w:cstheme="minorHAnsi"/>
                <w:i/>
                <w:sz w:val="20"/>
                <w:szCs w:val="20"/>
                <w:lang w:val="nn-NO"/>
              </w:rPr>
              <w:t>Massevirkningsloven</w:t>
            </w:r>
            <w:proofErr w:type="spellEnd"/>
            <w:r w:rsidRPr="00B80760">
              <w:rPr>
                <w:rFonts w:asciiTheme="minorHAnsi" w:hAnsiTheme="minorHAnsi" w:cstheme="minorHAnsi"/>
                <w:i/>
                <w:sz w:val="20"/>
                <w:szCs w:val="20"/>
                <w:lang w:val="nn-NO"/>
              </w:rPr>
              <w:t xml:space="preserve">, samt transport av elektron og hol i halvleiarar vert gjennomgått, der også konseptet effektiv masse vert introdusert. Ein </w:t>
            </w:r>
            <w:proofErr w:type="spellStart"/>
            <w:r w:rsidRPr="00B80760">
              <w:rPr>
                <w:rFonts w:asciiTheme="minorHAnsi" w:hAnsiTheme="minorHAnsi" w:cstheme="minorHAnsi"/>
                <w:i/>
                <w:sz w:val="20"/>
                <w:szCs w:val="20"/>
                <w:lang w:val="nn-NO"/>
              </w:rPr>
              <w:t>studerar</w:t>
            </w:r>
            <w:proofErr w:type="spellEnd"/>
            <w:r w:rsidRPr="00B80760">
              <w:rPr>
                <w:rFonts w:asciiTheme="minorHAnsi" w:hAnsiTheme="minorHAnsi" w:cstheme="minorHAnsi"/>
                <w:i/>
                <w:sz w:val="20"/>
                <w:szCs w:val="20"/>
                <w:lang w:val="nn-NO"/>
              </w:rPr>
              <w:t xml:space="preserve"> </w:t>
            </w:r>
            <w:proofErr w:type="spellStart"/>
            <w:r w:rsidRPr="00B80760">
              <w:rPr>
                <w:rFonts w:asciiTheme="minorHAnsi" w:hAnsiTheme="minorHAnsi" w:cstheme="minorHAnsi"/>
                <w:i/>
                <w:sz w:val="20"/>
                <w:szCs w:val="20"/>
                <w:lang w:val="nn-NO"/>
              </w:rPr>
              <w:t>Schottky</w:t>
            </w:r>
            <w:proofErr w:type="spellEnd"/>
            <w:r w:rsidRPr="00B80760">
              <w:rPr>
                <w:rFonts w:asciiTheme="minorHAnsi" w:hAnsiTheme="minorHAnsi" w:cstheme="minorHAnsi"/>
                <w:i/>
                <w:sz w:val="20"/>
                <w:szCs w:val="20"/>
                <w:lang w:val="nn-NO"/>
              </w:rPr>
              <w:t xml:space="preserve"> og PN-</w:t>
            </w:r>
            <w:proofErr w:type="spellStart"/>
            <w:r w:rsidRPr="00B80760">
              <w:rPr>
                <w:rFonts w:asciiTheme="minorHAnsi" w:hAnsiTheme="minorHAnsi" w:cstheme="minorHAnsi"/>
                <w:i/>
                <w:sz w:val="20"/>
                <w:szCs w:val="20"/>
                <w:lang w:val="nn-NO"/>
              </w:rPr>
              <w:t>overganger</w:t>
            </w:r>
            <w:proofErr w:type="spellEnd"/>
            <w:r w:rsidRPr="00B80760">
              <w:rPr>
                <w:rFonts w:asciiTheme="minorHAnsi" w:hAnsiTheme="minorHAnsi" w:cstheme="minorHAnsi"/>
                <w:i/>
                <w:sz w:val="20"/>
                <w:szCs w:val="20"/>
                <w:lang w:val="nn-NO"/>
              </w:rPr>
              <w:t xml:space="preserve"> i halvleiarar</w:t>
            </w:r>
            <w:r w:rsidR="00CB4573">
              <w:rPr>
                <w:rFonts w:asciiTheme="minorHAnsi" w:hAnsiTheme="minorHAnsi" w:cstheme="minorHAnsi"/>
                <w:i/>
                <w:sz w:val="20"/>
                <w:szCs w:val="20"/>
                <w:lang w:val="nn-NO"/>
              </w:rPr>
              <w:t xml:space="preserve"> og finn storleiken på disse og straum-spenning karakteristikk</w:t>
            </w:r>
            <w:r w:rsidRPr="00B80760">
              <w:rPr>
                <w:rFonts w:asciiTheme="minorHAnsi" w:hAnsiTheme="minorHAnsi" w:cstheme="minorHAnsi"/>
                <w:i/>
                <w:sz w:val="20"/>
                <w:szCs w:val="20"/>
                <w:lang w:val="nn-NO"/>
              </w:rPr>
              <w:t xml:space="preserve">. Ulike </w:t>
            </w:r>
            <w:proofErr w:type="spellStart"/>
            <w:r w:rsidRPr="00B80760">
              <w:rPr>
                <w:rFonts w:asciiTheme="minorHAnsi" w:hAnsiTheme="minorHAnsi" w:cstheme="minorHAnsi"/>
                <w:i/>
                <w:sz w:val="20"/>
                <w:szCs w:val="20"/>
                <w:lang w:val="nn-NO"/>
              </w:rPr>
              <w:t>anvendelsar</w:t>
            </w:r>
            <w:proofErr w:type="spellEnd"/>
            <w:r w:rsidRPr="00B80760">
              <w:rPr>
                <w:rFonts w:asciiTheme="minorHAnsi" w:hAnsiTheme="minorHAnsi" w:cstheme="minorHAnsi"/>
                <w:i/>
                <w:sz w:val="20"/>
                <w:szCs w:val="20"/>
                <w:lang w:val="nn-NO"/>
              </w:rPr>
              <w:t xml:space="preserve"> av halvleiarar, slik som solceller og </w:t>
            </w:r>
            <w:proofErr w:type="spellStart"/>
            <w:r w:rsidRPr="00B80760">
              <w:rPr>
                <w:rFonts w:asciiTheme="minorHAnsi" w:hAnsiTheme="minorHAnsi" w:cstheme="minorHAnsi"/>
                <w:i/>
                <w:sz w:val="20"/>
                <w:szCs w:val="20"/>
                <w:lang w:val="nn-NO"/>
              </w:rPr>
              <w:t>lysdiodar</w:t>
            </w:r>
            <w:proofErr w:type="spellEnd"/>
            <w:r w:rsidRPr="00B80760">
              <w:rPr>
                <w:rFonts w:asciiTheme="minorHAnsi" w:hAnsiTheme="minorHAnsi" w:cstheme="minorHAnsi"/>
                <w:i/>
                <w:sz w:val="20"/>
                <w:szCs w:val="20"/>
                <w:lang w:val="nn-NO"/>
              </w:rPr>
              <w:t xml:space="preserve"> vert teke opp. Siste del av kurset </w:t>
            </w:r>
            <w:proofErr w:type="spellStart"/>
            <w:r w:rsidRPr="00B80760">
              <w:rPr>
                <w:rFonts w:asciiTheme="minorHAnsi" w:hAnsiTheme="minorHAnsi" w:cstheme="minorHAnsi"/>
                <w:i/>
                <w:sz w:val="20"/>
                <w:szCs w:val="20"/>
                <w:lang w:val="nn-NO"/>
              </w:rPr>
              <w:t>dekkar</w:t>
            </w:r>
            <w:proofErr w:type="spellEnd"/>
            <w:r w:rsidRPr="00B80760">
              <w:rPr>
                <w:rFonts w:asciiTheme="minorHAnsi" w:hAnsiTheme="minorHAnsi" w:cstheme="minorHAnsi"/>
                <w:i/>
                <w:sz w:val="20"/>
                <w:szCs w:val="20"/>
                <w:lang w:val="nn-NO"/>
              </w:rPr>
              <w:t xml:space="preserve"> </w:t>
            </w:r>
            <w:proofErr w:type="spellStart"/>
            <w:r w:rsidRPr="00B80760">
              <w:rPr>
                <w:rFonts w:asciiTheme="minorHAnsi" w:hAnsiTheme="minorHAnsi" w:cstheme="minorHAnsi"/>
                <w:i/>
                <w:sz w:val="20"/>
                <w:szCs w:val="20"/>
                <w:lang w:val="nn-NO"/>
              </w:rPr>
              <w:t>emnene</w:t>
            </w:r>
            <w:proofErr w:type="spellEnd"/>
            <w:r w:rsidRPr="00B80760">
              <w:rPr>
                <w:rFonts w:asciiTheme="minorHAnsi" w:hAnsiTheme="minorHAnsi" w:cstheme="minorHAnsi"/>
                <w:i/>
                <w:sz w:val="20"/>
                <w:szCs w:val="20"/>
                <w:lang w:val="nn-NO"/>
              </w:rPr>
              <w:t xml:space="preserve"> magnetisme og superleiing. Konsepta dia, para og ferromagnetisme vert introdusert, og ein skil mellom lokale (Curie) og band (Stoner) modellar for ferromagnetisme. </w:t>
            </w:r>
            <w:proofErr w:type="spellStart"/>
            <w:r w:rsidRPr="00511332">
              <w:rPr>
                <w:rFonts w:asciiTheme="minorHAnsi" w:hAnsiTheme="minorHAnsi" w:cstheme="minorHAnsi"/>
                <w:i/>
                <w:sz w:val="20"/>
                <w:szCs w:val="20"/>
              </w:rPr>
              <w:t>Ein</w:t>
            </w:r>
            <w:proofErr w:type="spellEnd"/>
            <w:r w:rsidRPr="00511332">
              <w:rPr>
                <w:rFonts w:asciiTheme="minorHAnsi" w:hAnsiTheme="minorHAnsi" w:cstheme="minorHAnsi"/>
                <w:i/>
                <w:sz w:val="20"/>
                <w:szCs w:val="20"/>
              </w:rPr>
              <w:t xml:space="preserve"> </w:t>
            </w:r>
            <w:proofErr w:type="spellStart"/>
            <w:r w:rsidRPr="00511332">
              <w:rPr>
                <w:rFonts w:asciiTheme="minorHAnsi" w:hAnsiTheme="minorHAnsi" w:cstheme="minorHAnsi"/>
                <w:i/>
                <w:sz w:val="20"/>
                <w:szCs w:val="20"/>
              </w:rPr>
              <w:t>kort</w:t>
            </w:r>
            <w:proofErr w:type="spellEnd"/>
            <w:r w:rsidRPr="00511332">
              <w:rPr>
                <w:rFonts w:asciiTheme="minorHAnsi" w:hAnsiTheme="minorHAnsi" w:cstheme="minorHAnsi"/>
                <w:i/>
                <w:sz w:val="20"/>
                <w:szCs w:val="20"/>
              </w:rPr>
              <w:t xml:space="preserve"> </w:t>
            </w:r>
            <w:proofErr w:type="spellStart"/>
            <w:r w:rsidRPr="00511332">
              <w:rPr>
                <w:rFonts w:asciiTheme="minorHAnsi" w:hAnsiTheme="minorHAnsi" w:cstheme="minorHAnsi"/>
                <w:i/>
                <w:sz w:val="20"/>
                <w:szCs w:val="20"/>
              </w:rPr>
              <w:t>introduksjon</w:t>
            </w:r>
            <w:proofErr w:type="spellEnd"/>
            <w:r w:rsidRPr="00511332">
              <w:rPr>
                <w:rFonts w:asciiTheme="minorHAnsi" w:hAnsiTheme="minorHAnsi" w:cstheme="minorHAnsi"/>
                <w:i/>
                <w:sz w:val="20"/>
                <w:szCs w:val="20"/>
              </w:rPr>
              <w:t xml:space="preserve"> </w:t>
            </w:r>
            <w:proofErr w:type="spellStart"/>
            <w:r w:rsidRPr="00511332">
              <w:rPr>
                <w:rFonts w:asciiTheme="minorHAnsi" w:hAnsiTheme="minorHAnsi" w:cstheme="minorHAnsi"/>
                <w:i/>
                <w:sz w:val="20"/>
                <w:szCs w:val="20"/>
              </w:rPr>
              <w:t>til</w:t>
            </w:r>
            <w:proofErr w:type="spellEnd"/>
            <w:r w:rsidRPr="00511332">
              <w:rPr>
                <w:rFonts w:asciiTheme="minorHAnsi" w:hAnsiTheme="minorHAnsi" w:cstheme="minorHAnsi"/>
                <w:i/>
                <w:sz w:val="20"/>
                <w:szCs w:val="20"/>
              </w:rPr>
              <w:t xml:space="preserve"> </w:t>
            </w:r>
            <w:proofErr w:type="spellStart"/>
            <w:r w:rsidRPr="00511332">
              <w:rPr>
                <w:rFonts w:asciiTheme="minorHAnsi" w:hAnsiTheme="minorHAnsi" w:cstheme="minorHAnsi"/>
                <w:i/>
                <w:sz w:val="20"/>
                <w:szCs w:val="20"/>
              </w:rPr>
              <w:t>superleiarar</w:t>
            </w:r>
            <w:proofErr w:type="spellEnd"/>
            <w:r w:rsidRPr="00511332">
              <w:rPr>
                <w:rFonts w:asciiTheme="minorHAnsi" w:hAnsiTheme="minorHAnsi" w:cstheme="minorHAnsi"/>
                <w:i/>
                <w:sz w:val="20"/>
                <w:szCs w:val="20"/>
              </w:rPr>
              <w:t xml:space="preserve"> vert </w:t>
            </w:r>
            <w:proofErr w:type="spellStart"/>
            <w:r w:rsidRPr="00511332">
              <w:rPr>
                <w:rFonts w:asciiTheme="minorHAnsi" w:hAnsiTheme="minorHAnsi" w:cstheme="minorHAnsi"/>
                <w:i/>
                <w:sz w:val="20"/>
                <w:szCs w:val="20"/>
              </w:rPr>
              <w:t>gitt</w:t>
            </w:r>
            <w:proofErr w:type="spellEnd"/>
            <w:r w:rsidRPr="00511332">
              <w:rPr>
                <w:rFonts w:asciiTheme="minorHAnsi" w:hAnsiTheme="minorHAnsi" w:cstheme="minorHAnsi"/>
                <w:i/>
                <w:sz w:val="20"/>
                <w:szCs w:val="20"/>
              </w:rPr>
              <w:t>.</w:t>
            </w:r>
          </w:p>
          <w:p w:rsidR="00211F6A" w:rsidRPr="00A76CAD" w:rsidRDefault="00211F6A" w:rsidP="00211F6A">
            <w:pPr>
              <w:widowControl/>
              <w:spacing w:after="0"/>
              <w:rPr>
                <w:rFonts w:asciiTheme="minorHAnsi" w:hAnsiTheme="minorHAnsi" w:cstheme="minorHAnsi"/>
                <w:i/>
                <w:sz w:val="20"/>
                <w:szCs w:val="20"/>
                <w:lang w:val="nn-NO"/>
              </w:rPr>
            </w:pPr>
          </w:p>
          <w:p w:rsidR="00211F6A" w:rsidRDefault="00211F6A" w:rsidP="00211F6A">
            <w:pPr>
              <w:widowControl/>
              <w:autoSpaceDE w:val="0"/>
              <w:autoSpaceDN w:val="0"/>
              <w:adjustRightInd w:val="0"/>
              <w:spacing w:after="0"/>
              <w:rPr>
                <w:rFonts w:asciiTheme="minorHAnsi" w:hAnsiTheme="minorHAnsi" w:cstheme="minorHAnsi"/>
                <w:i/>
                <w:sz w:val="20"/>
                <w:szCs w:val="20"/>
                <w:lang w:val="nn-NO"/>
              </w:rPr>
            </w:pPr>
          </w:p>
          <w:p w:rsidR="00211F6A" w:rsidRDefault="00211F6A" w:rsidP="00211F6A">
            <w:pPr>
              <w:widowControl/>
              <w:autoSpaceDE w:val="0"/>
              <w:autoSpaceDN w:val="0"/>
              <w:adjustRightInd w:val="0"/>
              <w:spacing w:after="0"/>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Objectives</w:t>
            </w:r>
            <w:proofErr w:type="spellEnd"/>
            <w:r>
              <w:rPr>
                <w:rFonts w:asciiTheme="minorHAnsi" w:hAnsiTheme="minorHAnsi" w:cstheme="minorHAnsi"/>
                <w:i/>
                <w:sz w:val="20"/>
                <w:szCs w:val="20"/>
                <w:lang w:val="nn-NO"/>
              </w:rPr>
              <w:t>:</w:t>
            </w:r>
          </w:p>
          <w:p w:rsidR="00D7338B" w:rsidRPr="00A76CAD" w:rsidRDefault="00D7338B" w:rsidP="00D7338B">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The </w:t>
            </w:r>
            <w:proofErr w:type="spellStart"/>
            <w:r>
              <w:rPr>
                <w:rFonts w:asciiTheme="minorHAnsi" w:hAnsiTheme="minorHAnsi" w:cstheme="minorHAnsi"/>
                <w:i/>
                <w:sz w:val="20"/>
                <w:szCs w:val="20"/>
                <w:lang w:val="nn-NO"/>
              </w:rPr>
              <w:t>course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gives</w:t>
            </w:r>
            <w:proofErr w:type="spellEnd"/>
            <w:r>
              <w:rPr>
                <w:rFonts w:asciiTheme="minorHAnsi" w:hAnsiTheme="minorHAnsi" w:cstheme="minorHAnsi"/>
                <w:i/>
                <w:sz w:val="20"/>
                <w:szCs w:val="20"/>
                <w:lang w:val="nn-NO"/>
              </w:rPr>
              <w:t xml:space="preserve"> an </w:t>
            </w:r>
            <w:proofErr w:type="spellStart"/>
            <w:r>
              <w:rPr>
                <w:rFonts w:asciiTheme="minorHAnsi" w:hAnsiTheme="minorHAnsi" w:cstheme="minorHAnsi"/>
                <w:i/>
                <w:sz w:val="20"/>
                <w:szCs w:val="20"/>
                <w:lang w:val="nn-NO"/>
              </w:rPr>
              <w:t>introduction</w:t>
            </w:r>
            <w:proofErr w:type="spellEnd"/>
            <w:r>
              <w:rPr>
                <w:rFonts w:asciiTheme="minorHAnsi" w:hAnsiTheme="minorHAnsi" w:cstheme="minorHAnsi"/>
                <w:i/>
                <w:sz w:val="20"/>
                <w:szCs w:val="20"/>
                <w:lang w:val="nn-NO"/>
              </w:rPr>
              <w:t xml:space="preserve"> to solid </w:t>
            </w:r>
            <w:proofErr w:type="spellStart"/>
            <w:r>
              <w:rPr>
                <w:rFonts w:asciiTheme="minorHAnsi" w:hAnsiTheme="minorHAnsi" w:cstheme="minorHAnsi"/>
                <w:i/>
                <w:sz w:val="20"/>
                <w:szCs w:val="20"/>
                <w:lang w:val="nn-NO"/>
              </w:rPr>
              <w:t>state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physics</w:t>
            </w:r>
            <w:proofErr w:type="spellEnd"/>
            <w:r>
              <w:rPr>
                <w:rFonts w:asciiTheme="minorHAnsi" w:hAnsiTheme="minorHAnsi" w:cstheme="minorHAnsi"/>
                <w:i/>
                <w:sz w:val="20"/>
                <w:szCs w:val="20"/>
                <w:lang w:val="nn-NO"/>
              </w:rPr>
              <w:t xml:space="preserve">, and </w:t>
            </w:r>
            <w:proofErr w:type="spellStart"/>
            <w:r>
              <w:rPr>
                <w:rFonts w:asciiTheme="minorHAnsi" w:hAnsiTheme="minorHAnsi" w:cstheme="minorHAnsi"/>
                <w:i/>
                <w:sz w:val="20"/>
                <w:szCs w:val="20"/>
                <w:lang w:val="nn-NO"/>
              </w:rPr>
              <w:t>wil</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enable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student to </w:t>
            </w:r>
            <w:proofErr w:type="spellStart"/>
            <w:r>
              <w:rPr>
                <w:rFonts w:asciiTheme="minorHAnsi" w:hAnsiTheme="minorHAnsi" w:cstheme="minorHAnsi"/>
                <w:i/>
                <w:sz w:val="20"/>
                <w:szCs w:val="20"/>
                <w:lang w:val="nn-NO"/>
              </w:rPr>
              <w:t>employ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classical</w:t>
            </w:r>
            <w:proofErr w:type="spellEnd"/>
            <w:r>
              <w:rPr>
                <w:rFonts w:asciiTheme="minorHAnsi" w:hAnsiTheme="minorHAnsi" w:cstheme="minorHAnsi"/>
                <w:i/>
                <w:sz w:val="20"/>
                <w:szCs w:val="20"/>
                <w:lang w:val="nn-NO"/>
              </w:rPr>
              <w:t xml:space="preserve"> and quantum </w:t>
            </w:r>
            <w:proofErr w:type="spellStart"/>
            <w:r>
              <w:rPr>
                <w:rFonts w:asciiTheme="minorHAnsi" w:hAnsiTheme="minorHAnsi" w:cstheme="minorHAnsi"/>
                <w:i/>
                <w:sz w:val="20"/>
                <w:szCs w:val="20"/>
                <w:lang w:val="nn-NO"/>
              </w:rPr>
              <w:t>mechanical</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theories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needed</w:t>
            </w:r>
            <w:proofErr w:type="spellEnd"/>
            <w:r>
              <w:rPr>
                <w:rFonts w:asciiTheme="minorHAnsi" w:hAnsiTheme="minorHAnsi" w:cstheme="minorHAnsi"/>
                <w:i/>
                <w:sz w:val="20"/>
                <w:szCs w:val="20"/>
                <w:lang w:val="nn-NO"/>
              </w:rPr>
              <w:t xml:space="preserve"> to understand </w:t>
            </w:r>
            <w:proofErr w:type="spellStart"/>
            <w:r>
              <w:rPr>
                <w:rFonts w:asciiTheme="minorHAnsi" w:hAnsiTheme="minorHAnsi" w:cstheme="minorHAnsi"/>
                <w:i/>
                <w:sz w:val="20"/>
                <w:szCs w:val="20"/>
                <w:lang w:val="nn-NO"/>
              </w:rPr>
              <w:t>the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physical</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properties</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solids</w:t>
            </w:r>
            <w:proofErr w:type="spellEnd"/>
            <w:r>
              <w:rPr>
                <w:rFonts w:asciiTheme="minorHAnsi" w:hAnsiTheme="minorHAnsi" w:cstheme="minorHAnsi"/>
                <w:i/>
                <w:sz w:val="20"/>
                <w:szCs w:val="20"/>
                <w:lang w:val="nn-NO"/>
              </w:rPr>
              <w:t>.</w:t>
            </w:r>
            <w:r w:rsidRPr="00A76CAD">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Emphasis</w:t>
            </w:r>
            <w:proofErr w:type="spellEnd"/>
            <w:r w:rsidR="00C62779">
              <w:rPr>
                <w:rFonts w:asciiTheme="minorHAnsi" w:hAnsiTheme="minorHAnsi" w:cstheme="minorHAnsi"/>
                <w:i/>
                <w:sz w:val="20"/>
                <w:szCs w:val="20"/>
                <w:lang w:val="nn-NO"/>
              </w:rPr>
              <w:t xml:space="preserve"> is </w:t>
            </w:r>
            <w:proofErr w:type="spellStart"/>
            <w:r w:rsidR="00C62779">
              <w:rPr>
                <w:rFonts w:asciiTheme="minorHAnsi" w:hAnsiTheme="minorHAnsi" w:cstheme="minorHAnsi"/>
                <w:i/>
                <w:sz w:val="20"/>
                <w:szCs w:val="20"/>
                <w:lang w:val="nn-NO"/>
              </w:rPr>
              <w:t>put</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on</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building</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models</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able</w:t>
            </w:r>
            <w:proofErr w:type="spellEnd"/>
            <w:r w:rsidR="00C62779">
              <w:rPr>
                <w:rFonts w:asciiTheme="minorHAnsi" w:hAnsiTheme="minorHAnsi" w:cstheme="minorHAnsi"/>
                <w:i/>
                <w:sz w:val="20"/>
                <w:szCs w:val="20"/>
                <w:lang w:val="nn-NO"/>
              </w:rPr>
              <w:t xml:space="preserve"> to </w:t>
            </w:r>
            <w:proofErr w:type="spellStart"/>
            <w:r w:rsidR="00C62779">
              <w:rPr>
                <w:rFonts w:asciiTheme="minorHAnsi" w:hAnsiTheme="minorHAnsi" w:cstheme="minorHAnsi"/>
                <w:i/>
                <w:sz w:val="20"/>
                <w:szCs w:val="20"/>
                <w:lang w:val="nn-NO"/>
              </w:rPr>
              <w:t>explain</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several</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different</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phenomena</w:t>
            </w:r>
            <w:proofErr w:type="spellEnd"/>
            <w:r w:rsidR="00511332">
              <w:rPr>
                <w:rFonts w:asciiTheme="minorHAnsi" w:hAnsiTheme="minorHAnsi" w:cstheme="minorHAnsi"/>
                <w:i/>
                <w:sz w:val="20"/>
                <w:szCs w:val="20"/>
                <w:lang w:val="nn-NO"/>
              </w:rPr>
              <w:t xml:space="preserve"> in </w:t>
            </w:r>
            <w:proofErr w:type="spellStart"/>
            <w:r w:rsidR="00511332">
              <w:rPr>
                <w:rFonts w:asciiTheme="minorHAnsi" w:hAnsiTheme="minorHAnsi" w:cstheme="minorHAnsi"/>
                <w:i/>
                <w:sz w:val="20"/>
                <w:szCs w:val="20"/>
                <w:lang w:val="nn-NO"/>
              </w:rPr>
              <w:t>the</w:t>
            </w:r>
            <w:proofErr w:type="spellEnd"/>
            <w:r w:rsidR="00511332">
              <w:rPr>
                <w:rFonts w:asciiTheme="minorHAnsi" w:hAnsiTheme="minorHAnsi" w:cstheme="minorHAnsi"/>
                <w:i/>
                <w:sz w:val="20"/>
                <w:szCs w:val="20"/>
                <w:lang w:val="nn-NO"/>
              </w:rPr>
              <w:t xml:space="preserve"> solid </w:t>
            </w:r>
            <w:proofErr w:type="spellStart"/>
            <w:r w:rsidR="00511332">
              <w:rPr>
                <w:rFonts w:asciiTheme="minorHAnsi" w:hAnsiTheme="minorHAnsi" w:cstheme="minorHAnsi"/>
                <w:i/>
                <w:sz w:val="20"/>
                <w:szCs w:val="20"/>
                <w:lang w:val="nn-NO"/>
              </w:rPr>
              <w:t>state</w:t>
            </w:r>
            <w:proofErr w:type="spellEnd"/>
            <w:r w:rsidR="00C62779">
              <w:rPr>
                <w:rFonts w:asciiTheme="minorHAnsi" w:hAnsiTheme="minorHAnsi" w:cstheme="minorHAnsi"/>
                <w:i/>
                <w:sz w:val="20"/>
                <w:szCs w:val="20"/>
                <w:lang w:val="nn-NO"/>
              </w:rPr>
              <w:t>.</w:t>
            </w:r>
          </w:p>
          <w:p w:rsidR="00D7338B" w:rsidRDefault="00D7338B" w:rsidP="00D7338B">
            <w:pPr>
              <w:widowControl/>
              <w:spacing w:after="0"/>
              <w:rPr>
                <w:rFonts w:asciiTheme="minorHAnsi" w:hAnsiTheme="minorHAnsi" w:cstheme="minorHAnsi"/>
                <w:i/>
                <w:sz w:val="20"/>
                <w:szCs w:val="20"/>
                <w:lang w:val="nn-NO"/>
              </w:rPr>
            </w:pPr>
          </w:p>
          <w:p w:rsidR="00D7338B" w:rsidRPr="00A76CAD" w:rsidRDefault="00D7338B" w:rsidP="00D7338B">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 xml:space="preserve">The </w:t>
            </w:r>
            <w:proofErr w:type="spellStart"/>
            <w:r>
              <w:rPr>
                <w:rFonts w:asciiTheme="minorHAnsi" w:hAnsiTheme="minorHAnsi" w:cstheme="minorHAnsi"/>
                <w:i/>
                <w:sz w:val="20"/>
                <w:szCs w:val="20"/>
                <w:lang w:val="nn-NO"/>
              </w:rPr>
              <w:t>course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conveys</w:t>
            </w:r>
            <w:proofErr w:type="spellEnd"/>
            <w:r>
              <w:rPr>
                <w:rFonts w:asciiTheme="minorHAnsi" w:hAnsiTheme="minorHAnsi" w:cstheme="minorHAnsi"/>
                <w:i/>
                <w:sz w:val="20"/>
                <w:szCs w:val="20"/>
                <w:lang w:val="nn-NO"/>
              </w:rPr>
              <w:t xml:space="preserve"> an understanding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how</w:t>
            </w:r>
            <w:proofErr w:type="spellEnd"/>
            <w:r>
              <w:rPr>
                <w:rFonts w:asciiTheme="minorHAnsi" w:hAnsiTheme="minorHAnsi" w:cstheme="minorHAnsi"/>
                <w:i/>
                <w:sz w:val="20"/>
                <w:szCs w:val="20"/>
                <w:lang w:val="nn-NO"/>
              </w:rPr>
              <w:t xml:space="preserve"> solid </w:t>
            </w:r>
            <w:proofErr w:type="spellStart"/>
            <w:r>
              <w:rPr>
                <w:rFonts w:asciiTheme="minorHAnsi" w:hAnsiTheme="minorHAnsi" w:cstheme="minorHAnsi"/>
                <w:i/>
                <w:sz w:val="20"/>
                <w:szCs w:val="20"/>
                <w:lang w:val="nn-NO"/>
              </w:rPr>
              <w:t>state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physics</w:t>
            </w:r>
            <w:proofErr w:type="spellEnd"/>
            <w:r>
              <w:rPr>
                <w:rFonts w:asciiTheme="minorHAnsi" w:hAnsiTheme="minorHAnsi" w:cstheme="minorHAnsi"/>
                <w:i/>
                <w:sz w:val="20"/>
                <w:szCs w:val="20"/>
                <w:lang w:val="nn-NO"/>
              </w:rPr>
              <w:t xml:space="preserve"> has </w:t>
            </w:r>
            <w:proofErr w:type="spellStart"/>
            <w:r>
              <w:rPr>
                <w:rFonts w:asciiTheme="minorHAnsi" w:hAnsiTheme="minorHAnsi" w:cstheme="minorHAnsi"/>
                <w:i/>
                <w:sz w:val="20"/>
                <w:szCs w:val="20"/>
                <w:lang w:val="nn-NO"/>
              </w:rPr>
              <w:t>contributed</w:t>
            </w:r>
            <w:proofErr w:type="spellEnd"/>
            <w:r>
              <w:rPr>
                <w:rFonts w:asciiTheme="minorHAnsi" w:hAnsiTheme="minorHAnsi" w:cstheme="minorHAnsi"/>
                <w:i/>
                <w:sz w:val="20"/>
                <w:szCs w:val="20"/>
                <w:lang w:val="nn-NO"/>
              </w:rPr>
              <w:t xml:space="preserve"> to </w:t>
            </w:r>
            <w:proofErr w:type="spellStart"/>
            <w:r w:rsidR="00C62779">
              <w:rPr>
                <w:rFonts w:asciiTheme="minorHAnsi" w:hAnsiTheme="minorHAnsi" w:cstheme="minorHAnsi"/>
                <w:i/>
                <w:sz w:val="20"/>
                <w:szCs w:val="20"/>
                <w:lang w:val="nn-NO"/>
              </w:rPr>
              <w:t>the</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existence</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a </w:t>
            </w:r>
            <w:proofErr w:type="spellStart"/>
            <w:r>
              <w:rPr>
                <w:rFonts w:asciiTheme="minorHAnsi" w:hAnsiTheme="minorHAnsi" w:cstheme="minorHAnsi"/>
                <w:i/>
                <w:sz w:val="20"/>
                <w:szCs w:val="20"/>
                <w:lang w:val="nn-NO"/>
              </w:rPr>
              <w:t>number</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of</w:t>
            </w:r>
            <w:proofErr w:type="spellEnd"/>
            <w:r>
              <w:rPr>
                <w:rFonts w:asciiTheme="minorHAnsi" w:hAnsiTheme="minorHAnsi" w:cstheme="minorHAnsi"/>
                <w:i/>
                <w:sz w:val="20"/>
                <w:szCs w:val="20"/>
                <w:lang w:val="nn-NO"/>
              </w:rPr>
              <w:t xml:space="preserve"> important </w:t>
            </w:r>
            <w:proofErr w:type="spellStart"/>
            <w:r>
              <w:rPr>
                <w:rFonts w:asciiTheme="minorHAnsi" w:hAnsiTheme="minorHAnsi" w:cstheme="minorHAnsi"/>
                <w:i/>
                <w:sz w:val="20"/>
                <w:szCs w:val="20"/>
                <w:lang w:val="nn-NO"/>
              </w:rPr>
              <w:t>technological</w:t>
            </w:r>
            <w:proofErr w:type="spellEnd"/>
            <w:r>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developments</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of</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importance</w:t>
            </w:r>
            <w:proofErr w:type="spellEnd"/>
            <w:r w:rsidR="00C62779">
              <w:rPr>
                <w:rFonts w:asciiTheme="minorHAnsi" w:hAnsiTheme="minorHAnsi" w:cstheme="minorHAnsi"/>
                <w:i/>
                <w:sz w:val="20"/>
                <w:szCs w:val="20"/>
                <w:lang w:val="nn-NO"/>
              </w:rPr>
              <w:t xml:space="preserve"> in </w:t>
            </w:r>
            <w:proofErr w:type="spellStart"/>
            <w:r w:rsidR="00C62779">
              <w:rPr>
                <w:rFonts w:asciiTheme="minorHAnsi" w:hAnsiTheme="minorHAnsi" w:cstheme="minorHAnsi"/>
                <w:i/>
                <w:sz w:val="20"/>
                <w:szCs w:val="20"/>
                <w:lang w:val="nn-NO"/>
              </w:rPr>
              <w:t>our</w:t>
            </w:r>
            <w:proofErr w:type="spellEnd"/>
            <w:r w:rsidR="00C62779">
              <w:rPr>
                <w:rFonts w:asciiTheme="minorHAnsi" w:hAnsiTheme="minorHAnsi" w:cstheme="minorHAnsi"/>
                <w:i/>
                <w:sz w:val="20"/>
                <w:szCs w:val="20"/>
                <w:lang w:val="nn-NO"/>
              </w:rPr>
              <w:t xml:space="preserve"> lives </w:t>
            </w:r>
            <w:proofErr w:type="spellStart"/>
            <w:r w:rsidR="00C62779">
              <w:rPr>
                <w:rFonts w:asciiTheme="minorHAnsi" w:hAnsiTheme="minorHAnsi" w:cstheme="minorHAnsi"/>
                <w:i/>
                <w:sz w:val="20"/>
                <w:szCs w:val="20"/>
                <w:lang w:val="nn-NO"/>
              </w:rPr>
              <w:t>now</w:t>
            </w:r>
            <w:proofErr w:type="spellEnd"/>
            <w:r w:rsidR="00C62779">
              <w:rPr>
                <w:rFonts w:asciiTheme="minorHAnsi" w:hAnsiTheme="minorHAnsi" w:cstheme="minorHAnsi"/>
                <w:i/>
                <w:sz w:val="20"/>
                <w:szCs w:val="20"/>
                <w:lang w:val="nn-NO"/>
              </w:rPr>
              <w:t xml:space="preserve"> and in </w:t>
            </w:r>
            <w:proofErr w:type="spellStart"/>
            <w:r w:rsidR="00C62779">
              <w:rPr>
                <w:rFonts w:asciiTheme="minorHAnsi" w:hAnsiTheme="minorHAnsi" w:cstheme="minorHAnsi"/>
                <w:i/>
                <w:sz w:val="20"/>
                <w:szCs w:val="20"/>
                <w:lang w:val="nn-NO"/>
              </w:rPr>
              <w:t>the</w:t>
            </w:r>
            <w:proofErr w:type="spellEnd"/>
            <w:r w:rsidR="00C62779">
              <w:rPr>
                <w:rFonts w:asciiTheme="minorHAnsi" w:hAnsiTheme="minorHAnsi" w:cstheme="minorHAnsi"/>
                <w:i/>
                <w:sz w:val="20"/>
                <w:szCs w:val="20"/>
                <w:lang w:val="nn-NO"/>
              </w:rPr>
              <w:t xml:space="preserve"> </w:t>
            </w:r>
            <w:proofErr w:type="spellStart"/>
            <w:r w:rsidR="00C62779">
              <w:rPr>
                <w:rFonts w:asciiTheme="minorHAnsi" w:hAnsiTheme="minorHAnsi" w:cstheme="minorHAnsi"/>
                <w:i/>
                <w:sz w:val="20"/>
                <w:szCs w:val="20"/>
                <w:lang w:val="nn-NO"/>
              </w:rPr>
              <w:t>future</w:t>
            </w:r>
            <w:proofErr w:type="spellEnd"/>
            <w:r w:rsidR="00C62779">
              <w:rPr>
                <w:rFonts w:asciiTheme="minorHAnsi" w:hAnsiTheme="minorHAnsi" w:cstheme="minorHAnsi"/>
                <w:i/>
                <w:sz w:val="20"/>
                <w:szCs w:val="20"/>
                <w:lang w:val="nn-NO"/>
              </w:rPr>
              <w:t>.</w:t>
            </w:r>
          </w:p>
          <w:p w:rsidR="00211F6A" w:rsidRDefault="00211F6A" w:rsidP="00211F6A">
            <w:pPr>
              <w:widowControl/>
              <w:autoSpaceDE w:val="0"/>
              <w:autoSpaceDN w:val="0"/>
              <w:adjustRightInd w:val="0"/>
              <w:spacing w:after="0"/>
              <w:rPr>
                <w:rFonts w:asciiTheme="minorHAnsi" w:hAnsiTheme="minorHAnsi" w:cstheme="minorHAnsi"/>
                <w:i/>
                <w:sz w:val="20"/>
                <w:szCs w:val="20"/>
                <w:lang w:val="nn-NO"/>
              </w:rPr>
            </w:pPr>
          </w:p>
          <w:p w:rsidR="00B80760" w:rsidRPr="00211F6A" w:rsidRDefault="00211F6A" w:rsidP="00211F6A">
            <w:pPr>
              <w:widowControl/>
              <w:autoSpaceDE w:val="0"/>
              <w:autoSpaceDN w:val="0"/>
              <w:adjustRightInd w:val="0"/>
              <w:spacing w:after="0"/>
              <w:rPr>
                <w:rFonts w:asciiTheme="minorHAnsi" w:hAnsiTheme="minorHAnsi" w:cstheme="minorHAnsi"/>
                <w:sz w:val="20"/>
                <w:szCs w:val="20"/>
                <w:lang w:val="nn-NO"/>
              </w:rPr>
            </w:pPr>
            <w:r>
              <w:rPr>
                <w:rFonts w:asciiTheme="minorHAnsi" w:hAnsiTheme="minorHAnsi" w:cstheme="minorHAnsi"/>
                <w:i/>
                <w:sz w:val="20"/>
                <w:szCs w:val="20"/>
                <w:lang w:val="nn-NO"/>
              </w:rPr>
              <w:lastRenderedPageBreak/>
              <w:t>Content:</w:t>
            </w:r>
          </w:p>
          <w:p w:rsidR="00B80760" w:rsidRPr="00510586" w:rsidRDefault="00B80760" w:rsidP="00B80760">
            <w:pPr>
              <w:widowControl/>
              <w:spacing w:after="0"/>
              <w:rPr>
                <w:rFonts w:asciiTheme="minorHAnsi" w:hAnsiTheme="minorHAnsi" w:cstheme="minorHAnsi"/>
                <w:i/>
                <w:sz w:val="20"/>
                <w:szCs w:val="20"/>
              </w:rPr>
            </w:pPr>
            <w:r w:rsidRPr="00B80760">
              <w:rPr>
                <w:rFonts w:asciiTheme="minorHAnsi" w:hAnsiTheme="minorHAnsi" w:cstheme="minorHAnsi"/>
                <w:i/>
                <w:sz w:val="20"/>
                <w:szCs w:val="20"/>
              </w:rPr>
              <w:t xml:space="preserve">The course gives an introduction to the physics of the solid state. The first part considers bonds and crystal structure in solid matter. Mechanical properties are investigated and tied to specific bonds in solids. The interference pattern obtained by diffraction of waves by crystals reveals the lattice structure of the solid state. Particular emphasis is put on cubic and hexagonal crystals. Concepts such as the reciprocal lattice vector and the Brillouin zone are introduced. Lattice vibrations are analyzed, and the dispersion relationship is introduced to understand how the lattice vibrates. The Debye and Einstein models for heat capacity are covered to explain how the lattice energy changes with temperature. The course also covers heat conduction in solids, including </w:t>
            </w:r>
            <w:proofErr w:type="spellStart"/>
            <w:proofErr w:type="gramStart"/>
            <w:r w:rsidRPr="00B80760">
              <w:rPr>
                <w:rFonts w:asciiTheme="minorHAnsi" w:hAnsiTheme="minorHAnsi" w:cstheme="minorHAnsi"/>
                <w:i/>
                <w:sz w:val="20"/>
                <w:szCs w:val="20"/>
              </w:rPr>
              <w:t>Fouriers</w:t>
            </w:r>
            <w:proofErr w:type="spellEnd"/>
            <w:proofErr w:type="gramEnd"/>
            <w:r w:rsidRPr="00B80760">
              <w:rPr>
                <w:rFonts w:asciiTheme="minorHAnsi" w:hAnsiTheme="minorHAnsi" w:cstheme="minorHAnsi"/>
                <w:i/>
                <w:sz w:val="20"/>
                <w:szCs w:val="20"/>
              </w:rPr>
              <w:t xml:space="preserve"> law for diffusive heat conduction, and also how to obtain the thermal conductivity of solid matter. Classical and quantum mechanical models for the electrical and heat conduction in free electron gases are studies, and simple models for electrons moving in periodic potentials allow </w:t>
            </w:r>
            <w:bookmarkStart w:id="0" w:name="_GoBack"/>
            <w:bookmarkEnd w:id="0"/>
            <w:r w:rsidRPr="00B80760">
              <w:rPr>
                <w:rFonts w:asciiTheme="minorHAnsi" w:hAnsiTheme="minorHAnsi" w:cstheme="minorHAnsi"/>
                <w:i/>
                <w:sz w:val="20"/>
                <w:szCs w:val="20"/>
              </w:rPr>
              <w:t xml:space="preserve">one to understand the basic behavior of metals. Classification of band structure in conductors, semiconductors and insulators is given. The law of mass action and the transport of holes and electrons in semiconductors are analyzed, with an emphasis on the concept of effective mass. </w:t>
            </w:r>
            <w:proofErr w:type="spellStart"/>
            <w:r w:rsidRPr="00B80760">
              <w:rPr>
                <w:rFonts w:asciiTheme="minorHAnsi" w:hAnsiTheme="minorHAnsi" w:cstheme="minorHAnsi"/>
                <w:i/>
                <w:sz w:val="20"/>
                <w:szCs w:val="20"/>
              </w:rPr>
              <w:t>Schottky</w:t>
            </w:r>
            <w:proofErr w:type="spellEnd"/>
            <w:r w:rsidRPr="00B80760">
              <w:rPr>
                <w:rFonts w:asciiTheme="minorHAnsi" w:hAnsiTheme="minorHAnsi" w:cstheme="minorHAnsi"/>
                <w:i/>
                <w:sz w:val="20"/>
                <w:szCs w:val="20"/>
              </w:rPr>
              <w:t xml:space="preserve"> and PN-junctions are analyzed</w:t>
            </w:r>
            <w:r w:rsidR="00CB4573">
              <w:rPr>
                <w:rFonts w:asciiTheme="minorHAnsi" w:hAnsiTheme="minorHAnsi" w:cstheme="minorHAnsi"/>
                <w:i/>
                <w:sz w:val="20"/>
                <w:szCs w:val="20"/>
              </w:rPr>
              <w:t xml:space="preserve"> with respect to width and current-voltage characteristics</w:t>
            </w:r>
            <w:r w:rsidRPr="00B80760">
              <w:rPr>
                <w:rFonts w:asciiTheme="minorHAnsi" w:hAnsiTheme="minorHAnsi" w:cstheme="minorHAnsi"/>
                <w:i/>
                <w:sz w:val="20"/>
                <w:szCs w:val="20"/>
              </w:rPr>
              <w:t xml:space="preserve">. Applications of semiconductors, such as solar cells and light emitting diodes are also covered. The last part of the course covers magnetism and superconductivity. The concepts of </w:t>
            </w:r>
            <w:proofErr w:type="spellStart"/>
            <w:r w:rsidRPr="00B80760">
              <w:rPr>
                <w:rFonts w:asciiTheme="minorHAnsi" w:hAnsiTheme="minorHAnsi" w:cstheme="minorHAnsi"/>
                <w:i/>
                <w:sz w:val="20"/>
                <w:szCs w:val="20"/>
              </w:rPr>
              <w:t>dia</w:t>
            </w:r>
            <w:proofErr w:type="spellEnd"/>
            <w:r w:rsidRPr="00B80760">
              <w:rPr>
                <w:rFonts w:asciiTheme="minorHAnsi" w:hAnsiTheme="minorHAnsi" w:cstheme="minorHAnsi"/>
                <w:i/>
                <w:sz w:val="20"/>
                <w:szCs w:val="20"/>
              </w:rPr>
              <w:t xml:space="preserve">, para and ferromagnetism are introduced, and one distinguishes between local (Curie) and band (Stoner) contributions to ferromagnetism. A short </w:t>
            </w:r>
            <w:r w:rsidR="00511332">
              <w:rPr>
                <w:rFonts w:asciiTheme="minorHAnsi" w:hAnsiTheme="minorHAnsi" w:cstheme="minorHAnsi"/>
                <w:i/>
                <w:sz w:val="20"/>
                <w:szCs w:val="20"/>
              </w:rPr>
              <w:t>introduction to</w:t>
            </w:r>
            <w:r w:rsidRPr="00B80760">
              <w:rPr>
                <w:rFonts w:asciiTheme="minorHAnsi" w:hAnsiTheme="minorHAnsi" w:cstheme="minorHAnsi"/>
                <w:i/>
                <w:sz w:val="20"/>
                <w:szCs w:val="20"/>
              </w:rPr>
              <w:t xml:space="preserve"> superconductivity is given.</w:t>
            </w:r>
          </w:p>
          <w:p w:rsidR="00FB1919" w:rsidRPr="00EF5015" w:rsidRDefault="00FB1919" w:rsidP="002D26F0">
            <w:pPr>
              <w:rPr>
                <w:rFonts w:asciiTheme="minorHAnsi" w:hAnsiTheme="minorHAnsi" w:cstheme="minorHAnsi"/>
                <w:sz w:val="20"/>
                <w:szCs w:val="20"/>
              </w:rPr>
            </w:pPr>
          </w:p>
        </w:tc>
      </w:tr>
      <w:tr w:rsidR="00FB1919" w:rsidRPr="00E502A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EF5015" w:rsidRDefault="00EF5015" w:rsidP="00EF5015">
            <w:pPr>
              <w:widowControl/>
              <w:spacing w:after="0"/>
              <w:rPr>
                <w:rFonts w:asciiTheme="minorHAnsi" w:hAnsiTheme="minorHAnsi" w:cstheme="minorHAnsi"/>
                <w:i/>
                <w:sz w:val="20"/>
                <w:szCs w:val="20"/>
                <w:lang w:val="nn-NO"/>
              </w:rPr>
            </w:pPr>
            <w:r w:rsidRPr="000C2332">
              <w:rPr>
                <w:rFonts w:asciiTheme="minorHAnsi" w:hAnsiTheme="minorHAnsi" w:cstheme="minorHAnsi"/>
                <w:i/>
                <w:sz w:val="20"/>
                <w:szCs w:val="20"/>
                <w:highlight w:val="yellow"/>
                <w:lang w:val="nn-NO"/>
              </w:rPr>
              <w:t>FYLLES UT AV EMNEANSVARLIG/WRITTEN BY COURSE RESPONSIBLE</w:t>
            </w:r>
          </w:p>
          <w:p w:rsidR="00EF5015" w:rsidRDefault="00EF5015" w:rsidP="002D26F0">
            <w:pPr>
              <w:widowControl/>
              <w:spacing w:after="0"/>
              <w:rPr>
                <w:rFonts w:asciiTheme="minorHAnsi" w:hAnsiTheme="minorHAnsi" w:cstheme="minorHAnsi"/>
                <w:sz w:val="20"/>
                <w:szCs w:val="20"/>
                <w:lang w:val="nn-NO"/>
              </w:rPr>
            </w:pPr>
          </w:p>
          <w:p w:rsidR="00EF5015" w:rsidRDefault="00EF5015" w:rsidP="002D26F0">
            <w:pPr>
              <w:widowControl/>
              <w:spacing w:after="0"/>
              <w:rPr>
                <w:rFonts w:asciiTheme="minorHAnsi" w:hAnsiTheme="minorHAnsi" w:cstheme="minorHAnsi"/>
                <w:sz w:val="20"/>
                <w:szCs w:val="20"/>
                <w:lang w:val="nn-NO"/>
              </w:rPr>
            </w:pPr>
          </w:p>
          <w:p w:rsidR="00FB1919"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3275D4" w:rsidRPr="00CA3BC2" w:rsidRDefault="003275D4" w:rsidP="002D26F0">
            <w:pPr>
              <w:widowControl/>
              <w:spacing w:after="0"/>
              <w:rPr>
                <w:rFonts w:asciiTheme="minorHAnsi" w:hAnsiTheme="minorHAnsi" w:cstheme="minorHAnsi"/>
                <w:sz w:val="20"/>
                <w:szCs w:val="20"/>
                <w:lang w:val="nn-NO"/>
              </w:rPr>
            </w:pP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DF0044"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Studenten skal kunne </w:t>
            </w:r>
          </w:p>
          <w:p w:rsidR="00FB1919" w:rsidRPr="00CA3BC2"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Forklare mekaniske e</w:t>
            </w:r>
            <w:r w:rsidR="00511332">
              <w:rPr>
                <w:rFonts w:asciiTheme="minorHAnsi" w:hAnsiTheme="minorHAnsi" w:cstheme="minorHAnsi"/>
                <w:sz w:val="20"/>
                <w:szCs w:val="20"/>
                <w:lang w:val="nn-NO"/>
              </w:rPr>
              <w:t>i</w:t>
            </w:r>
            <w:r>
              <w:rPr>
                <w:rFonts w:asciiTheme="minorHAnsi" w:hAnsiTheme="minorHAnsi" w:cstheme="minorHAnsi"/>
                <w:sz w:val="20"/>
                <w:szCs w:val="20"/>
                <w:lang w:val="nn-NO"/>
              </w:rPr>
              <w:t>genskapar hjå faste stoff, og kunne knytte disse til bindingstype</w:t>
            </w:r>
            <w:r w:rsidR="00511332">
              <w:rPr>
                <w:rFonts w:asciiTheme="minorHAnsi" w:hAnsiTheme="minorHAnsi" w:cstheme="minorHAnsi"/>
                <w:sz w:val="20"/>
                <w:szCs w:val="20"/>
                <w:lang w:val="nn-NO"/>
              </w:rPr>
              <w:t>.</w:t>
            </w:r>
            <w:r>
              <w:rPr>
                <w:rFonts w:asciiTheme="minorHAnsi" w:hAnsiTheme="minorHAnsi" w:cstheme="minorHAnsi"/>
                <w:sz w:val="20"/>
                <w:szCs w:val="20"/>
                <w:lang w:val="nn-NO"/>
              </w:rPr>
              <w:t xml:space="preserve"> </w:t>
            </w:r>
          </w:p>
          <w:p w:rsidR="00FB1919"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Forklare korleis diffraksjon av elektromagnetiske </w:t>
            </w:r>
            <w:proofErr w:type="spellStart"/>
            <w:r>
              <w:rPr>
                <w:rFonts w:asciiTheme="minorHAnsi" w:hAnsiTheme="minorHAnsi" w:cstheme="minorHAnsi"/>
                <w:sz w:val="20"/>
                <w:szCs w:val="20"/>
                <w:lang w:val="nn-NO"/>
              </w:rPr>
              <w:t>bølger</w:t>
            </w:r>
            <w:proofErr w:type="spellEnd"/>
            <w:r>
              <w:rPr>
                <w:rFonts w:asciiTheme="minorHAnsi" w:hAnsiTheme="minorHAnsi" w:cstheme="minorHAnsi"/>
                <w:sz w:val="20"/>
                <w:szCs w:val="20"/>
                <w:lang w:val="nn-NO"/>
              </w:rPr>
              <w:t xml:space="preserve"> på faste stoff kan nyttast til å finne gitterstruktur</w:t>
            </w:r>
            <w:r w:rsidR="00511332">
              <w:rPr>
                <w:rFonts w:asciiTheme="minorHAnsi" w:hAnsiTheme="minorHAnsi" w:cstheme="minorHAnsi"/>
                <w:sz w:val="20"/>
                <w:szCs w:val="20"/>
                <w:lang w:val="nn-NO"/>
              </w:rPr>
              <w:t>.</w:t>
            </w:r>
          </w:p>
          <w:p w:rsidR="003A66B1"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Kjenne til </w:t>
            </w:r>
            <w:proofErr w:type="spellStart"/>
            <w:r>
              <w:rPr>
                <w:rFonts w:asciiTheme="minorHAnsi" w:hAnsiTheme="minorHAnsi" w:cstheme="minorHAnsi"/>
                <w:sz w:val="20"/>
                <w:szCs w:val="20"/>
                <w:lang w:val="nn-NO"/>
              </w:rPr>
              <w:t>begrepet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fonon</w:t>
            </w:r>
            <w:proofErr w:type="spellEnd"/>
            <w:r>
              <w:rPr>
                <w:rFonts w:asciiTheme="minorHAnsi" w:hAnsiTheme="minorHAnsi" w:cstheme="minorHAnsi"/>
                <w:sz w:val="20"/>
                <w:szCs w:val="20"/>
                <w:lang w:val="nn-NO"/>
              </w:rPr>
              <w:t xml:space="preserve">’, og korleis </w:t>
            </w:r>
            <w:proofErr w:type="spellStart"/>
            <w:r>
              <w:rPr>
                <w:rFonts w:asciiTheme="minorHAnsi" w:hAnsiTheme="minorHAnsi" w:cstheme="minorHAnsi"/>
                <w:sz w:val="20"/>
                <w:szCs w:val="20"/>
                <w:lang w:val="nn-NO"/>
              </w:rPr>
              <w:t>dispersjonkurva</w:t>
            </w:r>
            <w:proofErr w:type="spellEnd"/>
            <w:r>
              <w:rPr>
                <w:rFonts w:asciiTheme="minorHAnsi" w:hAnsiTheme="minorHAnsi" w:cstheme="minorHAnsi"/>
                <w:sz w:val="20"/>
                <w:szCs w:val="20"/>
                <w:lang w:val="nn-NO"/>
              </w:rPr>
              <w:t xml:space="preserve"> ser ut for ulike krystallstrukturar.</w:t>
            </w:r>
          </w:p>
          <w:p w:rsidR="003A66B1"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Forklare korleis gitter </w:t>
            </w:r>
            <w:proofErr w:type="spellStart"/>
            <w:r>
              <w:rPr>
                <w:rFonts w:asciiTheme="minorHAnsi" w:hAnsiTheme="minorHAnsi" w:cstheme="minorHAnsi"/>
                <w:sz w:val="20"/>
                <w:szCs w:val="20"/>
                <w:lang w:val="nn-NO"/>
              </w:rPr>
              <w:t>vibrerar</w:t>
            </w:r>
            <w:proofErr w:type="spellEnd"/>
            <w:r>
              <w:rPr>
                <w:rFonts w:asciiTheme="minorHAnsi" w:hAnsiTheme="minorHAnsi" w:cstheme="minorHAnsi"/>
                <w:sz w:val="20"/>
                <w:szCs w:val="20"/>
                <w:lang w:val="nn-NO"/>
              </w:rPr>
              <w:t xml:space="preserve"> ved endeleg temperatur og korleis slike vibrasjonar avgjer varmekapasitet og varmeleiing</w:t>
            </w:r>
            <w:r w:rsidR="00511332">
              <w:rPr>
                <w:rFonts w:asciiTheme="minorHAnsi" w:hAnsiTheme="minorHAnsi" w:cstheme="minorHAnsi"/>
                <w:sz w:val="20"/>
                <w:szCs w:val="20"/>
                <w:lang w:val="nn-NO"/>
              </w:rPr>
              <w:t>.</w:t>
            </w:r>
          </w:p>
          <w:p w:rsidR="00511332" w:rsidRPr="003A66B1" w:rsidRDefault="00511332"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Kjenne til </w:t>
            </w:r>
            <w:proofErr w:type="spellStart"/>
            <w:r>
              <w:rPr>
                <w:rFonts w:asciiTheme="minorHAnsi" w:hAnsiTheme="minorHAnsi" w:cstheme="minorHAnsi"/>
                <w:sz w:val="20"/>
                <w:szCs w:val="20"/>
                <w:lang w:val="nn-NO"/>
              </w:rPr>
              <w:t>begrepet</w:t>
            </w:r>
            <w:proofErr w:type="spellEnd"/>
            <w:r>
              <w:rPr>
                <w:rFonts w:asciiTheme="minorHAnsi" w:hAnsiTheme="minorHAnsi" w:cstheme="minorHAnsi"/>
                <w:sz w:val="20"/>
                <w:szCs w:val="20"/>
                <w:lang w:val="nn-NO"/>
              </w:rPr>
              <w:t xml:space="preserve"> tilstandstettleik i ein, to og tre dimensjonar.</w:t>
            </w:r>
          </w:p>
          <w:p w:rsidR="003A66B1"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Enkle teoriar for leiing av varme og straum i metall.</w:t>
            </w:r>
          </w:p>
          <w:p w:rsidR="003A66B1"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Kunne klassifisere faste stoff i </w:t>
            </w:r>
            <w:proofErr w:type="spellStart"/>
            <w:r>
              <w:rPr>
                <w:rFonts w:asciiTheme="minorHAnsi" w:hAnsiTheme="minorHAnsi" w:cstheme="minorHAnsi"/>
                <w:sz w:val="20"/>
                <w:szCs w:val="20"/>
                <w:lang w:val="nn-NO"/>
              </w:rPr>
              <w:t>henhold</w:t>
            </w:r>
            <w:proofErr w:type="spellEnd"/>
            <w:r>
              <w:rPr>
                <w:rFonts w:asciiTheme="minorHAnsi" w:hAnsiTheme="minorHAnsi" w:cstheme="minorHAnsi"/>
                <w:sz w:val="20"/>
                <w:szCs w:val="20"/>
                <w:lang w:val="nn-NO"/>
              </w:rPr>
              <w:t xml:space="preserve"> til deira </w:t>
            </w:r>
            <w:proofErr w:type="spellStart"/>
            <w:r>
              <w:rPr>
                <w:rFonts w:asciiTheme="minorHAnsi" w:hAnsiTheme="minorHAnsi" w:cstheme="minorHAnsi"/>
                <w:sz w:val="20"/>
                <w:szCs w:val="20"/>
                <w:lang w:val="nn-NO"/>
              </w:rPr>
              <w:t>båndgap</w:t>
            </w:r>
            <w:proofErr w:type="spellEnd"/>
          </w:p>
          <w:p w:rsidR="003A66B1"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Forstå korleis elektron og hol oppfører seg i halvleiarar, og kunne forklare</w:t>
            </w:r>
            <w:r w:rsidR="00511332">
              <w:rPr>
                <w:rFonts w:asciiTheme="minorHAnsi" w:hAnsiTheme="minorHAnsi" w:cstheme="minorHAnsi"/>
                <w:sz w:val="20"/>
                <w:szCs w:val="20"/>
                <w:lang w:val="nn-NO"/>
              </w:rPr>
              <w:t xml:space="preserve"> korleis</w:t>
            </w:r>
            <w:r>
              <w:rPr>
                <w:rFonts w:asciiTheme="minorHAnsi" w:hAnsiTheme="minorHAnsi" w:cstheme="minorHAnsi"/>
                <w:sz w:val="20"/>
                <w:szCs w:val="20"/>
                <w:lang w:val="nn-NO"/>
              </w:rPr>
              <w:t xml:space="preserve"> dei leiar straum.</w:t>
            </w:r>
          </w:p>
          <w:p w:rsidR="0061359F" w:rsidRDefault="0061359F"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w:t>
            </w:r>
            <w:r w:rsidR="003A66B1">
              <w:rPr>
                <w:rFonts w:asciiTheme="minorHAnsi" w:hAnsiTheme="minorHAnsi" w:cstheme="minorHAnsi"/>
                <w:sz w:val="20"/>
                <w:szCs w:val="20"/>
                <w:lang w:val="nn-NO"/>
              </w:rPr>
              <w:t xml:space="preserve">orklare og gi enkle modellar for </w:t>
            </w:r>
            <w:proofErr w:type="spellStart"/>
            <w:r w:rsidR="008F7B7C">
              <w:rPr>
                <w:rFonts w:asciiTheme="minorHAnsi" w:hAnsiTheme="minorHAnsi" w:cstheme="minorHAnsi"/>
                <w:sz w:val="20"/>
                <w:szCs w:val="20"/>
                <w:lang w:val="nn-NO"/>
              </w:rPr>
              <w:t>Schottky</w:t>
            </w:r>
            <w:proofErr w:type="spellEnd"/>
            <w:r w:rsidR="008F7B7C">
              <w:rPr>
                <w:rFonts w:asciiTheme="minorHAnsi" w:hAnsiTheme="minorHAnsi" w:cstheme="minorHAnsi"/>
                <w:sz w:val="20"/>
                <w:szCs w:val="20"/>
                <w:lang w:val="nn-NO"/>
              </w:rPr>
              <w:t xml:space="preserve"> og </w:t>
            </w:r>
            <w:r>
              <w:rPr>
                <w:rFonts w:asciiTheme="minorHAnsi" w:hAnsiTheme="minorHAnsi" w:cstheme="minorHAnsi"/>
                <w:sz w:val="20"/>
                <w:szCs w:val="20"/>
                <w:lang w:val="nn-NO"/>
              </w:rPr>
              <w:t>PN-overgangar</w:t>
            </w:r>
            <w:r w:rsidR="008F7B7C">
              <w:rPr>
                <w:rFonts w:asciiTheme="minorHAnsi" w:hAnsiTheme="minorHAnsi" w:cstheme="minorHAnsi"/>
                <w:sz w:val="20"/>
                <w:szCs w:val="20"/>
                <w:lang w:val="nn-NO"/>
              </w:rPr>
              <w:t>.</w:t>
            </w:r>
          </w:p>
          <w:p w:rsidR="0061359F" w:rsidRDefault="0061359F"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Forklare korleis </w:t>
            </w:r>
            <w:proofErr w:type="spellStart"/>
            <w:r>
              <w:rPr>
                <w:rFonts w:asciiTheme="minorHAnsi" w:hAnsiTheme="minorHAnsi" w:cstheme="minorHAnsi"/>
                <w:sz w:val="20"/>
                <w:szCs w:val="20"/>
                <w:lang w:val="nn-NO"/>
              </w:rPr>
              <w:t>lysdiodar</w:t>
            </w:r>
            <w:proofErr w:type="spellEnd"/>
            <w:r>
              <w:rPr>
                <w:rFonts w:asciiTheme="minorHAnsi" w:hAnsiTheme="minorHAnsi" w:cstheme="minorHAnsi"/>
                <w:sz w:val="20"/>
                <w:szCs w:val="20"/>
                <w:lang w:val="nn-NO"/>
              </w:rPr>
              <w:t xml:space="preserve"> og solceller </w:t>
            </w:r>
            <w:proofErr w:type="spellStart"/>
            <w:r>
              <w:rPr>
                <w:rFonts w:asciiTheme="minorHAnsi" w:hAnsiTheme="minorHAnsi" w:cstheme="minorHAnsi"/>
                <w:sz w:val="20"/>
                <w:szCs w:val="20"/>
                <w:lang w:val="nn-NO"/>
              </w:rPr>
              <w:t>virkar</w:t>
            </w:r>
            <w:proofErr w:type="spellEnd"/>
            <w:r>
              <w:rPr>
                <w:rFonts w:asciiTheme="minorHAnsi" w:hAnsiTheme="minorHAnsi" w:cstheme="minorHAnsi"/>
                <w:sz w:val="20"/>
                <w:szCs w:val="20"/>
                <w:lang w:val="nn-NO"/>
              </w:rPr>
              <w:t>.</w:t>
            </w:r>
          </w:p>
          <w:p w:rsidR="003A66B1" w:rsidRDefault="00511332"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lastRenderedPageBreak/>
              <w:t xml:space="preserve">Kjenne til dei grunnleggande mekanismane </w:t>
            </w:r>
            <w:r w:rsidR="0061359F">
              <w:rPr>
                <w:rFonts w:asciiTheme="minorHAnsi" w:hAnsiTheme="minorHAnsi" w:cstheme="minorHAnsi"/>
                <w:sz w:val="20"/>
                <w:szCs w:val="20"/>
                <w:lang w:val="nn-NO"/>
              </w:rPr>
              <w:t>bak dia, para og ferromagnetisme.</w:t>
            </w:r>
          </w:p>
          <w:p w:rsidR="0061359F" w:rsidRDefault="0061359F"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Skilje mellom lokale (Curie) og </w:t>
            </w:r>
            <w:proofErr w:type="spellStart"/>
            <w:r>
              <w:rPr>
                <w:rFonts w:asciiTheme="minorHAnsi" w:hAnsiTheme="minorHAnsi" w:cstheme="minorHAnsi"/>
                <w:sz w:val="20"/>
                <w:szCs w:val="20"/>
                <w:lang w:val="nn-NO"/>
              </w:rPr>
              <w:t>bånd</w:t>
            </w:r>
            <w:proofErr w:type="spellEnd"/>
            <w:r>
              <w:rPr>
                <w:rFonts w:asciiTheme="minorHAnsi" w:hAnsiTheme="minorHAnsi" w:cstheme="minorHAnsi"/>
                <w:sz w:val="20"/>
                <w:szCs w:val="20"/>
                <w:lang w:val="nn-NO"/>
              </w:rPr>
              <w:t xml:space="preserve"> (Stoner) bidrag til ferromagnetisme.</w:t>
            </w:r>
          </w:p>
          <w:p w:rsidR="0061359F" w:rsidRPr="0061359F" w:rsidRDefault="00511332"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Vite kva superleiing er og </w:t>
            </w:r>
            <w:r w:rsidR="003275D4">
              <w:rPr>
                <w:rFonts w:asciiTheme="minorHAnsi" w:hAnsiTheme="minorHAnsi" w:cstheme="minorHAnsi"/>
                <w:sz w:val="20"/>
                <w:szCs w:val="20"/>
                <w:lang w:val="nn-NO"/>
              </w:rPr>
              <w:t xml:space="preserve">kvalitativt </w:t>
            </w:r>
            <w:r>
              <w:rPr>
                <w:rFonts w:asciiTheme="minorHAnsi" w:hAnsiTheme="minorHAnsi" w:cstheme="minorHAnsi"/>
                <w:sz w:val="20"/>
                <w:szCs w:val="20"/>
                <w:lang w:val="nn-NO"/>
              </w:rPr>
              <w:t>relatere den til gittervibrasjonar og tilstandstettleik.</w:t>
            </w:r>
          </w:p>
          <w:p w:rsidR="00FB1919" w:rsidRPr="00CA3BC2" w:rsidRDefault="00FB1919" w:rsidP="00892FCB">
            <w:pPr>
              <w:pStyle w:val="ListParagraph"/>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511332" w:rsidRPr="00511332" w:rsidRDefault="003A66B1" w:rsidP="00511332">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skal</w:t>
            </w:r>
          </w:p>
          <w:p w:rsidR="00FB1919" w:rsidRDefault="00511332"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Kunne bygge modellar for</w:t>
            </w:r>
            <w:r w:rsidR="00E502A9">
              <w:rPr>
                <w:rFonts w:asciiTheme="minorHAnsi" w:hAnsiTheme="minorHAnsi" w:cstheme="minorHAnsi"/>
                <w:sz w:val="20"/>
                <w:szCs w:val="20"/>
                <w:lang w:val="nn-NO"/>
              </w:rPr>
              <w:t xml:space="preserve"> å forstå eigenskapane hjå faste stoff.</w:t>
            </w:r>
          </w:p>
          <w:p w:rsidR="00511332" w:rsidRDefault="00511332"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Kritisk kunne reflektere over dei tilnærmingar ein treng for å lage modellar for å kunne skildre faste stoff.</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Kunne s</w:t>
            </w:r>
            <w:r w:rsidRPr="00DF0044">
              <w:rPr>
                <w:rFonts w:asciiTheme="minorHAnsi" w:hAnsiTheme="minorHAnsi" w:cstheme="minorHAnsi"/>
                <w:sz w:val="20"/>
                <w:szCs w:val="20"/>
                <w:lang w:val="nn-NO"/>
              </w:rPr>
              <w:t>krive ein kort artikkel</w:t>
            </w:r>
            <w:r>
              <w:rPr>
                <w:rFonts w:asciiTheme="minorHAnsi" w:hAnsiTheme="minorHAnsi" w:cstheme="minorHAnsi"/>
                <w:sz w:val="20"/>
                <w:szCs w:val="20"/>
                <w:lang w:val="nn-NO"/>
              </w:rPr>
              <w:t>, på vitskapleg form,</w:t>
            </w:r>
            <w:r w:rsidRPr="00DF0044">
              <w:rPr>
                <w:rFonts w:asciiTheme="minorHAnsi" w:hAnsiTheme="minorHAnsi" w:cstheme="minorHAnsi"/>
                <w:sz w:val="20"/>
                <w:szCs w:val="20"/>
                <w:lang w:val="nn-NO"/>
              </w:rPr>
              <w:t xml:space="preserve"> om eit moderne </w:t>
            </w:r>
            <w:proofErr w:type="spellStart"/>
            <w:r w:rsidRPr="00DF0044">
              <w:rPr>
                <w:rFonts w:asciiTheme="minorHAnsi" w:hAnsiTheme="minorHAnsi" w:cstheme="minorHAnsi"/>
                <w:sz w:val="20"/>
                <w:szCs w:val="20"/>
                <w:lang w:val="nn-NO"/>
              </w:rPr>
              <w:t>forskningsarbeid</w:t>
            </w:r>
            <w:proofErr w:type="spellEnd"/>
            <w:r w:rsidRPr="00DF0044">
              <w:rPr>
                <w:rFonts w:asciiTheme="minorHAnsi" w:hAnsiTheme="minorHAnsi" w:cstheme="minorHAnsi"/>
                <w:sz w:val="20"/>
                <w:szCs w:val="20"/>
                <w:lang w:val="nn-NO"/>
              </w:rPr>
              <w:t xml:space="preserve"> i faststoff-fysikk.</w:t>
            </w:r>
          </w:p>
          <w:p w:rsidR="00FB1919" w:rsidRPr="00E502A9" w:rsidRDefault="00FB1919" w:rsidP="00E502A9">
            <w:pPr>
              <w:widowControl/>
              <w:spacing w:after="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Generell kompetanse</w:t>
            </w:r>
          </w:p>
          <w:p w:rsidR="00DF0044" w:rsidRDefault="00DF004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Studenten skal kunne </w:t>
            </w:r>
          </w:p>
          <w:p w:rsidR="00DF0044" w:rsidRDefault="003275D4"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Oppnå</w:t>
            </w:r>
            <w:r w:rsidR="00DF0044">
              <w:rPr>
                <w:rFonts w:asciiTheme="minorHAnsi" w:hAnsiTheme="minorHAnsi" w:cstheme="minorHAnsi"/>
                <w:sz w:val="20"/>
                <w:szCs w:val="20"/>
                <w:lang w:val="nn-NO"/>
              </w:rPr>
              <w:t xml:space="preserve"> innsikt i klassiske og kvantemekaniske lover som kan nyttast til å skildre faste stoff</w:t>
            </w:r>
          </w:p>
          <w:p w:rsidR="00DF0044" w:rsidRDefault="003A66B1"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F</w:t>
            </w:r>
            <w:r w:rsidR="00DF0044">
              <w:rPr>
                <w:rFonts w:asciiTheme="minorHAnsi" w:hAnsiTheme="minorHAnsi" w:cstheme="minorHAnsi"/>
                <w:sz w:val="20"/>
                <w:szCs w:val="20"/>
                <w:lang w:val="nn-NO"/>
              </w:rPr>
              <w:t xml:space="preserve">ormulere og forstå teoriar som forklarar </w:t>
            </w:r>
            <w:r>
              <w:rPr>
                <w:rFonts w:asciiTheme="minorHAnsi" w:hAnsiTheme="minorHAnsi" w:cstheme="minorHAnsi"/>
                <w:sz w:val="20"/>
                <w:szCs w:val="20"/>
                <w:lang w:val="nn-NO"/>
              </w:rPr>
              <w:t>fysiske e</w:t>
            </w:r>
            <w:r w:rsidR="003275D4">
              <w:rPr>
                <w:rFonts w:asciiTheme="minorHAnsi" w:hAnsiTheme="minorHAnsi" w:cstheme="minorHAnsi"/>
                <w:sz w:val="20"/>
                <w:szCs w:val="20"/>
                <w:lang w:val="nn-NO"/>
              </w:rPr>
              <w:t>i</w:t>
            </w:r>
            <w:r>
              <w:rPr>
                <w:rFonts w:asciiTheme="minorHAnsi" w:hAnsiTheme="minorHAnsi" w:cstheme="minorHAnsi"/>
                <w:sz w:val="20"/>
                <w:szCs w:val="20"/>
                <w:lang w:val="nn-NO"/>
              </w:rPr>
              <w:t>genskapar hjå faste stoff</w:t>
            </w:r>
            <w:r w:rsidR="00DF0044">
              <w:rPr>
                <w:rFonts w:asciiTheme="minorHAnsi" w:hAnsiTheme="minorHAnsi" w:cstheme="minorHAnsi"/>
                <w:sz w:val="20"/>
                <w:szCs w:val="20"/>
                <w:lang w:val="nn-NO"/>
              </w:rPr>
              <w:t xml:space="preserve">  </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Kjenne til kva slags rolle faststoff-fysikk har hatt i utvikling av viktige teknologiske nyvinningar </w:t>
            </w:r>
          </w:p>
          <w:p w:rsidR="00FB1919" w:rsidRDefault="00E502A9"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Lese og forstå </w:t>
            </w:r>
            <w:proofErr w:type="spellStart"/>
            <w:r>
              <w:rPr>
                <w:rFonts w:asciiTheme="minorHAnsi" w:hAnsiTheme="minorHAnsi" w:cstheme="minorHAnsi"/>
                <w:sz w:val="20"/>
                <w:szCs w:val="20"/>
                <w:lang w:val="nn-NO"/>
              </w:rPr>
              <w:t>forskningsartiklar</w:t>
            </w:r>
            <w:proofErr w:type="spellEnd"/>
            <w:r>
              <w:rPr>
                <w:rFonts w:asciiTheme="minorHAnsi" w:hAnsiTheme="minorHAnsi" w:cstheme="minorHAnsi"/>
                <w:sz w:val="20"/>
                <w:szCs w:val="20"/>
                <w:lang w:val="nn-NO"/>
              </w:rPr>
              <w:t xml:space="preserve"> innan delar av feltet fysikk.</w:t>
            </w:r>
          </w:p>
          <w:p w:rsidR="00FB1919" w:rsidRPr="00CA3BC2" w:rsidRDefault="00FB1919" w:rsidP="00892FCB">
            <w:pPr>
              <w:widowControl/>
              <w:spacing w:after="0"/>
              <w:rPr>
                <w:rFonts w:asciiTheme="minorHAnsi" w:hAnsiTheme="minorHAnsi" w:cstheme="minorHAnsi"/>
                <w:sz w:val="20"/>
                <w:szCs w:val="20"/>
                <w:lang w:val="nn-NO"/>
              </w:rPr>
            </w:pPr>
          </w:p>
          <w:p w:rsidR="00FB1919" w:rsidRPr="00DF0044" w:rsidRDefault="00FB1919" w:rsidP="002D26F0">
            <w:pPr>
              <w:rPr>
                <w:rFonts w:asciiTheme="minorHAnsi" w:hAnsiTheme="minorHAnsi" w:cstheme="minorHAnsi"/>
                <w:sz w:val="20"/>
                <w:szCs w:val="20"/>
                <w:lang w:val="nb-NO"/>
              </w:rPr>
            </w:pPr>
          </w:p>
          <w:p w:rsidR="00FB1919" w:rsidRPr="00511332" w:rsidRDefault="00FB1919" w:rsidP="002D26F0">
            <w:pPr>
              <w:widowControl/>
              <w:spacing w:after="0"/>
              <w:rPr>
                <w:rFonts w:asciiTheme="minorHAnsi" w:hAnsiTheme="minorHAnsi" w:cstheme="minorHAnsi"/>
                <w:sz w:val="20"/>
                <w:szCs w:val="20"/>
              </w:rPr>
            </w:pPr>
            <w:r w:rsidRPr="00511332">
              <w:rPr>
                <w:rFonts w:asciiTheme="minorHAnsi" w:hAnsiTheme="minorHAnsi" w:cstheme="minorHAnsi"/>
                <w:sz w:val="20"/>
                <w:szCs w:val="20"/>
              </w:rPr>
              <w:t xml:space="preserve">On completion of the course </w:t>
            </w:r>
          </w:p>
          <w:p w:rsidR="00FB1919" w:rsidRPr="00CA3BC2" w:rsidRDefault="00FB1919" w:rsidP="002D26F0">
            <w:pPr>
              <w:widowControl/>
              <w:spacing w:after="0"/>
              <w:rPr>
                <w:rFonts w:asciiTheme="minorHAnsi" w:hAnsiTheme="minorHAnsi" w:cstheme="minorHAnsi"/>
                <w:sz w:val="20"/>
                <w:szCs w:val="20"/>
              </w:rPr>
            </w:pPr>
            <w:r w:rsidRPr="00CA3BC2">
              <w:rPr>
                <w:rFonts w:asciiTheme="minorHAnsi" w:hAnsiTheme="minorHAnsi" w:cstheme="minorHAnsi"/>
                <w:sz w:val="20"/>
                <w:szCs w:val="20"/>
              </w:rPr>
              <w:t>the student should have the following learning outcomes defined in terms of knowledge, skills and general competence:</w:t>
            </w:r>
          </w:p>
          <w:p w:rsidR="00FB1919" w:rsidRPr="00CA3BC2" w:rsidRDefault="00FB1919" w:rsidP="002D26F0">
            <w:pPr>
              <w:widowControl/>
              <w:spacing w:after="0"/>
              <w:rPr>
                <w:rFonts w:asciiTheme="minorHAnsi" w:hAnsiTheme="minorHAnsi" w:cstheme="minorHAnsi"/>
                <w:sz w:val="20"/>
                <w:szCs w:val="20"/>
              </w:rPr>
            </w:pPr>
          </w:p>
          <w:p w:rsidR="00FB1919" w:rsidRPr="00CA3BC2" w:rsidRDefault="00FB1919" w:rsidP="002D26F0">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Knowledge</w:t>
            </w:r>
          </w:p>
          <w:p w:rsidR="00FB1919" w:rsidRDefault="00E502A9" w:rsidP="002D26F0">
            <w:pPr>
              <w:widowControl/>
              <w:spacing w:after="0"/>
              <w:rPr>
                <w:rFonts w:asciiTheme="minorHAnsi" w:hAnsiTheme="minorHAnsi" w:cstheme="minorHAnsi"/>
                <w:sz w:val="20"/>
                <w:szCs w:val="20"/>
              </w:rPr>
            </w:pPr>
            <w:r>
              <w:rPr>
                <w:rFonts w:asciiTheme="minorHAnsi" w:hAnsiTheme="minorHAnsi" w:cstheme="minorHAnsi"/>
                <w:sz w:val="20"/>
                <w:szCs w:val="20"/>
              </w:rPr>
              <w:t>The student is able to</w:t>
            </w:r>
          </w:p>
          <w:p w:rsidR="00E502A9" w:rsidRPr="00CA3BC2" w:rsidRDefault="00E502A9"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mechanical</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properties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solid matter, and </w:t>
            </w:r>
            <w:proofErr w:type="spellStart"/>
            <w:r>
              <w:rPr>
                <w:rFonts w:asciiTheme="minorHAnsi" w:hAnsiTheme="minorHAnsi" w:cstheme="minorHAnsi"/>
                <w:sz w:val="20"/>
                <w:szCs w:val="20"/>
                <w:lang w:val="nn-NO"/>
              </w:rPr>
              <w:t>connect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these</w:t>
            </w:r>
            <w:proofErr w:type="spellEnd"/>
            <w:r>
              <w:rPr>
                <w:rFonts w:asciiTheme="minorHAnsi" w:hAnsiTheme="minorHAnsi" w:cstheme="minorHAnsi"/>
                <w:sz w:val="20"/>
                <w:szCs w:val="20"/>
                <w:lang w:val="nn-NO"/>
              </w:rPr>
              <w:t xml:space="preserve"> to </w:t>
            </w:r>
            <w:proofErr w:type="spellStart"/>
            <w:r>
              <w:rPr>
                <w:rFonts w:asciiTheme="minorHAnsi" w:hAnsiTheme="minorHAnsi" w:cstheme="minorHAnsi"/>
                <w:sz w:val="20"/>
                <w:szCs w:val="20"/>
                <w:lang w:val="nn-NO"/>
              </w:rPr>
              <w:t>bond</w:t>
            </w:r>
            <w:proofErr w:type="spellEnd"/>
            <w:r>
              <w:rPr>
                <w:rFonts w:asciiTheme="minorHAnsi" w:hAnsiTheme="minorHAnsi" w:cstheme="minorHAnsi"/>
                <w:sz w:val="20"/>
                <w:szCs w:val="20"/>
                <w:lang w:val="nn-NO"/>
              </w:rPr>
              <w:t xml:space="preserve"> type. </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diffraction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electromagnetic</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waves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on</w:t>
            </w:r>
            <w:proofErr w:type="spellEnd"/>
            <w:r>
              <w:rPr>
                <w:rFonts w:asciiTheme="minorHAnsi" w:hAnsiTheme="minorHAnsi" w:cstheme="minorHAnsi"/>
                <w:sz w:val="20"/>
                <w:szCs w:val="20"/>
                <w:lang w:val="nn-NO"/>
              </w:rPr>
              <w:t xml:space="preserve"> solid matter </w:t>
            </w:r>
            <w:proofErr w:type="spellStart"/>
            <w:r>
              <w:rPr>
                <w:rFonts w:asciiTheme="minorHAnsi" w:hAnsiTheme="minorHAnsi" w:cstheme="minorHAnsi"/>
                <w:sz w:val="20"/>
                <w:szCs w:val="20"/>
                <w:lang w:val="nn-NO"/>
              </w:rPr>
              <w:t>can</w:t>
            </w:r>
            <w:proofErr w:type="spellEnd"/>
            <w:r>
              <w:rPr>
                <w:rFonts w:asciiTheme="minorHAnsi" w:hAnsiTheme="minorHAnsi" w:cstheme="minorHAnsi"/>
                <w:sz w:val="20"/>
                <w:szCs w:val="20"/>
                <w:lang w:val="nn-NO"/>
              </w:rPr>
              <w:t xml:space="preserve"> be used to </w:t>
            </w:r>
            <w:proofErr w:type="spellStart"/>
            <w:r>
              <w:rPr>
                <w:rFonts w:asciiTheme="minorHAnsi" w:hAnsiTheme="minorHAnsi" w:cstheme="minorHAnsi"/>
                <w:sz w:val="20"/>
                <w:szCs w:val="20"/>
                <w:lang w:val="nn-NO"/>
              </w:rPr>
              <w:t>obtain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lattice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structure</w:t>
            </w:r>
            <w:proofErr w:type="spellEnd"/>
            <w:r>
              <w:rPr>
                <w:rFonts w:asciiTheme="minorHAnsi" w:hAnsiTheme="minorHAnsi" w:cstheme="minorHAnsi"/>
                <w:sz w:val="20"/>
                <w:szCs w:val="20"/>
                <w:lang w:val="nn-NO"/>
              </w:rPr>
              <w:t>.</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Know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concept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phonons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dispersion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relationship</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appears</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different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lattice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structures</w:t>
            </w:r>
            <w:proofErr w:type="spellEnd"/>
            <w:r>
              <w:rPr>
                <w:rFonts w:asciiTheme="minorHAnsi" w:hAnsiTheme="minorHAnsi" w:cstheme="minorHAnsi"/>
                <w:sz w:val="20"/>
                <w:szCs w:val="20"/>
                <w:lang w:val="nn-NO"/>
              </w:rPr>
              <w:t xml:space="preserve">. </w:t>
            </w:r>
          </w:p>
          <w:p w:rsidR="008F7B7C"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a </w:t>
            </w:r>
            <w:proofErr w:type="spellStart"/>
            <w:r>
              <w:rPr>
                <w:rFonts w:asciiTheme="minorHAnsi" w:hAnsiTheme="minorHAnsi" w:cstheme="minorHAnsi"/>
                <w:sz w:val="20"/>
                <w:szCs w:val="20"/>
                <w:lang w:val="nn-NO"/>
              </w:rPr>
              <w:t>lattice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vibrates</w:t>
            </w:r>
            <w:proofErr w:type="spellEnd"/>
            <w:r>
              <w:rPr>
                <w:rFonts w:asciiTheme="minorHAnsi" w:hAnsiTheme="minorHAnsi" w:cstheme="minorHAnsi"/>
                <w:sz w:val="20"/>
                <w:szCs w:val="20"/>
                <w:lang w:val="nn-NO"/>
              </w:rPr>
              <w:t xml:space="preserve"> at </w:t>
            </w:r>
            <w:proofErr w:type="spellStart"/>
            <w:r>
              <w:rPr>
                <w:rFonts w:asciiTheme="minorHAnsi" w:hAnsiTheme="minorHAnsi" w:cstheme="minorHAnsi"/>
                <w:sz w:val="20"/>
                <w:szCs w:val="20"/>
                <w:lang w:val="nn-NO"/>
              </w:rPr>
              <w:t>finite</w:t>
            </w:r>
            <w:proofErr w:type="spellEnd"/>
            <w:r>
              <w:rPr>
                <w:rFonts w:asciiTheme="minorHAnsi" w:hAnsiTheme="minorHAnsi" w:cstheme="minorHAnsi"/>
                <w:sz w:val="20"/>
                <w:szCs w:val="20"/>
                <w:lang w:val="nn-NO"/>
              </w:rPr>
              <w:t xml:space="preserve"> temperature, and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these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vibrations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determine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heat </w:t>
            </w:r>
            <w:proofErr w:type="spellStart"/>
            <w:r>
              <w:rPr>
                <w:rFonts w:asciiTheme="minorHAnsi" w:hAnsiTheme="minorHAnsi" w:cstheme="minorHAnsi"/>
                <w:sz w:val="20"/>
                <w:szCs w:val="20"/>
                <w:lang w:val="nn-NO"/>
              </w:rPr>
              <w:t>capacity</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conduction</w:t>
            </w:r>
            <w:proofErr w:type="spellEnd"/>
            <w:r>
              <w:rPr>
                <w:rFonts w:asciiTheme="minorHAnsi" w:hAnsiTheme="minorHAnsi" w:cstheme="minorHAnsi"/>
                <w:sz w:val="20"/>
                <w:szCs w:val="20"/>
                <w:lang w:val="nn-NO"/>
              </w:rPr>
              <w:t>.</w:t>
            </w:r>
          </w:p>
          <w:p w:rsidR="00511332" w:rsidRDefault="00511332"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Know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concept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density</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states</w:t>
            </w:r>
            <w:proofErr w:type="spellEnd"/>
            <w:r>
              <w:rPr>
                <w:rFonts w:asciiTheme="minorHAnsi" w:hAnsiTheme="minorHAnsi" w:cstheme="minorHAnsi"/>
                <w:sz w:val="20"/>
                <w:szCs w:val="20"/>
                <w:lang w:val="nn-NO"/>
              </w:rPr>
              <w:t xml:space="preserve">’ in one, </w:t>
            </w:r>
            <w:proofErr w:type="spellStart"/>
            <w:r>
              <w:rPr>
                <w:rFonts w:asciiTheme="minorHAnsi" w:hAnsiTheme="minorHAnsi" w:cstheme="minorHAnsi"/>
                <w:sz w:val="20"/>
                <w:szCs w:val="20"/>
                <w:lang w:val="nn-NO"/>
              </w:rPr>
              <w:t>two</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three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dimensions</w:t>
            </w:r>
            <w:proofErr w:type="spellEnd"/>
            <w:r>
              <w:rPr>
                <w:rFonts w:asciiTheme="minorHAnsi" w:hAnsiTheme="minorHAnsi" w:cstheme="minorHAnsi"/>
                <w:sz w:val="20"/>
                <w:szCs w:val="20"/>
                <w:lang w:val="nn-NO"/>
              </w:rPr>
              <w:t>.</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simple </w:t>
            </w:r>
            <w:proofErr w:type="spellStart"/>
            <w:r>
              <w:rPr>
                <w:rFonts w:asciiTheme="minorHAnsi" w:hAnsiTheme="minorHAnsi" w:cstheme="minorHAnsi"/>
                <w:sz w:val="20"/>
                <w:szCs w:val="20"/>
                <w:lang w:val="nn-NO"/>
              </w:rPr>
              <w:t>theories</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conduction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heat and </w:t>
            </w:r>
            <w:proofErr w:type="spellStart"/>
            <w:r>
              <w:rPr>
                <w:rFonts w:asciiTheme="minorHAnsi" w:hAnsiTheme="minorHAnsi" w:cstheme="minorHAnsi"/>
                <w:sz w:val="20"/>
                <w:szCs w:val="20"/>
                <w:lang w:val="nn-NO"/>
              </w:rPr>
              <w:t>electrical</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current</w:t>
            </w:r>
            <w:proofErr w:type="spellEnd"/>
            <w:r>
              <w:rPr>
                <w:rFonts w:asciiTheme="minorHAnsi" w:hAnsiTheme="minorHAnsi" w:cstheme="minorHAnsi"/>
                <w:sz w:val="20"/>
                <w:szCs w:val="20"/>
                <w:lang w:val="nn-NO"/>
              </w:rPr>
              <w:t xml:space="preserve"> in </w:t>
            </w:r>
            <w:proofErr w:type="spellStart"/>
            <w:r>
              <w:rPr>
                <w:rFonts w:asciiTheme="minorHAnsi" w:hAnsiTheme="minorHAnsi" w:cstheme="minorHAnsi"/>
                <w:sz w:val="20"/>
                <w:szCs w:val="20"/>
                <w:lang w:val="nn-NO"/>
              </w:rPr>
              <w:t>metals</w:t>
            </w:r>
            <w:proofErr w:type="spellEnd"/>
            <w:r>
              <w:rPr>
                <w:rFonts w:asciiTheme="minorHAnsi" w:hAnsiTheme="minorHAnsi" w:cstheme="minorHAnsi"/>
                <w:sz w:val="20"/>
                <w:szCs w:val="20"/>
                <w:lang w:val="nn-NO"/>
              </w:rPr>
              <w:t xml:space="preserve">. </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Classify</w:t>
            </w:r>
            <w:proofErr w:type="spellEnd"/>
            <w:r>
              <w:rPr>
                <w:rFonts w:asciiTheme="minorHAnsi" w:hAnsiTheme="minorHAnsi" w:cstheme="minorHAnsi"/>
                <w:sz w:val="20"/>
                <w:szCs w:val="20"/>
                <w:lang w:val="nn-NO"/>
              </w:rPr>
              <w:t xml:space="preserve"> solid </w:t>
            </w:r>
            <w:proofErr w:type="spellStart"/>
            <w:r>
              <w:rPr>
                <w:rFonts w:asciiTheme="minorHAnsi" w:hAnsiTheme="minorHAnsi" w:cstheme="minorHAnsi"/>
                <w:sz w:val="20"/>
                <w:szCs w:val="20"/>
                <w:lang w:val="nn-NO"/>
              </w:rPr>
              <w:t>state</w:t>
            </w:r>
            <w:proofErr w:type="spellEnd"/>
            <w:r>
              <w:rPr>
                <w:rFonts w:asciiTheme="minorHAnsi" w:hAnsiTheme="minorHAnsi" w:cstheme="minorHAnsi"/>
                <w:sz w:val="20"/>
                <w:szCs w:val="20"/>
                <w:lang w:val="nn-NO"/>
              </w:rPr>
              <w:t xml:space="preserve"> matter </w:t>
            </w:r>
            <w:proofErr w:type="spellStart"/>
            <w:r>
              <w:rPr>
                <w:rFonts w:asciiTheme="minorHAnsi" w:hAnsiTheme="minorHAnsi" w:cstheme="minorHAnsi"/>
                <w:sz w:val="20"/>
                <w:szCs w:val="20"/>
                <w:lang w:val="nn-NO"/>
              </w:rPr>
              <w:t>according</w:t>
            </w:r>
            <w:proofErr w:type="spellEnd"/>
            <w:r>
              <w:rPr>
                <w:rFonts w:asciiTheme="minorHAnsi" w:hAnsiTheme="minorHAnsi" w:cstheme="minorHAnsi"/>
                <w:sz w:val="20"/>
                <w:szCs w:val="20"/>
                <w:lang w:val="nn-NO"/>
              </w:rPr>
              <w:t xml:space="preserve"> to </w:t>
            </w:r>
            <w:proofErr w:type="spellStart"/>
            <w:r>
              <w:rPr>
                <w:rFonts w:asciiTheme="minorHAnsi" w:hAnsiTheme="minorHAnsi" w:cstheme="minorHAnsi"/>
                <w:sz w:val="20"/>
                <w:szCs w:val="20"/>
                <w:lang w:val="nn-NO"/>
              </w:rPr>
              <w:t>their</w:t>
            </w:r>
            <w:proofErr w:type="spellEnd"/>
            <w:r>
              <w:rPr>
                <w:rFonts w:asciiTheme="minorHAnsi" w:hAnsiTheme="minorHAnsi" w:cstheme="minorHAnsi"/>
                <w:sz w:val="20"/>
                <w:szCs w:val="20"/>
                <w:lang w:val="nn-NO"/>
              </w:rPr>
              <w:t xml:space="preserve"> band gaps.</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Understand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electrons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holes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behave</w:t>
            </w:r>
            <w:proofErr w:type="spellEnd"/>
            <w:r>
              <w:rPr>
                <w:rFonts w:asciiTheme="minorHAnsi" w:hAnsiTheme="minorHAnsi" w:cstheme="minorHAnsi"/>
                <w:sz w:val="20"/>
                <w:szCs w:val="20"/>
                <w:lang w:val="nn-NO"/>
              </w:rPr>
              <w:t xml:space="preserve"> in </w:t>
            </w:r>
            <w:proofErr w:type="spellStart"/>
            <w:r>
              <w:rPr>
                <w:rFonts w:asciiTheme="minorHAnsi" w:hAnsiTheme="minorHAnsi" w:cstheme="minorHAnsi"/>
                <w:sz w:val="20"/>
                <w:szCs w:val="20"/>
                <w:lang w:val="nn-NO"/>
              </w:rPr>
              <w:t>semiconductors</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they</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conduct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current</w:t>
            </w:r>
            <w:proofErr w:type="spellEnd"/>
            <w:r>
              <w:rPr>
                <w:rFonts w:asciiTheme="minorHAnsi" w:hAnsiTheme="minorHAnsi" w:cstheme="minorHAnsi"/>
                <w:sz w:val="20"/>
                <w:szCs w:val="20"/>
                <w:lang w:val="nn-NO"/>
              </w:rPr>
              <w:t xml:space="preserve">. </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lastRenderedPageBreak/>
              <w:t>Explain</w:t>
            </w:r>
            <w:proofErr w:type="spellEnd"/>
            <w:r>
              <w:rPr>
                <w:rFonts w:asciiTheme="minorHAnsi" w:hAnsiTheme="minorHAnsi" w:cstheme="minorHAnsi"/>
                <w:sz w:val="20"/>
                <w:szCs w:val="20"/>
                <w:lang w:val="nn-NO"/>
              </w:rPr>
              <w:t xml:space="preserve"> and </w:t>
            </w:r>
            <w:proofErr w:type="spellStart"/>
            <w:r>
              <w:rPr>
                <w:rFonts w:asciiTheme="minorHAnsi" w:hAnsiTheme="minorHAnsi" w:cstheme="minorHAnsi"/>
                <w:sz w:val="20"/>
                <w:szCs w:val="20"/>
                <w:lang w:val="nn-NO"/>
              </w:rPr>
              <w:t>give</w:t>
            </w:r>
            <w:proofErr w:type="spellEnd"/>
            <w:r>
              <w:rPr>
                <w:rFonts w:asciiTheme="minorHAnsi" w:hAnsiTheme="minorHAnsi" w:cstheme="minorHAnsi"/>
                <w:sz w:val="20"/>
                <w:szCs w:val="20"/>
                <w:lang w:val="nn-NO"/>
              </w:rPr>
              <w:t xml:space="preserve"> simple </w:t>
            </w:r>
            <w:proofErr w:type="spellStart"/>
            <w:r>
              <w:rPr>
                <w:rFonts w:asciiTheme="minorHAnsi" w:hAnsiTheme="minorHAnsi" w:cstheme="minorHAnsi"/>
                <w:sz w:val="20"/>
                <w:szCs w:val="20"/>
                <w:lang w:val="nn-NO"/>
              </w:rPr>
              <w:t>models</w:t>
            </w:r>
            <w:proofErr w:type="spellEnd"/>
            <w:r>
              <w:rPr>
                <w:rFonts w:asciiTheme="minorHAnsi" w:hAnsiTheme="minorHAnsi" w:cstheme="minorHAnsi"/>
                <w:sz w:val="20"/>
                <w:szCs w:val="20"/>
                <w:lang w:val="nn-NO"/>
              </w:rPr>
              <w:t xml:space="preserve"> for </w:t>
            </w:r>
            <w:proofErr w:type="spellStart"/>
            <w:r>
              <w:rPr>
                <w:rFonts w:asciiTheme="minorHAnsi" w:hAnsiTheme="minorHAnsi" w:cstheme="minorHAnsi"/>
                <w:sz w:val="20"/>
                <w:szCs w:val="20"/>
                <w:lang w:val="nn-NO"/>
              </w:rPr>
              <w:t>Schottky</w:t>
            </w:r>
            <w:proofErr w:type="spellEnd"/>
            <w:r>
              <w:rPr>
                <w:rFonts w:asciiTheme="minorHAnsi" w:hAnsiTheme="minorHAnsi" w:cstheme="minorHAnsi"/>
                <w:sz w:val="20"/>
                <w:szCs w:val="20"/>
                <w:lang w:val="nn-NO"/>
              </w:rPr>
              <w:t xml:space="preserve"> and </w:t>
            </w:r>
            <w:r w:rsidR="00E502A9">
              <w:rPr>
                <w:rFonts w:asciiTheme="minorHAnsi" w:hAnsiTheme="minorHAnsi" w:cstheme="minorHAnsi"/>
                <w:sz w:val="20"/>
                <w:szCs w:val="20"/>
                <w:lang w:val="nn-NO"/>
              </w:rPr>
              <w:t>PN-</w:t>
            </w:r>
            <w:proofErr w:type="spellStart"/>
            <w:r>
              <w:rPr>
                <w:rFonts w:asciiTheme="minorHAnsi" w:hAnsiTheme="minorHAnsi" w:cstheme="minorHAnsi"/>
                <w:sz w:val="20"/>
                <w:szCs w:val="20"/>
                <w:lang w:val="nn-NO"/>
              </w:rPr>
              <w:t>junctions</w:t>
            </w:r>
            <w:proofErr w:type="spellEnd"/>
            <w:r>
              <w:rPr>
                <w:rFonts w:asciiTheme="minorHAnsi" w:hAnsiTheme="minorHAnsi" w:cstheme="minorHAnsi"/>
                <w:sz w:val="20"/>
                <w:szCs w:val="20"/>
                <w:lang w:val="nn-NO"/>
              </w:rPr>
              <w:t>.</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Explain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how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ligh</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emitting</w:t>
            </w:r>
            <w:proofErr w:type="spellEnd"/>
            <w:r>
              <w:rPr>
                <w:rFonts w:asciiTheme="minorHAnsi" w:hAnsiTheme="minorHAnsi" w:cstheme="minorHAnsi"/>
                <w:sz w:val="20"/>
                <w:szCs w:val="20"/>
                <w:lang w:val="nn-NO"/>
              </w:rPr>
              <w:t xml:space="preserve"> diodes and solar </w:t>
            </w:r>
            <w:proofErr w:type="spellStart"/>
            <w:r>
              <w:rPr>
                <w:rFonts w:asciiTheme="minorHAnsi" w:hAnsiTheme="minorHAnsi" w:cstheme="minorHAnsi"/>
                <w:sz w:val="20"/>
                <w:szCs w:val="20"/>
                <w:lang w:val="nn-NO"/>
              </w:rPr>
              <w:t>cells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work</w:t>
            </w:r>
            <w:proofErr w:type="spellEnd"/>
            <w:r>
              <w:rPr>
                <w:rFonts w:asciiTheme="minorHAnsi" w:hAnsiTheme="minorHAnsi" w:cstheme="minorHAnsi"/>
                <w:sz w:val="20"/>
                <w:szCs w:val="20"/>
                <w:lang w:val="nn-NO"/>
              </w:rPr>
              <w:t>.</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Know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basic</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physics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behind</w:t>
            </w:r>
            <w:proofErr w:type="spellEnd"/>
            <w:r>
              <w:rPr>
                <w:rFonts w:asciiTheme="minorHAnsi" w:hAnsiTheme="minorHAnsi" w:cstheme="minorHAnsi"/>
                <w:sz w:val="20"/>
                <w:szCs w:val="20"/>
                <w:lang w:val="nn-NO"/>
              </w:rPr>
              <w:t xml:space="preserve"> </w:t>
            </w:r>
            <w:r w:rsidR="00E502A9">
              <w:rPr>
                <w:rFonts w:asciiTheme="minorHAnsi" w:hAnsiTheme="minorHAnsi" w:cstheme="minorHAnsi"/>
                <w:sz w:val="20"/>
                <w:szCs w:val="20"/>
                <w:lang w:val="nn-NO"/>
              </w:rPr>
              <w:t xml:space="preserve">dia, para </w:t>
            </w:r>
            <w:r>
              <w:rPr>
                <w:rFonts w:asciiTheme="minorHAnsi" w:hAnsiTheme="minorHAnsi" w:cstheme="minorHAnsi"/>
                <w:sz w:val="20"/>
                <w:szCs w:val="20"/>
                <w:lang w:val="nn-NO"/>
              </w:rPr>
              <w:t xml:space="preserve">and </w:t>
            </w:r>
            <w:proofErr w:type="spellStart"/>
            <w:r>
              <w:rPr>
                <w:rFonts w:asciiTheme="minorHAnsi" w:hAnsiTheme="minorHAnsi" w:cstheme="minorHAnsi"/>
                <w:sz w:val="20"/>
                <w:szCs w:val="20"/>
                <w:lang w:val="nn-NO"/>
              </w:rPr>
              <w:t>ferromagnetism</w:t>
            </w:r>
            <w:proofErr w:type="spellEnd"/>
            <w:r w:rsidR="00E502A9">
              <w:rPr>
                <w:rFonts w:asciiTheme="minorHAnsi" w:hAnsiTheme="minorHAnsi" w:cstheme="minorHAnsi"/>
                <w:sz w:val="20"/>
                <w:szCs w:val="20"/>
                <w:lang w:val="nn-NO"/>
              </w:rPr>
              <w:t>.</w:t>
            </w:r>
          </w:p>
          <w:p w:rsidR="00E502A9"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Differentiate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between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local</w:t>
            </w:r>
            <w:proofErr w:type="spellEnd"/>
            <w:r>
              <w:rPr>
                <w:rFonts w:asciiTheme="minorHAnsi" w:hAnsiTheme="minorHAnsi" w:cstheme="minorHAnsi"/>
                <w:sz w:val="20"/>
                <w:szCs w:val="20"/>
                <w:lang w:val="nn-NO"/>
              </w:rPr>
              <w:t xml:space="preserve"> </w:t>
            </w:r>
            <w:r w:rsidR="00E502A9">
              <w:rPr>
                <w:rFonts w:asciiTheme="minorHAnsi" w:hAnsiTheme="minorHAnsi" w:cstheme="minorHAnsi"/>
                <w:sz w:val="20"/>
                <w:szCs w:val="20"/>
                <w:lang w:val="nn-NO"/>
              </w:rPr>
              <w:t xml:space="preserve">(Curie) </w:t>
            </w:r>
            <w:r>
              <w:rPr>
                <w:rFonts w:asciiTheme="minorHAnsi" w:hAnsiTheme="minorHAnsi" w:cstheme="minorHAnsi"/>
                <w:sz w:val="20"/>
                <w:szCs w:val="20"/>
                <w:lang w:val="nn-NO"/>
              </w:rPr>
              <w:t>and band</w:t>
            </w:r>
            <w:r w:rsidR="00E502A9">
              <w:rPr>
                <w:rFonts w:asciiTheme="minorHAnsi" w:hAnsiTheme="minorHAnsi" w:cstheme="minorHAnsi"/>
                <w:sz w:val="20"/>
                <w:szCs w:val="20"/>
                <w:lang w:val="nn-NO"/>
              </w:rPr>
              <w:t xml:space="preserve"> (Stoner)</w:t>
            </w:r>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contributions</w:t>
            </w:r>
            <w:proofErr w:type="spellEnd"/>
            <w:r>
              <w:rPr>
                <w:rFonts w:asciiTheme="minorHAnsi" w:hAnsiTheme="minorHAnsi" w:cstheme="minorHAnsi"/>
                <w:sz w:val="20"/>
                <w:szCs w:val="20"/>
                <w:lang w:val="nn-NO"/>
              </w:rPr>
              <w:t xml:space="preserve"> to </w:t>
            </w:r>
            <w:proofErr w:type="spellStart"/>
            <w:r>
              <w:rPr>
                <w:rFonts w:asciiTheme="minorHAnsi" w:hAnsiTheme="minorHAnsi" w:cstheme="minorHAnsi"/>
                <w:sz w:val="20"/>
                <w:szCs w:val="20"/>
                <w:lang w:val="nn-NO"/>
              </w:rPr>
              <w:t>ferromagnetism</w:t>
            </w:r>
            <w:proofErr w:type="spellEnd"/>
            <w:r w:rsidR="00E502A9">
              <w:rPr>
                <w:rFonts w:asciiTheme="minorHAnsi" w:hAnsiTheme="minorHAnsi" w:cstheme="minorHAnsi"/>
                <w:sz w:val="20"/>
                <w:szCs w:val="20"/>
                <w:lang w:val="nn-NO"/>
              </w:rPr>
              <w:t>.</w:t>
            </w:r>
          </w:p>
          <w:p w:rsidR="00E502A9" w:rsidRPr="0061359F" w:rsidRDefault="008F7B7C"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Know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what</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superconductivity</w:t>
            </w:r>
            <w:proofErr w:type="spellEnd"/>
            <w:r>
              <w:rPr>
                <w:rFonts w:asciiTheme="minorHAnsi" w:hAnsiTheme="minorHAnsi" w:cstheme="minorHAnsi"/>
                <w:sz w:val="20"/>
                <w:szCs w:val="20"/>
                <w:lang w:val="nn-NO"/>
              </w:rPr>
              <w:t xml:space="preserve"> is and </w:t>
            </w:r>
            <w:proofErr w:type="spellStart"/>
            <w:r w:rsidR="003275D4">
              <w:rPr>
                <w:rFonts w:asciiTheme="minorHAnsi" w:hAnsiTheme="minorHAnsi" w:cstheme="minorHAnsi"/>
                <w:sz w:val="20"/>
                <w:szCs w:val="20"/>
                <w:lang w:val="nn-NO"/>
              </w:rPr>
              <w:t>qualitatively</w:t>
            </w:r>
            <w:proofErr w:type="spellEnd"/>
            <w:r w:rsidR="003275D4">
              <w:rPr>
                <w:rFonts w:asciiTheme="minorHAnsi" w:hAnsiTheme="minorHAnsi" w:cstheme="minorHAnsi"/>
                <w:sz w:val="20"/>
                <w:szCs w:val="20"/>
                <w:lang w:val="nn-NO"/>
              </w:rPr>
              <w:t xml:space="preserve"> </w:t>
            </w:r>
            <w:proofErr w:type="spellStart"/>
            <w:r w:rsidR="003275D4">
              <w:rPr>
                <w:rFonts w:asciiTheme="minorHAnsi" w:hAnsiTheme="minorHAnsi" w:cstheme="minorHAnsi"/>
                <w:sz w:val="20"/>
                <w:szCs w:val="20"/>
                <w:lang w:val="nn-NO"/>
              </w:rPr>
              <w:t>relate</w:t>
            </w:r>
            <w:proofErr w:type="spellEnd"/>
            <w:r w:rsidR="003275D4">
              <w:rPr>
                <w:rFonts w:asciiTheme="minorHAnsi" w:hAnsiTheme="minorHAnsi" w:cstheme="minorHAnsi"/>
                <w:sz w:val="20"/>
                <w:szCs w:val="20"/>
                <w:lang w:val="nn-NO"/>
              </w:rPr>
              <w:t xml:space="preserve"> it to </w:t>
            </w:r>
            <w:proofErr w:type="spellStart"/>
            <w:r w:rsidR="003275D4">
              <w:rPr>
                <w:rFonts w:asciiTheme="minorHAnsi" w:hAnsiTheme="minorHAnsi" w:cstheme="minorHAnsi"/>
                <w:sz w:val="20"/>
                <w:szCs w:val="20"/>
                <w:lang w:val="nn-NO"/>
              </w:rPr>
              <w:t>lattice</w:t>
            </w:r>
            <w:proofErr w:type="spellEnd"/>
            <w:r w:rsidR="003275D4">
              <w:rPr>
                <w:rFonts w:asciiTheme="minorHAnsi" w:hAnsiTheme="minorHAnsi" w:cstheme="minorHAnsi"/>
                <w:sz w:val="20"/>
                <w:szCs w:val="20"/>
                <w:lang w:val="nn-NO"/>
              </w:rPr>
              <w:t xml:space="preserve"> </w:t>
            </w:r>
            <w:proofErr w:type="spellStart"/>
            <w:r w:rsidR="003275D4">
              <w:rPr>
                <w:rFonts w:asciiTheme="minorHAnsi" w:hAnsiTheme="minorHAnsi" w:cstheme="minorHAnsi"/>
                <w:sz w:val="20"/>
                <w:szCs w:val="20"/>
                <w:lang w:val="nn-NO"/>
              </w:rPr>
              <w:t>vibrations</w:t>
            </w:r>
            <w:proofErr w:type="spellEnd"/>
            <w:r w:rsidR="003275D4">
              <w:rPr>
                <w:rFonts w:asciiTheme="minorHAnsi" w:hAnsiTheme="minorHAnsi" w:cstheme="minorHAnsi"/>
                <w:sz w:val="20"/>
                <w:szCs w:val="20"/>
                <w:lang w:val="nn-NO"/>
              </w:rPr>
              <w:t xml:space="preserve"> and </w:t>
            </w:r>
            <w:proofErr w:type="spellStart"/>
            <w:r w:rsidR="003275D4">
              <w:rPr>
                <w:rFonts w:asciiTheme="minorHAnsi" w:hAnsiTheme="minorHAnsi" w:cstheme="minorHAnsi"/>
                <w:sz w:val="20"/>
                <w:szCs w:val="20"/>
                <w:lang w:val="nn-NO"/>
              </w:rPr>
              <w:t>the</w:t>
            </w:r>
            <w:proofErr w:type="spellEnd"/>
            <w:r w:rsidR="003275D4">
              <w:rPr>
                <w:rFonts w:asciiTheme="minorHAnsi" w:hAnsiTheme="minorHAnsi" w:cstheme="minorHAnsi"/>
                <w:sz w:val="20"/>
                <w:szCs w:val="20"/>
                <w:lang w:val="nn-NO"/>
              </w:rPr>
              <w:t xml:space="preserve"> </w:t>
            </w:r>
            <w:proofErr w:type="spellStart"/>
            <w:r w:rsidR="003275D4">
              <w:rPr>
                <w:rFonts w:asciiTheme="minorHAnsi" w:hAnsiTheme="minorHAnsi" w:cstheme="minorHAnsi"/>
                <w:sz w:val="20"/>
                <w:szCs w:val="20"/>
                <w:lang w:val="nn-NO"/>
              </w:rPr>
              <w:t>density</w:t>
            </w:r>
            <w:proofErr w:type="spellEnd"/>
            <w:r w:rsidR="003275D4">
              <w:rPr>
                <w:rFonts w:asciiTheme="minorHAnsi" w:hAnsiTheme="minorHAnsi" w:cstheme="minorHAnsi"/>
                <w:sz w:val="20"/>
                <w:szCs w:val="20"/>
                <w:lang w:val="nn-NO"/>
              </w:rPr>
              <w:t xml:space="preserve"> </w:t>
            </w:r>
            <w:proofErr w:type="spellStart"/>
            <w:r w:rsidR="003275D4">
              <w:rPr>
                <w:rFonts w:asciiTheme="minorHAnsi" w:hAnsiTheme="minorHAnsi" w:cstheme="minorHAnsi"/>
                <w:sz w:val="20"/>
                <w:szCs w:val="20"/>
                <w:lang w:val="nn-NO"/>
              </w:rPr>
              <w:t>of</w:t>
            </w:r>
            <w:proofErr w:type="spellEnd"/>
            <w:r w:rsidR="003275D4">
              <w:rPr>
                <w:rFonts w:asciiTheme="minorHAnsi" w:hAnsiTheme="minorHAnsi" w:cstheme="minorHAnsi"/>
                <w:sz w:val="20"/>
                <w:szCs w:val="20"/>
                <w:lang w:val="nn-NO"/>
              </w:rPr>
              <w:t xml:space="preserve"> </w:t>
            </w:r>
            <w:proofErr w:type="spellStart"/>
            <w:r w:rsidR="003275D4">
              <w:rPr>
                <w:rFonts w:asciiTheme="minorHAnsi" w:hAnsiTheme="minorHAnsi" w:cstheme="minorHAnsi"/>
                <w:sz w:val="20"/>
                <w:szCs w:val="20"/>
                <w:lang w:val="nn-NO"/>
              </w:rPr>
              <w:t>state</w:t>
            </w:r>
            <w:proofErr w:type="spellEnd"/>
            <w:r>
              <w:rPr>
                <w:rFonts w:asciiTheme="minorHAnsi" w:hAnsiTheme="minorHAnsi" w:cstheme="minorHAnsi"/>
                <w:sz w:val="20"/>
                <w:szCs w:val="20"/>
                <w:lang w:val="nn-NO"/>
              </w:rPr>
              <w:t>.</w:t>
            </w:r>
          </w:p>
          <w:p w:rsidR="00E502A9" w:rsidRPr="00E502A9" w:rsidRDefault="00E502A9" w:rsidP="002D26F0">
            <w:pPr>
              <w:widowControl/>
              <w:spacing w:after="0"/>
              <w:rPr>
                <w:rFonts w:asciiTheme="minorHAnsi" w:hAnsiTheme="minorHAnsi" w:cstheme="minorHAnsi"/>
                <w:sz w:val="20"/>
                <w:szCs w:val="20"/>
                <w:lang w:val="nn-NO"/>
              </w:rPr>
            </w:pPr>
          </w:p>
          <w:p w:rsidR="00FB1919" w:rsidRPr="00E502A9" w:rsidRDefault="00FB1919" w:rsidP="00892FCB">
            <w:pPr>
              <w:widowControl/>
              <w:spacing w:after="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Skills</w:t>
            </w:r>
          </w:p>
          <w:p w:rsidR="00FB1919" w:rsidRDefault="00E502A9" w:rsidP="00892FCB">
            <w:pPr>
              <w:widowControl/>
              <w:spacing w:after="0"/>
              <w:rPr>
                <w:rFonts w:asciiTheme="minorHAnsi" w:hAnsiTheme="minorHAnsi" w:cstheme="minorHAnsi"/>
                <w:sz w:val="20"/>
                <w:szCs w:val="20"/>
              </w:rPr>
            </w:pPr>
            <w:r>
              <w:rPr>
                <w:rFonts w:asciiTheme="minorHAnsi" w:hAnsiTheme="minorHAnsi" w:cstheme="minorHAnsi"/>
                <w:sz w:val="20"/>
                <w:szCs w:val="20"/>
              </w:rPr>
              <w:t>The student is able to</w:t>
            </w:r>
          </w:p>
          <w:p w:rsidR="00E502A9" w:rsidRPr="003275D4" w:rsidRDefault="00E502A9" w:rsidP="00E502A9">
            <w:pPr>
              <w:pStyle w:val="ListParagraph"/>
              <w:widowControl/>
              <w:numPr>
                <w:ilvl w:val="0"/>
                <w:numId w:val="6"/>
              </w:numPr>
              <w:spacing w:after="0"/>
              <w:rPr>
                <w:rFonts w:asciiTheme="minorHAnsi" w:hAnsiTheme="minorHAnsi" w:cstheme="minorHAnsi"/>
                <w:sz w:val="20"/>
                <w:szCs w:val="20"/>
                <w:lang w:val="nn-NO"/>
              </w:rPr>
            </w:pPr>
            <w:r w:rsidRPr="00E502A9">
              <w:rPr>
                <w:rFonts w:asciiTheme="minorHAnsi" w:hAnsiTheme="minorHAnsi" w:cstheme="minorHAnsi"/>
                <w:sz w:val="20"/>
                <w:szCs w:val="20"/>
              </w:rPr>
              <w:t>Build models to understand the physical properties of solid matter.</w:t>
            </w:r>
          </w:p>
          <w:p w:rsidR="003275D4" w:rsidRDefault="003275D4"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rPr>
              <w:t>Critically evaluate the approximations needed to build models to understand the solid state.</w:t>
            </w:r>
          </w:p>
          <w:p w:rsidR="00E502A9" w:rsidRDefault="003275D4"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Write a short </w:t>
            </w:r>
            <w:proofErr w:type="spellStart"/>
            <w:r>
              <w:rPr>
                <w:rFonts w:asciiTheme="minorHAnsi" w:hAnsiTheme="minorHAnsi" w:cstheme="minorHAnsi"/>
                <w:sz w:val="20"/>
                <w:szCs w:val="20"/>
                <w:lang w:val="nn-NO"/>
              </w:rPr>
              <w:t>scientific</w:t>
            </w:r>
            <w:proofErr w:type="spellEnd"/>
            <w:r>
              <w:rPr>
                <w:rFonts w:asciiTheme="minorHAnsi" w:hAnsiTheme="minorHAnsi" w:cstheme="minorHAnsi"/>
                <w:sz w:val="20"/>
                <w:szCs w:val="20"/>
                <w:lang w:val="nn-NO"/>
              </w:rPr>
              <w:t xml:space="preserve"> </w:t>
            </w:r>
            <w:proofErr w:type="spellStart"/>
            <w:r w:rsidR="00E502A9">
              <w:rPr>
                <w:rFonts w:asciiTheme="minorHAnsi" w:hAnsiTheme="minorHAnsi" w:cstheme="minorHAnsi"/>
                <w:sz w:val="20"/>
                <w:szCs w:val="20"/>
                <w:lang w:val="nn-NO"/>
              </w:rPr>
              <w:t>paper</w:t>
            </w:r>
            <w:proofErr w:type="spellEnd"/>
            <w:r w:rsidR="00E502A9">
              <w:rPr>
                <w:rFonts w:asciiTheme="minorHAnsi" w:hAnsiTheme="minorHAnsi" w:cstheme="minorHAnsi"/>
                <w:sz w:val="20"/>
                <w:szCs w:val="20"/>
                <w:lang w:val="nn-NO"/>
              </w:rPr>
              <w:t xml:space="preserve"> </w:t>
            </w:r>
            <w:proofErr w:type="spellStart"/>
            <w:r w:rsidR="00E502A9">
              <w:rPr>
                <w:rFonts w:asciiTheme="minorHAnsi" w:hAnsiTheme="minorHAnsi" w:cstheme="minorHAnsi"/>
                <w:sz w:val="20"/>
                <w:szCs w:val="20"/>
                <w:lang w:val="nn-NO"/>
              </w:rPr>
              <w:t>on</w:t>
            </w:r>
            <w:proofErr w:type="spellEnd"/>
            <w:r w:rsidR="00E502A9">
              <w:rPr>
                <w:rFonts w:asciiTheme="minorHAnsi" w:hAnsiTheme="minorHAnsi" w:cstheme="minorHAnsi"/>
                <w:sz w:val="20"/>
                <w:szCs w:val="20"/>
                <w:lang w:val="nn-NO"/>
              </w:rPr>
              <w:t xml:space="preserve"> a </w:t>
            </w:r>
            <w:proofErr w:type="spellStart"/>
            <w:r w:rsidR="00E502A9">
              <w:rPr>
                <w:rFonts w:asciiTheme="minorHAnsi" w:hAnsiTheme="minorHAnsi" w:cstheme="minorHAnsi"/>
                <w:sz w:val="20"/>
                <w:szCs w:val="20"/>
                <w:lang w:val="nn-NO"/>
              </w:rPr>
              <w:t>published</w:t>
            </w:r>
            <w:proofErr w:type="spellEnd"/>
            <w:r w:rsidR="00E502A9">
              <w:rPr>
                <w:rFonts w:asciiTheme="minorHAnsi" w:hAnsiTheme="minorHAnsi" w:cstheme="minorHAnsi"/>
                <w:sz w:val="20"/>
                <w:szCs w:val="20"/>
                <w:lang w:val="nn-NO"/>
              </w:rPr>
              <w:t xml:space="preserve"> </w:t>
            </w:r>
            <w:proofErr w:type="spellStart"/>
            <w:r w:rsidR="00E502A9">
              <w:rPr>
                <w:rFonts w:asciiTheme="minorHAnsi" w:hAnsiTheme="minorHAnsi" w:cstheme="minorHAnsi"/>
                <w:sz w:val="20"/>
                <w:szCs w:val="20"/>
                <w:lang w:val="nn-NO"/>
              </w:rPr>
              <w:t>research</w:t>
            </w:r>
            <w:proofErr w:type="spellEnd"/>
            <w:r w:rsidR="00E502A9">
              <w:rPr>
                <w:rFonts w:asciiTheme="minorHAnsi" w:hAnsiTheme="minorHAnsi" w:cstheme="minorHAnsi"/>
                <w:sz w:val="20"/>
                <w:szCs w:val="20"/>
                <w:lang w:val="nn-NO"/>
              </w:rPr>
              <w:t xml:space="preserve"> </w:t>
            </w:r>
            <w:proofErr w:type="spellStart"/>
            <w:r w:rsidR="00E502A9">
              <w:rPr>
                <w:rFonts w:asciiTheme="minorHAnsi" w:hAnsiTheme="minorHAnsi" w:cstheme="minorHAnsi"/>
                <w:sz w:val="20"/>
                <w:szCs w:val="20"/>
                <w:lang w:val="nn-NO"/>
              </w:rPr>
              <w:t>work</w:t>
            </w:r>
            <w:proofErr w:type="spellEnd"/>
            <w:r w:rsidR="00E502A9">
              <w:rPr>
                <w:rFonts w:asciiTheme="minorHAnsi" w:hAnsiTheme="minorHAnsi" w:cstheme="minorHAnsi"/>
                <w:sz w:val="20"/>
                <w:szCs w:val="20"/>
                <w:lang w:val="nn-NO"/>
              </w:rPr>
              <w:t xml:space="preserve"> in solid </w:t>
            </w:r>
            <w:proofErr w:type="spellStart"/>
            <w:r w:rsidR="00E502A9">
              <w:rPr>
                <w:rFonts w:asciiTheme="minorHAnsi" w:hAnsiTheme="minorHAnsi" w:cstheme="minorHAnsi"/>
                <w:sz w:val="20"/>
                <w:szCs w:val="20"/>
                <w:lang w:val="nn-NO"/>
              </w:rPr>
              <w:t>state</w:t>
            </w:r>
            <w:proofErr w:type="spellEnd"/>
            <w:r w:rsidR="00E502A9">
              <w:rPr>
                <w:rFonts w:asciiTheme="minorHAnsi" w:hAnsiTheme="minorHAnsi" w:cstheme="minorHAnsi"/>
                <w:sz w:val="20"/>
                <w:szCs w:val="20"/>
                <w:lang w:val="nn-NO"/>
              </w:rPr>
              <w:t xml:space="preserve"> </w:t>
            </w:r>
            <w:proofErr w:type="spellStart"/>
            <w:r w:rsidR="00E502A9">
              <w:rPr>
                <w:rFonts w:asciiTheme="minorHAnsi" w:hAnsiTheme="minorHAnsi" w:cstheme="minorHAnsi"/>
                <w:sz w:val="20"/>
                <w:szCs w:val="20"/>
                <w:lang w:val="nn-NO"/>
              </w:rPr>
              <w:t>physics</w:t>
            </w:r>
            <w:proofErr w:type="spellEnd"/>
            <w:r w:rsidR="00E502A9">
              <w:rPr>
                <w:rFonts w:asciiTheme="minorHAnsi" w:hAnsiTheme="minorHAnsi" w:cstheme="minorHAnsi"/>
                <w:sz w:val="20"/>
                <w:szCs w:val="20"/>
                <w:lang w:val="nn-NO"/>
              </w:rPr>
              <w:t>.</w:t>
            </w:r>
          </w:p>
          <w:p w:rsidR="00E502A9" w:rsidRPr="00E502A9" w:rsidRDefault="00E502A9" w:rsidP="00892FCB">
            <w:pPr>
              <w:widowControl/>
              <w:spacing w:after="0"/>
              <w:rPr>
                <w:rFonts w:asciiTheme="minorHAnsi" w:hAnsiTheme="minorHAnsi" w:cstheme="minorHAnsi"/>
                <w:sz w:val="20"/>
                <w:szCs w:val="20"/>
                <w:lang w:val="nn-NO"/>
              </w:rPr>
            </w:pPr>
          </w:p>
          <w:p w:rsidR="00FB1919" w:rsidRPr="00E502A9" w:rsidRDefault="00FB1919" w:rsidP="00892FCB">
            <w:pPr>
              <w:widowControl/>
              <w:spacing w:after="0"/>
              <w:rPr>
                <w:rFonts w:asciiTheme="minorHAnsi" w:hAnsiTheme="minorHAnsi" w:cstheme="minorHAnsi"/>
                <w:sz w:val="20"/>
                <w:szCs w:val="20"/>
              </w:rPr>
            </w:pPr>
          </w:p>
          <w:p w:rsidR="00FB1919" w:rsidRPr="00CA3BC2" w:rsidRDefault="00FB1919" w:rsidP="00892FCB">
            <w:pPr>
              <w:widowControl/>
              <w:spacing w:after="0"/>
              <w:rPr>
                <w:rFonts w:asciiTheme="minorHAnsi" w:hAnsiTheme="minorHAnsi" w:cstheme="minorHAnsi"/>
                <w:sz w:val="20"/>
                <w:szCs w:val="20"/>
                <w:u w:val="single"/>
              </w:rPr>
            </w:pPr>
            <w:r w:rsidRPr="00CA3BC2">
              <w:rPr>
                <w:rFonts w:asciiTheme="minorHAnsi" w:hAnsiTheme="minorHAnsi" w:cstheme="minorHAnsi"/>
                <w:sz w:val="20"/>
                <w:szCs w:val="20"/>
                <w:u w:val="single"/>
              </w:rPr>
              <w:t>General competence</w:t>
            </w:r>
          </w:p>
          <w:p w:rsidR="00FB1919" w:rsidRDefault="00E502A9" w:rsidP="00892FCB">
            <w:pPr>
              <w:widowControl/>
              <w:spacing w:after="0"/>
              <w:rPr>
                <w:rFonts w:asciiTheme="minorHAnsi" w:hAnsiTheme="minorHAnsi" w:cstheme="minorHAnsi"/>
                <w:sz w:val="20"/>
                <w:szCs w:val="20"/>
              </w:rPr>
            </w:pPr>
            <w:r>
              <w:rPr>
                <w:rFonts w:asciiTheme="minorHAnsi" w:hAnsiTheme="minorHAnsi" w:cstheme="minorHAnsi"/>
                <w:sz w:val="20"/>
                <w:szCs w:val="20"/>
              </w:rPr>
              <w:t xml:space="preserve">The student should </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rPr>
              <w:t>Have insight into classical and quantum mechanical laws which can be applied to explain the properties of the solid state.</w:t>
            </w:r>
            <w:r>
              <w:rPr>
                <w:rFonts w:asciiTheme="minorHAnsi" w:hAnsiTheme="minorHAnsi" w:cstheme="minorHAnsi"/>
                <w:sz w:val="20"/>
                <w:szCs w:val="20"/>
                <w:lang w:val="nn-NO"/>
              </w:rPr>
              <w:t xml:space="preserve"> </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Formulate</w:t>
            </w:r>
            <w:proofErr w:type="spellEnd"/>
            <w:r>
              <w:rPr>
                <w:rFonts w:asciiTheme="minorHAnsi" w:hAnsiTheme="minorHAnsi" w:cstheme="minorHAnsi"/>
                <w:sz w:val="20"/>
                <w:szCs w:val="20"/>
                <w:lang w:val="nn-NO"/>
              </w:rPr>
              <w:t xml:space="preserve"> and understand </w:t>
            </w:r>
            <w:proofErr w:type="spellStart"/>
            <w:r>
              <w:rPr>
                <w:rFonts w:asciiTheme="minorHAnsi" w:hAnsiTheme="minorHAnsi" w:cstheme="minorHAnsi"/>
                <w:sz w:val="20"/>
                <w:szCs w:val="20"/>
                <w:lang w:val="nn-NO"/>
              </w:rPr>
              <w:t>theories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explaining</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behavior</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solid </w:t>
            </w:r>
            <w:proofErr w:type="spellStart"/>
            <w:r>
              <w:rPr>
                <w:rFonts w:asciiTheme="minorHAnsi" w:hAnsiTheme="minorHAnsi" w:cstheme="minorHAnsi"/>
                <w:sz w:val="20"/>
                <w:szCs w:val="20"/>
                <w:lang w:val="nn-NO"/>
              </w:rPr>
              <w:t>state</w:t>
            </w:r>
            <w:proofErr w:type="spellEnd"/>
            <w:r>
              <w:rPr>
                <w:rFonts w:asciiTheme="minorHAnsi" w:hAnsiTheme="minorHAnsi" w:cstheme="minorHAnsi"/>
                <w:sz w:val="20"/>
                <w:szCs w:val="20"/>
                <w:lang w:val="nn-NO"/>
              </w:rPr>
              <w:t>.</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Know</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role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solid </w:t>
            </w:r>
            <w:proofErr w:type="spellStart"/>
            <w:r>
              <w:rPr>
                <w:rFonts w:asciiTheme="minorHAnsi" w:hAnsiTheme="minorHAnsi" w:cstheme="minorHAnsi"/>
                <w:sz w:val="20"/>
                <w:szCs w:val="20"/>
                <w:lang w:val="nn-NO"/>
              </w:rPr>
              <w:t>state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physics</w:t>
            </w:r>
            <w:proofErr w:type="spellEnd"/>
            <w:r>
              <w:rPr>
                <w:rFonts w:asciiTheme="minorHAnsi" w:hAnsiTheme="minorHAnsi" w:cstheme="minorHAnsi"/>
                <w:sz w:val="20"/>
                <w:szCs w:val="20"/>
                <w:lang w:val="nn-NO"/>
              </w:rPr>
              <w:t xml:space="preserve"> in important </w:t>
            </w:r>
            <w:proofErr w:type="spellStart"/>
            <w:r>
              <w:rPr>
                <w:rFonts w:asciiTheme="minorHAnsi" w:hAnsiTheme="minorHAnsi" w:cstheme="minorHAnsi"/>
                <w:sz w:val="20"/>
                <w:szCs w:val="20"/>
                <w:lang w:val="nn-NO"/>
              </w:rPr>
              <w:t>technological</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developments</w:t>
            </w:r>
            <w:proofErr w:type="spellEnd"/>
            <w:r>
              <w:rPr>
                <w:rFonts w:asciiTheme="minorHAnsi" w:hAnsiTheme="minorHAnsi" w:cstheme="minorHAnsi"/>
                <w:sz w:val="20"/>
                <w:szCs w:val="20"/>
                <w:lang w:val="nn-NO"/>
              </w:rPr>
              <w:t xml:space="preserve">. </w:t>
            </w:r>
          </w:p>
          <w:p w:rsidR="00E502A9" w:rsidRDefault="00E502A9" w:rsidP="00E502A9">
            <w:pPr>
              <w:pStyle w:val="ListParagraph"/>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Read and be </w:t>
            </w:r>
            <w:proofErr w:type="spellStart"/>
            <w:r>
              <w:rPr>
                <w:rFonts w:asciiTheme="minorHAnsi" w:hAnsiTheme="minorHAnsi" w:cstheme="minorHAnsi"/>
                <w:sz w:val="20"/>
                <w:szCs w:val="20"/>
                <w:lang w:val="nn-NO"/>
              </w:rPr>
              <w:t>able</w:t>
            </w:r>
            <w:proofErr w:type="spellEnd"/>
            <w:r>
              <w:rPr>
                <w:rFonts w:asciiTheme="minorHAnsi" w:hAnsiTheme="minorHAnsi" w:cstheme="minorHAnsi"/>
                <w:sz w:val="20"/>
                <w:szCs w:val="20"/>
                <w:lang w:val="nn-NO"/>
              </w:rPr>
              <w:t xml:space="preserve"> to understand </w:t>
            </w:r>
            <w:proofErr w:type="spellStart"/>
            <w:r>
              <w:rPr>
                <w:rFonts w:asciiTheme="minorHAnsi" w:hAnsiTheme="minorHAnsi" w:cstheme="minorHAnsi"/>
                <w:sz w:val="20"/>
                <w:szCs w:val="20"/>
                <w:lang w:val="nn-NO"/>
              </w:rPr>
              <w:t>research</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articles</w:t>
            </w:r>
            <w:proofErr w:type="spellEnd"/>
            <w:r>
              <w:rPr>
                <w:rFonts w:asciiTheme="minorHAnsi" w:hAnsiTheme="minorHAnsi" w:cstheme="minorHAnsi"/>
                <w:sz w:val="20"/>
                <w:szCs w:val="20"/>
                <w:lang w:val="nn-NO"/>
              </w:rPr>
              <w:t xml:space="preserve"> in </w:t>
            </w:r>
            <w:proofErr w:type="spellStart"/>
            <w:r>
              <w:rPr>
                <w:rFonts w:asciiTheme="minorHAnsi" w:hAnsiTheme="minorHAnsi" w:cstheme="minorHAnsi"/>
                <w:sz w:val="20"/>
                <w:szCs w:val="20"/>
                <w:lang w:val="nn-NO"/>
              </w:rPr>
              <w:t>certain</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fields</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of</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physics</w:t>
            </w:r>
            <w:proofErr w:type="spellEnd"/>
            <w:r>
              <w:rPr>
                <w:rFonts w:asciiTheme="minorHAnsi" w:hAnsiTheme="minorHAnsi" w:cstheme="minorHAnsi"/>
                <w:sz w:val="20"/>
                <w:szCs w:val="20"/>
                <w:lang w:val="nn-NO"/>
              </w:rPr>
              <w:t>.</w:t>
            </w:r>
          </w:p>
          <w:p w:rsidR="00E502A9" w:rsidRPr="00E502A9" w:rsidRDefault="00E502A9" w:rsidP="00892FCB">
            <w:pPr>
              <w:widowControl/>
              <w:spacing w:after="0"/>
              <w:rPr>
                <w:rFonts w:asciiTheme="minorHAnsi" w:hAnsiTheme="minorHAnsi" w:cstheme="minorHAnsi"/>
                <w:sz w:val="20"/>
                <w:szCs w:val="20"/>
                <w:lang w:val="nn-NO"/>
              </w:rPr>
            </w:pPr>
          </w:p>
          <w:p w:rsidR="00FB1919" w:rsidRPr="00E502A9" w:rsidRDefault="00FB1919" w:rsidP="002D26F0">
            <w:pPr>
              <w:widowControl/>
              <w:spacing w:after="0"/>
              <w:rPr>
                <w:rFonts w:asciiTheme="minorHAnsi" w:hAnsiTheme="minorHAnsi" w:cstheme="minorHAnsi"/>
                <w:color w:val="002060"/>
                <w:sz w:val="20"/>
                <w:szCs w:val="20"/>
              </w:rPr>
            </w:pPr>
          </w:p>
          <w:p w:rsidR="00FB1919" w:rsidRPr="00CA3BC2" w:rsidRDefault="00FB1919" w:rsidP="002D26F0">
            <w:pPr>
              <w:rPr>
                <w:rFonts w:asciiTheme="minorHAnsi" w:hAnsiTheme="minorHAnsi" w:cstheme="minorHAnsi"/>
                <w:sz w:val="20"/>
                <w:szCs w:val="20"/>
                <w:lang w:val="nn-NO"/>
              </w:rPr>
            </w:pPr>
          </w:p>
        </w:tc>
      </w:tr>
      <w:tr w:rsidR="00FB1919" w:rsidRPr="001D3F7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1D3F7A" w:rsidP="002D26F0">
            <w:pPr>
              <w:spacing w:after="0" w:line="268" w:lineRule="exact"/>
              <w:ind w:right="-20"/>
              <w:rPr>
                <w:rFonts w:asciiTheme="minorHAnsi" w:hAnsiTheme="minorHAnsi" w:cstheme="minorHAnsi"/>
                <w:sz w:val="20"/>
                <w:szCs w:val="20"/>
                <w:lang w:val="nb-NO"/>
              </w:rPr>
            </w:pPr>
            <w:r w:rsidRPr="001D3F7A">
              <w:rPr>
                <w:rFonts w:asciiTheme="minorHAnsi" w:hAnsiTheme="minorHAnsi" w:cstheme="minorHAnsi"/>
                <w:sz w:val="20"/>
                <w:szCs w:val="20"/>
                <w:lang w:val="nb-NO"/>
              </w:rPr>
              <w:t>Enten PHYS118 eller PHYS119 eller PHYS115.</w:t>
            </w:r>
          </w:p>
          <w:p w:rsidR="001D3F7A" w:rsidRDefault="001D3F7A" w:rsidP="002D26F0">
            <w:pPr>
              <w:spacing w:after="0" w:line="268" w:lineRule="exact"/>
              <w:ind w:right="-20"/>
              <w:rPr>
                <w:rFonts w:asciiTheme="minorHAnsi" w:hAnsiTheme="minorHAnsi" w:cstheme="minorHAnsi"/>
                <w:sz w:val="20"/>
                <w:szCs w:val="20"/>
                <w:lang w:val="nb-NO"/>
              </w:rPr>
            </w:pPr>
          </w:p>
          <w:p w:rsidR="001D3F7A" w:rsidRPr="001D3F7A" w:rsidRDefault="001D3F7A" w:rsidP="002D26F0">
            <w:pPr>
              <w:spacing w:after="0" w:line="268" w:lineRule="exact"/>
              <w:ind w:right="-20"/>
              <w:rPr>
                <w:rFonts w:asciiTheme="minorHAnsi" w:hAnsiTheme="minorHAnsi" w:cstheme="minorHAnsi"/>
                <w:color w:val="FF0000"/>
                <w:sz w:val="20"/>
                <w:szCs w:val="20"/>
              </w:rPr>
            </w:pPr>
            <w:r w:rsidRPr="001D3F7A">
              <w:rPr>
                <w:rFonts w:asciiTheme="minorHAnsi" w:hAnsiTheme="minorHAnsi" w:cstheme="minorHAnsi"/>
                <w:color w:val="000000" w:themeColor="text1"/>
                <w:sz w:val="20"/>
                <w:szCs w:val="20"/>
              </w:rPr>
              <w:t>PHYS118 or PHYS119 or PHYS115.</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Default="001D3F7A" w:rsidP="00FB1919">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t>PHYS115</w:t>
            </w:r>
          </w:p>
          <w:p w:rsidR="001D3F7A" w:rsidRDefault="001D3F7A" w:rsidP="00FB1919">
            <w:pPr>
              <w:spacing w:after="0" w:line="268" w:lineRule="exact"/>
              <w:ind w:right="-20"/>
              <w:rPr>
                <w:rFonts w:asciiTheme="minorHAnsi" w:hAnsiTheme="minorHAnsi" w:cstheme="minorHAnsi"/>
                <w:sz w:val="20"/>
                <w:szCs w:val="20"/>
                <w:lang w:val="nn-NO"/>
              </w:rPr>
            </w:pPr>
          </w:p>
          <w:p w:rsidR="001D3F7A" w:rsidRPr="00FB1919" w:rsidRDefault="001D3F7A" w:rsidP="00FB1919">
            <w:pPr>
              <w:spacing w:after="0" w:line="268" w:lineRule="exact"/>
              <w:ind w:right="-20"/>
              <w:rPr>
                <w:rFonts w:asciiTheme="minorHAnsi" w:hAnsiTheme="minorHAnsi" w:cstheme="minorHAnsi"/>
                <w:i/>
                <w:sz w:val="20"/>
                <w:szCs w:val="20"/>
                <w:lang w:val="nn-NO"/>
              </w:rPr>
            </w:pPr>
            <w:r>
              <w:rPr>
                <w:rFonts w:asciiTheme="minorHAnsi" w:hAnsiTheme="minorHAnsi" w:cstheme="minorHAnsi"/>
                <w:sz w:val="20"/>
                <w:szCs w:val="20"/>
                <w:lang w:val="nn-NO"/>
              </w:rPr>
              <w:t>PHYS115</w:t>
            </w:r>
          </w:p>
        </w:tc>
      </w:tr>
      <w:tr w:rsidR="00FB1919" w:rsidRPr="00B80760"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 xml:space="preserve">Credit Reduction due to Course </w:t>
            </w:r>
            <w:r w:rsidRPr="00D80B54">
              <w:rPr>
                <w:rFonts w:asciiTheme="minorHAnsi" w:hAnsiTheme="minorHAnsi" w:cstheme="minorHAnsi"/>
                <w:b/>
                <w:bCs/>
                <w:color w:val="365F91"/>
                <w:spacing w:val="-3"/>
                <w:sz w:val="24"/>
                <w:szCs w:val="24"/>
              </w:rPr>
              <w:lastRenderedPageBreak/>
              <w:t>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1D3F7A" w:rsidRDefault="001D3F7A" w:rsidP="00D9641E">
            <w:pPr>
              <w:rPr>
                <w:rFonts w:asciiTheme="minorHAnsi" w:hAnsiTheme="minorHAnsi" w:cstheme="minorHAnsi"/>
                <w:i/>
                <w:sz w:val="20"/>
                <w:szCs w:val="20"/>
                <w:lang w:val="nb-NO"/>
              </w:rPr>
            </w:pPr>
            <w:r>
              <w:rPr>
                <w:rFonts w:asciiTheme="minorHAnsi" w:hAnsiTheme="minorHAnsi" w:cstheme="minorHAnsi"/>
                <w:i/>
                <w:sz w:val="20"/>
                <w:szCs w:val="20"/>
                <w:lang w:val="nb-NO"/>
              </w:rPr>
              <w:lastRenderedPageBreak/>
              <w:t xml:space="preserve">Ingen </w:t>
            </w:r>
          </w:p>
          <w:p w:rsidR="00FB1919" w:rsidRPr="00DB6009" w:rsidRDefault="001D3F7A" w:rsidP="001D3F7A">
            <w:pPr>
              <w:rPr>
                <w:rFonts w:asciiTheme="minorHAnsi" w:hAnsiTheme="minorHAnsi" w:cstheme="minorHAnsi"/>
                <w:sz w:val="20"/>
                <w:szCs w:val="20"/>
                <w:lang w:val="nb-NO"/>
              </w:rPr>
            </w:pPr>
            <w:r>
              <w:rPr>
                <w:rFonts w:asciiTheme="minorHAnsi" w:hAnsiTheme="minorHAnsi" w:cstheme="minorHAnsi"/>
                <w:i/>
                <w:sz w:val="20"/>
                <w:szCs w:val="20"/>
                <w:lang w:val="nb-NO"/>
              </w:rPr>
              <w:t>None</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lastRenderedPageBreak/>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9" w:history="1">
              <w:r w:rsidRPr="00FB1919">
                <w:rPr>
                  <w:rStyle w:val="Hyperlink"/>
                  <w:rFonts w:asciiTheme="minorHAnsi" w:hAnsiTheme="minorHAnsi" w:cstheme="minorHAnsi"/>
                  <w:sz w:val="20"/>
                  <w:szCs w:val="20"/>
                  <w:lang w:val="nn-NO"/>
                </w:rPr>
                <w:t>http://www.uib.no/matnat/52646/opptak-ved-mn-fakultetet</w:t>
              </w:r>
            </w:hyperlink>
          </w:p>
          <w:p w:rsidR="00FB1919" w:rsidRPr="00FB1919"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p w:rsidR="00FB1919" w:rsidRPr="00FB1919" w:rsidRDefault="00FB1919" w:rsidP="00D9641E">
            <w:pPr>
              <w:rPr>
                <w:rFonts w:asciiTheme="minorHAnsi" w:hAnsiTheme="minorHAnsi" w:cstheme="minorHAnsi"/>
                <w:sz w:val="20"/>
                <w:szCs w:val="20"/>
              </w:rPr>
            </w:pPr>
          </w:p>
          <w:p w:rsidR="00FB1919" w:rsidRPr="00F32EAF" w:rsidRDefault="00FB1919" w:rsidP="001D3F7A">
            <w:pPr>
              <w:rPr>
                <w:rFonts w:asciiTheme="minorHAnsi" w:hAnsiTheme="minorHAnsi" w:cstheme="minorHAnsi"/>
                <w:spacing w:val="1"/>
                <w:sz w:val="20"/>
                <w:szCs w:val="20"/>
              </w:rPr>
            </w:pPr>
          </w:p>
        </w:tc>
      </w:tr>
      <w:tr w:rsidR="00FB1919" w:rsidRPr="00F244EC"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Pr>
                <w:rFonts w:asciiTheme="minorHAnsi" w:hAnsiTheme="minorHAnsi" w:cstheme="minorHAnsi"/>
                <w:b/>
                <w:bCs/>
                <w:spacing w:val="-5"/>
                <w:sz w:val="24"/>
                <w:szCs w:val="24"/>
                <w:lang w:val="nn-NO"/>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EF5015" w:rsidRPr="00CB4573" w:rsidRDefault="00EF5015" w:rsidP="00EF5015">
            <w:pPr>
              <w:widowControl/>
              <w:spacing w:after="0"/>
              <w:rPr>
                <w:rFonts w:asciiTheme="minorHAnsi" w:hAnsiTheme="minorHAnsi" w:cstheme="minorHAnsi"/>
                <w:i/>
                <w:sz w:val="20"/>
                <w:szCs w:val="20"/>
                <w:lang w:val="nb-NO"/>
              </w:rPr>
            </w:pPr>
            <w:r w:rsidRPr="00CB4573">
              <w:rPr>
                <w:rFonts w:asciiTheme="minorHAnsi" w:hAnsiTheme="minorHAnsi" w:cstheme="minorHAnsi"/>
                <w:i/>
                <w:sz w:val="20"/>
                <w:szCs w:val="20"/>
                <w:highlight w:val="yellow"/>
                <w:lang w:val="nb-NO"/>
              </w:rPr>
              <w:t>FYLLES UT AV EMNEANSVARLIG/WRITTEN BY COURSE RESPONSIBLE</w:t>
            </w:r>
          </w:p>
          <w:p w:rsidR="00EF5015" w:rsidRPr="00CB4573" w:rsidRDefault="00EF5015" w:rsidP="00D9641E">
            <w:pPr>
              <w:rPr>
                <w:rFonts w:asciiTheme="minorHAnsi" w:hAnsiTheme="minorHAnsi" w:cstheme="minorHAnsi"/>
                <w:sz w:val="20"/>
                <w:szCs w:val="20"/>
                <w:lang w:val="nb-NO"/>
              </w:rPr>
            </w:pPr>
          </w:p>
          <w:p w:rsidR="00FB1919" w:rsidRPr="00F244EC" w:rsidRDefault="00FB1919" w:rsidP="00F244EC">
            <w:pPr>
              <w:pStyle w:val="ListParagraph"/>
              <w:numPr>
                <w:ilvl w:val="0"/>
                <w:numId w:val="9"/>
              </w:numPr>
              <w:rPr>
                <w:rFonts w:asciiTheme="minorHAnsi" w:hAnsiTheme="minorHAnsi" w:cstheme="minorHAnsi"/>
                <w:i/>
                <w:sz w:val="20"/>
                <w:szCs w:val="20"/>
                <w:lang w:val="nb-NO"/>
              </w:rPr>
            </w:pPr>
            <w:r w:rsidRPr="00F244EC">
              <w:rPr>
                <w:rFonts w:asciiTheme="minorHAnsi" w:hAnsiTheme="minorHAnsi" w:cstheme="minorHAnsi"/>
                <w:sz w:val="20"/>
                <w:szCs w:val="20"/>
                <w:lang w:val="nb-NO"/>
              </w:rPr>
              <w:t>Undervisninga gis i form av</w:t>
            </w:r>
            <w:r w:rsidR="00F244EC" w:rsidRPr="00F244EC">
              <w:rPr>
                <w:rFonts w:asciiTheme="minorHAnsi" w:hAnsiTheme="minorHAnsi" w:cstheme="minorHAnsi"/>
                <w:i/>
                <w:sz w:val="20"/>
                <w:szCs w:val="20"/>
                <w:lang w:val="nb-NO"/>
              </w:rPr>
              <w:t xml:space="preserve"> </w:t>
            </w:r>
            <w:proofErr w:type="spellStart"/>
            <w:r w:rsidR="0019154E" w:rsidRPr="00F244EC">
              <w:rPr>
                <w:rFonts w:asciiTheme="minorHAnsi" w:hAnsiTheme="minorHAnsi" w:cstheme="minorHAnsi"/>
                <w:i/>
                <w:sz w:val="20"/>
                <w:szCs w:val="20"/>
                <w:lang w:val="nb-NO"/>
              </w:rPr>
              <w:t>førelesningar</w:t>
            </w:r>
            <w:proofErr w:type="spellEnd"/>
            <w:r w:rsidR="00F244EC" w:rsidRPr="00F244EC">
              <w:rPr>
                <w:rFonts w:asciiTheme="minorHAnsi" w:hAnsiTheme="minorHAnsi" w:cstheme="minorHAnsi"/>
                <w:i/>
                <w:sz w:val="20"/>
                <w:szCs w:val="20"/>
                <w:lang w:val="nb-NO"/>
              </w:rPr>
              <w:t xml:space="preserve"> og </w:t>
            </w:r>
            <w:r w:rsidR="00B12EB6" w:rsidRPr="00F244EC">
              <w:rPr>
                <w:rFonts w:asciiTheme="minorHAnsi" w:hAnsiTheme="minorHAnsi" w:cstheme="minorHAnsi"/>
                <w:i/>
                <w:sz w:val="20"/>
                <w:szCs w:val="20"/>
                <w:lang w:val="nb-NO"/>
              </w:rPr>
              <w:t>kollokvium</w:t>
            </w:r>
            <w:r w:rsidR="00F244EC" w:rsidRPr="00F244EC">
              <w:rPr>
                <w:rFonts w:asciiTheme="minorHAnsi" w:hAnsiTheme="minorHAnsi" w:cstheme="minorHAnsi"/>
                <w:i/>
                <w:sz w:val="20"/>
                <w:szCs w:val="20"/>
                <w:lang w:val="nb-NO"/>
              </w:rPr>
              <w:t>.</w:t>
            </w:r>
          </w:p>
          <w:p w:rsidR="00FB1919" w:rsidRPr="00F244EC" w:rsidRDefault="00F244EC" w:rsidP="00F244EC">
            <w:pPr>
              <w:pStyle w:val="ListParagraph"/>
              <w:rPr>
                <w:rFonts w:asciiTheme="minorHAnsi" w:hAnsiTheme="minorHAnsi" w:cstheme="minorHAnsi"/>
                <w:i/>
                <w:sz w:val="20"/>
                <w:szCs w:val="20"/>
                <w:lang w:val="nb-NO"/>
              </w:rPr>
            </w:pPr>
            <w:r w:rsidRPr="00F244EC">
              <w:rPr>
                <w:rFonts w:asciiTheme="minorHAnsi" w:hAnsiTheme="minorHAnsi" w:cstheme="minorHAnsi"/>
                <w:i/>
                <w:sz w:val="20"/>
                <w:szCs w:val="20"/>
                <w:lang w:val="nb-NO"/>
              </w:rPr>
              <w:t xml:space="preserve">4 </w:t>
            </w:r>
            <w:proofErr w:type="spellStart"/>
            <w:r w:rsidRPr="00F244EC">
              <w:rPr>
                <w:rFonts w:asciiTheme="minorHAnsi" w:hAnsiTheme="minorHAnsi" w:cstheme="minorHAnsi"/>
                <w:i/>
                <w:sz w:val="20"/>
                <w:szCs w:val="20"/>
                <w:lang w:val="nb-NO"/>
              </w:rPr>
              <w:t>timar</w:t>
            </w:r>
            <w:proofErr w:type="spellEnd"/>
            <w:r w:rsidRPr="00F244EC">
              <w:rPr>
                <w:rFonts w:asciiTheme="minorHAnsi" w:hAnsiTheme="minorHAnsi" w:cstheme="minorHAnsi"/>
                <w:i/>
                <w:sz w:val="20"/>
                <w:szCs w:val="20"/>
                <w:lang w:val="nb-NO"/>
              </w:rPr>
              <w:t xml:space="preserve"> </w:t>
            </w:r>
            <w:proofErr w:type="spellStart"/>
            <w:r w:rsidRPr="00F244EC">
              <w:rPr>
                <w:rFonts w:asciiTheme="minorHAnsi" w:hAnsiTheme="minorHAnsi" w:cstheme="minorHAnsi"/>
                <w:i/>
                <w:sz w:val="20"/>
                <w:szCs w:val="20"/>
                <w:lang w:val="nb-NO"/>
              </w:rPr>
              <w:t>forelesningar</w:t>
            </w:r>
            <w:proofErr w:type="spellEnd"/>
            <w:r w:rsidRPr="00F244EC">
              <w:rPr>
                <w:rFonts w:asciiTheme="minorHAnsi" w:hAnsiTheme="minorHAnsi" w:cstheme="minorHAnsi"/>
                <w:i/>
                <w:sz w:val="20"/>
                <w:szCs w:val="20"/>
                <w:lang w:val="nb-NO"/>
              </w:rPr>
              <w:t xml:space="preserve"> og 2 </w:t>
            </w:r>
            <w:proofErr w:type="spellStart"/>
            <w:r w:rsidRPr="00F244EC">
              <w:rPr>
                <w:rFonts w:asciiTheme="minorHAnsi" w:hAnsiTheme="minorHAnsi" w:cstheme="minorHAnsi"/>
                <w:i/>
                <w:sz w:val="20"/>
                <w:szCs w:val="20"/>
                <w:lang w:val="nb-NO"/>
              </w:rPr>
              <w:t>timar</w:t>
            </w:r>
            <w:proofErr w:type="spellEnd"/>
            <w:r w:rsidRPr="00F244EC">
              <w:rPr>
                <w:rFonts w:asciiTheme="minorHAnsi" w:hAnsiTheme="minorHAnsi" w:cstheme="minorHAnsi"/>
                <w:i/>
                <w:sz w:val="20"/>
                <w:szCs w:val="20"/>
                <w:lang w:val="nb-NO"/>
              </w:rPr>
              <w:t xml:space="preserve"> kollokvium per veke over 14 veker</w:t>
            </w:r>
          </w:p>
          <w:p w:rsidR="00F244EC" w:rsidRPr="00F244EC" w:rsidRDefault="00F244EC" w:rsidP="00D9641E">
            <w:pPr>
              <w:rPr>
                <w:rFonts w:asciiTheme="minorHAnsi" w:hAnsiTheme="minorHAnsi" w:cstheme="minorHAnsi"/>
                <w:i/>
                <w:sz w:val="20"/>
                <w:szCs w:val="20"/>
                <w:lang w:val="nb-NO"/>
              </w:rPr>
            </w:pPr>
          </w:p>
          <w:p w:rsidR="00FB1919" w:rsidRPr="00F244EC" w:rsidRDefault="00F244EC" w:rsidP="00F244EC">
            <w:pPr>
              <w:pStyle w:val="ListParagraph"/>
              <w:numPr>
                <w:ilvl w:val="0"/>
                <w:numId w:val="9"/>
              </w:numPr>
              <w:rPr>
                <w:rFonts w:asciiTheme="minorHAnsi" w:hAnsiTheme="minorHAnsi" w:cstheme="minorHAnsi"/>
                <w:sz w:val="20"/>
                <w:szCs w:val="20"/>
              </w:rPr>
            </w:pPr>
            <w:r w:rsidRPr="00F244EC">
              <w:rPr>
                <w:rFonts w:asciiTheme="minorHAnsi" w:hAnsiTheme="minorHAnsi" w:cstheme="minorHAnsi"/>
                <w:sz w:val="20"/>
                <w:szCs w:val="20"/>
              </w:rPr>
              <w:t xml:space="preserve">The teaching method is by lectures and colloquia. </w:t>
            </w:r>
          </w:p>
          <w:p w:rsidR="00F244EC" w:rsidRPr="00F244EC" w:rsidRDefault="00F244EC" w:rsidP="00F244EC">
            <w:pPr>
              <w:pStyle w:val="ListParagraph"/>
              <w:rPr>
                <w:rFonts w:asciiTheme="minorHAnsi" w:hAnsiTheme="minorHAnsi" w:cstheme="minorHAnsi"/>
                <w:i/>
                <w:sz w:val="20"/>
                <w:szCs w:val="20"/>
              </w:rPr>
            </w:pPr>
            <w:r w:rsidRPr="00F244EC">
              <w:rPr>
                <w:rFonts w:asciiTheme="minorHAnsi" w:hAnsiTheme="minorHAnsi" w:cstheme="minorHAnsi"/>
                <w:i/>
                <w:sz w:val="20"/>
                <w:szCs w:val="20"/>
              </w:rPr>
              <w:t>4 hours of lectures and 2 hours colloquia over 14 weeks.</w:t>
            </w:r>
          </w:p>
          <w:p w:rsidR="00FB1919" w:rsidRPr="00F244EC" w:rsidRDefault="00FB1919" w:rsidP="00D9641E">
            <w:pPr>
              <w:rPr>
                <w:rFonts w:asciiTheme="minorHAnsi" w:hAnsiTheme="minorHAnsi" w:cstheme="minorHAnsi"/>
              </w:rPr>
            </w:pPr>
          </w:p>
        </w:tc>
      </w:tr>
      <w:tr w:rsidR="00FB1919" w:rsidRPr="00F244EC" w:rsidTr="00FB1919">
        <w:trPr>
          <w:trHeight w:val="272"/>
        </w:trPr>
        <w:tc>
          <w:tcPr>
            <w:tcW w:w="3592" w:type="dxa"/>
            <w:vMerge/>
            <w:tcBorders>
              <w:left w:val="single" w:sz="4" w:space="0" w:color="000000"/>
              <w:bottom w:val="single" w:sz="4" w:space="0" w:color="000000"/>
              <w:right w:val="single" w:sz="4" w:space="0" w:color="000000"/>
            </w:tcBorders>
          </w:tcPr>
          <w:p w:rsidR="00FB1919" w:rsidRPr="00F244EC"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244EC" w:rsidRDefault="00FB1919" w:rsidP="00D9641E">
            <w:pPr>
              <w:rPr>
                <w:rFonts w:asciiTheme="minorHAnsi" w:hAnsiTheme="minorHAnsi" w:cstheme="minorHAnsi"/>
                <w:sz w:val="20"/>
                <w:szCs w:val="20"/>
              </w:rPr>
            </w:pPr>
          </w:p>
        </w:tc>
      </w:tr>
      <w:tr w:rsidR="00FB1919" w:rsidRPr="00CB4573"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EF5015" w:rsidRPr="00804258" w:rsidRDefault="00EF5015" w:rsidP="00EF5015">
            <w:pPr>
              <w:widowControl/>
              <w:spacing w:after="0"/>
              <w:rPr>
                <w:rFonts w:asciiTheme="minorHAnsi" w:hAnsiTheme="minorHAnsi" w:cstheme="minorHAnsi"/>
                <w:i/>
                <w:sz w:val="20"/>
                <w:szCs w:val="20"/>
                <w:lang w:val="nn-NO"/>
              </w:rPr>
            </w:pPr>
            <w:r w:rsidRPr="00804258">
              <w:rPr>
                <w:rFonts w:asciiTheme="minorHAnsi" w:hAnsiTheme="minorHAnsi" w:cstheme="minorHAnsi"/>
                <w:i/>
                <w:sz w:val="20"/>
                <w:szCs w:val="20"/>
                <w:highlight w:val="yellow"/>
                <w:lang w:val="nn-NO"/>
              </w:rPr>
              <w:t>FYLLES UT AV EMNEANSVARLIG/WRITTEN BY COURSE RESPONSIBLE</w:t>
            </w:r>
          </w:p>
          <w:p w:rsidR="00EF5015" w:rsidRPr="00B80760" w:rsidRDefault="00EF5015" w:rsidP="00D9641E">
            <w:pPr>
              <w:rPr>
                <w:rFonts w:asciiTheme="minorHAnsi" w:hAnsiTheme="minorHAnsi" w:cstheme="minorHAnsi"/>
                <w:sz w:val="20"/>
                <w:szCs w:val="20"/>
                <w:lang w:val="nn-NO"/>
              </w:rPr>
            </w:pPr>
          </w:p>
          <w:p w:rsidR="00FB1919" w:rsidRDefault="00FB1919" w:rsidP="00F244EC">
            <w:pPr>
              <w:pStyle w:val="ListParagraph"/>
              <w:numPr>
                <w:ilvl w:val="0"/>
                <w:numId w:val="8"/>
              </w:numPr>
              <w:rPr>
                <w:rFonts w:asciiTheme="minorHAnsi" w:hAnsiTheme="minorHAnsi" w:cstheme="minorHAnsi"/>
                <w:i/>
                <w:sz w:val="20"/>
                <w:szCs w:val="20"/>
                <w:lang w:val="nn-NO"/>
              </w:rPr>
            </w:pPr>
            <w:r w:rsidRPr="00F244EC">
              <w:rPr>
                <w:rFonts w:asciiTheme="minorHAnsi" w:hAnsiTheme="minorHAnsi" w:cstheme="minorHAnsi"/>
                <w:i/>
                <w:sz w:val="20"/>
                <w:szCs w:val="20"/>
                <w:lang w:val="nn-NO"/>
              </w:rPr>
              <w:t xml:space="preserve">Obligatorisk oppmøte </w:t>
            </w:r>
            <w:r w:rsidR="00F244EC" w:rsidRPr="00F244EC">
              <w:rPr>
                <w:rFonts w:asciiTheme="minorHAnsi" w:hAnsiTheme="minorHAnsi" w:cstheme="minorHAnsi"/>
                <w:i/>
                <w:sz w:val="20"/>
                <w:szCs w:val="20"/>
                <w:lang w:val="nn-NO"/>
              </w:rPr>
              <w:t xml:space="preserve">på </w:t>
            </w:r>
            <w:proofErr w:type="spellStart"/>
            <w:r w:rsidR="00F244EC" w:rsidRPr="00F244EC">
              <w:rPr>
                <w:rFonts w:asciiTheme="minorHAnsi" w:hAnsiTheme="minorHAnsi" w:cstheme="minorHAnsi"/>
                <w:i/>
                <w:sz w:val="20"/>
                <w:szCs w:val="20"/>
                <w:lang w:val="nn-NO"/>
              </w:rPr>
              <w:t>klasseromsquizzar</w:t>
            </w:r>
            <w:proofErr w:type="spellEnd"/>
            <w:r w:rsidR="00CB4573" w:rsidRPr="00F244EC">
              <w:rPr>
                <w:rFonts w:asciiTheme="minorHAnsi" w:hAnsiTheme="minorHAnsi" w:cstheme="minorHAnsi"/>
                <w:i/>
                <w:sz w:val="20"/>
                <w:szCs w:val="20"/>
                <w:lang w:val="nn-NO"/>
              </w:rPr>
              <w:t xml:space="preserve">, innlevering av heimearbeid (1 </w:t>
            </w:r>
            <w:proofErr w:type="spellStart"/>
            <w:r w:rsidR="00CB4573" w:rsidRPr="00F244EC">
              <w:rPr>
                <w:rFonts w:asciiTheme="minorHAnsi" w:hAnsiTheme="minorHAnsi" w:cstheme="minorHAnsi"/>
                <w:i/>
                <w:sz w:val="20"/>
                <w:szCs w:val="20"/>
                <w:lang w:val="nn-NO"/>
              </w:rPr>
              <w:t>stk</w:t>
            </w:r>
            <w:proofErr w:type="spellEnd"/>
            <w:r w:rsidR="00CB4573" w:rsidRPr="00F244EC">
              <w:rPr>
                <w:rFonts w:asciiTheme="minorHAnsi" w:hAnsiTheme="minorHAnsi" w:cstheme="minorHAnsi"/>
                <w:i/>
                <w:sz w:val="20"/>
                <w:szCs w:val="20"/>
                <w:lang w:val="nn-NO"/>
              </w:rPr>
              <w:t xml:space="preserve">) og innlevering av ein artikkel om eit publisert </w:t>
            </w:r>
            <w:proofErr w:type="spellStart"/>
            <w:r w:rsidR="00CB4573" w:rsidRPr="00F244EC">
              <w:rPr>
                <w:rFonts w:asciiTheme="minorHAnsi" w:hAnsiTheme="minorHAnsi" w:cstheme="minorHAnsi"/>
                <w:i/>
                <w:sz w:val="20"/>
                <w:szCs w:val="20"/>
                <w:lang w:val="nn-NO"/>
              </w:rPr>
              <w:t>forskningsarbeid</w:t>
            </w:r>
            <w:proofErr w:type="spellEnd"/>
            <w:r w:rsidR="00CB4573" w:rsidRPr="00F244EC">
              <w:rPr>
                <w:rFonts w:asciiTheme="minorHAnsi" w:hAnsiTheme="minorHAnsi" w:cstheme="minorHAnsi"/>
                <w:i/>
                <w:sz w:val="20"/>
                <w:szCs w:val="20"/>
                <w:lang w:val="nn-NO"/>
              </w:rPr>
              <w:t xml:space="preserve"> innan moderne faststoff-fysikk (1 stk.)</w:t>
            </w:r>
          </w:p>
          <w:p w:rsidR="00F244EC" w:rsidRPr="00F244EC" w:rsidRDefault="00F244EC" w:rsidP="00F244EC">
            <w:pPr>
              <w:pStyle w:val="ListParagraph"/>
              <w:rPr>
                <w:rFonts w:asciiTheme="minorHAnsi" w:hAnsiTheme="minorHAnsi" w:cstheme="minorHAnsi"/>
                <w:i/>
                <w:sz w:val="20"/>
                <w:szCs w:val="20"/>
                <w:lang w:val="nn-NO"/>
              </w:rPr>
            </w:pPr>
          </w:p>
          <w:p w:rsidR="00CB4573" w:rsidRPr="00F244EC" w:rsidRDefault="00CB4573" w:rsidP="00F244EC">
            <w:pPr>
              <w:pStyle w:val="ListParagraph"/>
              <w:numPr>
                <w:ilvl w:val="0"/>
                <w:numId w:val="8"/>
              </w:numPr>
              <w:rPr>
                <w:rFonts w:asciiTheme="minorHAnsi" w:hAnsiTheme="minorHAnsi" w:cstheme="minorHAnsi"/>
                <w:i/>
                <w:sz w:val="20"/>
                <w:szCs w:val="20"/>
                <w:lang w:val="nn-NO"/>
              </w:rPr>
            </w:pPr>
            <w:proofErr w:type="spellStart"/>
            <w:r w:rsidRPr="00F244EC">
              <w:rPr>
                <w:rFonts w:asciiTheme="minorHAnsi" w:hAnsiTheme="minorHAnsi" w:cstheme="minorHAnsi"/>
                <w:i/>
                <w:sz w:val="20"/>
                <w:szCs w:val="20"/>
                <w:lang w:val="nn-NO"/>
              </w:rPr>
              <w:t>Compulsory</w:t>
            </w:r>
            <w:proofErr w:type="spellEnd"/>
            <w:r w:rsidRPr="00F244EC">
              <w:rPr>
                <w:rFonts w:asciiTheme="minorHAnsi" w:hAnsiTheme="minorHAnsi" w:cstheme="minorHAnsi"/>
                <w:i/>
                <w:sz w:val="20"/>
                <w:szCs w:val="20"/>
                <w:lang w:val="nn-NO"/>
              </w:rPr>
              <w:t xml:space="preserve"> </w:t>
            </w:r>
            <w:proofErr w:type="spellStart"/>
            <w:r w:rsidRPr="00F244EC">
              <w:rPr>
                <w:rFonts w:asciiTheme="minorHAnsi" w:hAnsiTheme="minorHAnsi" w:cstheme="minorHAnsi"/>
                <w:i/>
                <w:sz w:val="20"/>
                <w:szCs w:val="20"/>
                <w:lang w:val="nn-NO"/>
              </w:rPr>
              <w:t>parti</w:t>
            </w:r>
            <w:r w:rsidR="00F244EC" w:rsidRPr="00F244EC">
              <w:rPr>
                <w:rFonts w:asciiTheme="minorHAnsi" w:hAnsiTheme="minorHAnsi" w:cstheme="minorHAnsi"/>
                <w:i/>
                <w:sz w:val="20"/>
                <w:szCs w:val="20"/>
                <w:lang w:val="nn-NO"/>
              </w:rPr>
              <w:t>cipation</w:t>
            </w:r>
            <w:proofErr w:type="spellEnd"/>
            <w:r w:rsidR="00F244EC" w:rsidRPr="00F244EC">
              <w:rPr>
                <w:rFonts w:asciiTheme="minorHAnsi" w:hAnsiTheme="minorHAnsi" w:cstheme="minorHAnsi"/>
                <w:i/>
                <w:sz w:val="20"/>
                <w:szCs w:val="20"/>
                <w:lang w:val="nn-NO"/>
              </w:rPr>
              <w:t xml:space="preserve"> in </w:t>
            </w:r>
            <w:proofErr w:type="spellStart"/>
            <w:r w:rsidR="00F244EC" w:rsidRPr="00F244EC">
              <w:rPr>
                <w:rFonts w:asciiTheme="minorHAnsi" w:hAnsiTheme="minorHAnsi" w:cstheme="minorHAnsi"/>
                <w:i/>
                <w:sz w:val="20"/>
                <w:szCs w:val="20"/>
                <w:lang w:val="nn-NO"/>
              </w:rPr>
              <w:t>class-room</w:t>
            </w:r>
            <w:proofErr w:type="spellEnd"/>
            <w:r w:rsidR="00F244EC" w:rsidRPr="00F244EC">
              <w:rPr>
                <w:rFonts w:asciiTheme="minorHAnsi" w:hAnsiTheme="minorHAnsi" w:cstheme="minorHAnsi"/>
                <w:i/>
                <w:sz w:val="20"/>
                <w:szCs w:val="20"/>
                <w:lang w:val="nn-NO"/>
              </w:rPr>
              <w:t xml:space="preserve"> </w:t>
            </w:r>
            <w:proofErr w:type="spellStart"/>
            <w:r w:rsidR="00F244EC" w:rsidRPr="00F244EC">
              <w:rPr>
                <w:rFonts w:asciiTheme="minorHAnsi" w:hAnsiTheme="minorHAnsi" w:cstheme="minorHAnsi"/>
                <w:i/>
                <w:sz w:val="20"/>
                <w:szCs w:val="20"/>
                <w:lang w:val="nn-NO"/>
              </w:rPr>
              <w:t>quizzes</w:t>
            </w:r>
            <w:proofErr w:type="spellEnd"/>
            <w:r w:rsidRPr="00F244EC">
              <w:rPr>
                <w:rFonts w:asciiTheme="minorHAnsi" w:hAnsiTheme="minorHAnsi" w:cstheme="minorHAnsi"/>
                <w:i/>
                <w:sz w:val="20"/>
                <w:szCs w:val="20"/>
                <w:lang w:val="nn-NO"/>
              </w:rPr>
              <w:t>, home-</w:t>
            </w:r>
            <w:proofErr w:type="spellStart"/>
            <w:r w:rsidRPr="00F244EC">
              <w:rPr>
                <w:rFonts w:asciiTheme="minorHAnsi" w:hAnsiTheme="minorHAnsi" w:cstheme="minorHAnsi"/>
                <w:i/>
                <w:sz w:val="20"/>
                <w:szCs w:val="20"/>
                <w:lang w:val="nn-NO"/>
              </w:rPr>
              <w:t>work</w:t>
            </w:r>
            <w:proofErr w:type="spellEnd"/>
            <w:r w:rsidRPr="00F244EC">
              <w:rPr>
                <w:rFonts w:asciiTheme="minorHAnsi" w:hAnsiTheme="minorHAnsi" w:cstheme="minorHAnsi"/>
                <w:i/>
                <w:sz w:val="20"/>
                <w:szCs w:val="20"/>
                <w:lang w:val="nn-NO"/>
              </w:rPr>
              <w:t xml:space="preserve"> (1) and a </w:t>
            </w:r>
            <w:proofErr w:type="spellStart"/>
            <w:r w:rsidRPr="00F244EC">
              <w:rPr>
                <w:rFonts w:asciiTheme="minorHAnsi" w:hAnsiTheme="minorHAnsi" w:cstheme="minorHAnsi"/>
                <w:i/>
                <w:sz w:val="20"/>
                <w:szCs w:val="20"/>
                <w:lang w:val="nn-NO"/>
              </w:rPr>
              <w:t>paper</w:t>
            </w:r>
            <w:proofErr w:type="spellEnd"/>
            <w:r w:rsidRPr="00F244EC">
              <w:rPr>
                <w:rFonts w:asciiTheme="minorHAnsi" w:hAnsiTheme="minorHAnsi" w:cstheme="minorHAnsi"/>
                <w:i/>
                <w:sz w:val="20"/>
                <w:szCs w:val="20"/>
                <w:lang w:val="nn-NO"/>
              </w:rPr>
              <w:t xml:space="preserve"> </w:t>
            </w:r>
            <w:proofErr w:type="spellStart"/>
            <w:r w:rsidRPr="00F244EC">
              <w:rPr>
                <w:rFonts w:asciiTheme="minorHAnsi" w:hAnsiTheme="minorHAnsi" w:cstheme="minorHAnsi"/>
                <w:i/>
                <w:sz w:val="20"/>
                <w:szCs w:val="20"/>
                <w:lang w:val="nn-NO"/>
              </w:rPr>
              <w:t>on</w:t>
            </w:r>
            <w:proofErr w:type="spellEnd"/>
            <w:r w:rsidRPr="00F244EC">
              <w:rPr>
                <w:rFonts w:asciiTheme="minorHAnsi" w:hAnsiTheme="minorHAnsi" w:cstheme="minorHAnsi"/>
                <w:i/>
                <w:sz w:val="20"/>
                <w:szCs w:val="20"/>
                <w:lang w:val="nn-NO"/>
              </w:rPr>
              <w:t xml:space="preserve"> a </w:t>
            </w:r>
            <w:proofErr w:type="spellStart"/>
            <w:r w:rsidRPr="00F244EC">
              <w:rPr>
                <w:rFonts w:asciiTheme="minorHAnsi" w:hAnsiTheme="minorHAnsi" w:cstheme="minorHAnsi"/>
                <w:i/>
                <w:sz w:val="20"/>
                <w:szCs w:val="20"/>
                <w:lang w:val="nn-NO"/>
              </w:rPr>
              <w:t>published</w:t>
            </w:r>
            <w:proofErr w:type="spellEnd"/>
            <w:r w:rsidRPr="00F244EC">
              <w:rPr>
                <w:rFonts w:asciiTheme="minorHAnsi" w:hAnsiTheme="minorHAnsi" w:cstheme="minorHAnsi"/>
                <w:i/>
                <w:sz w:val="20"/>
                <w:szCs w:val="20"/>
                <w:lang w:val="nn-NO"/>
              </w:rPr>
              <w:t xml:space="preserve"> </w:t>
            </w:r>
            <w:proofErr w:type="spellStart"/>
            <w:r w:rsidRPr="00F244EC">
              <w:rPr>
                <w:rFonts w:asciiTheme="minorHAnsi" w:hAnsiTheme="minorHAnsi" w:cstheme="minorHAnsi"/>
                <w:i/>
                <w:sz w:val="20"/>
                <w:szCs w:val="20"/>
                <w:lang w:val="nn-NO"/>
              </w:rPr>
              <w:t>research</w:t>
            </w:r>
            <w:proofErr w:type="spellEnd"/>
            <w:r w:rsidRPr="00F244EC">
              <w:rPr>
                <w:rFonts w:asciiTheme="minorHAnsi" w:hAnsiTheme="minorHAnsi" w:cstheme="minorHAnsi"/>
                <w:i/>
                <w:sz w:val="20"/>
                <w:szCs w:val="20"/>
                <w:lang w:val="nn-NO"/>
              </w:rPr>
              <w:t xml:space="preserve"> </w:t>
            </w:r>
            <w:proofErr w:type="spellStart"/>
            <w:r w:rsidRPr="00F244EC">
              <w:rPr>
                <w:rFonts w:asciiTheme="minorHAnsi" w:hAnsiTheme="minorHAnsi" w:cstheme="minorHAnsi"/>
                <w:i/>
                <w:sz w:val="20"/>
                <w:szCs w:val="20"/>
                <w:lang w:val="nn-NO"/>
              </w:rPr>
              <w:t>work</w:t>
            </w:r>
            <w:proofErr w:type="spellEnd"/>
            <w:r w:rsidRPr="00F244EC">
              <w:rPr>
                <w:rFonts w:asciiTheme="minorHAnsi" w:hAnsiTheme="minorHAnsi" w:cstheme="minorHAnsi"/>
                <w:i/>
                <w:sz w:val="20"/>
                <w:szCs w:val="20"/>
                <w:lang w:val="nn-NO"/>
              </w:rPr>
              <w:t xml:space="preserve"> in </w:t>
            </w:r>
            <w:proofErr w:type="spellStart"/>
            <w:r w:rsidRPr="00F244EC">
              <w:rPr>
                <w:rFonts w:asciiTheme="minorHAnsi" w:hAnsiTheme="minorHAnsi" w:cstheme="minorHAnsi"/>
                <w:i/>
                <w:sz w:val="20"/>
                <w:szCs w:val="20"/>
                <w:lang w:val="nn-NO"/>
              </w:rPr>
              <w:t>modern</w:t>
            </w:r>
            <w:proofErr w:type="spellEnd"/>
            <w:r w:rsidRPr="00F244EC">
              <w:rPr>
                <w:rFonts w:asciiTheme="minorHAnsi" w:hAnsiTheme="minorHAnsi" w:cstheme="minorHAnsi"/>
                <w:i/>
                <w:sz w:val="20"/>
                <w:szCs w:val="20"/>
                <w:lang w:val="nn-NO"/>
              </w:rPr>
              <w:t xml:space="preserve"> solid </w:t>
            </w:r>
            <w:proofErr w:type="spellStart"/>
            <w:r w:rsidRPr="00F244EC">
              <w:rPr>
                <w:rFonts w:asciiTheme="minorHAnsi" w:hAnsiTheme="minorHAnsi" w:cstheme="minorHAnsi"/>
                <w:i/>
                <w:sz w:val="20"/>
                <w:szCs w:val="20"/>
                <w:lang w:val="nn-NO"/>
              </w:rPr>
              <w:t>state</w:t>
            </w:r>
            <w:proofErr w:type="spellEnd"/>
            <w:r w:rsidRPr="00F244EC">
              <w:rPr>
                <w:rFonts w:asciiTheme="minorHAnsi" w:hAnsiTheme="minorHAnsi" w:cstheme="minorHAnsi"/>
                <w:i/>
                <w:sz w:val="20"/>
                <w:szCs w:val="20"/>
                <w:lang w:val="nn-NO"/>
              </w:rPr>
              <w:t xml:space="preserve"> </w:t>
            </w:r>
            <w:proofErr w:type="spellStart"/>
            <w:r w:rsidRPr="00F244EC">
              <w:rPr>
                <w:rFonts w:asciiTheme="minorHAnsi" w:hAnsiTheme="minorHAnsi" w:cstheme="minorHAnsi"/>
                <w:i/>
                <w:sz w:val="20"/>
                <w:szCs w:val="20"/>
                <w:lang w:val="nn-NO"/>
              </w:rPr>
              <w:t>physics</w:t>
            </w:r>
            <w:proofErr w:type="spellEnd"/>
            <w:r w:rsidRPr="00F244EC">
              <w:rPr>
                <w:rFonts w:asciiTheme="minorHAnsi" w:hAnsiTheme="minorHAnsi" w:cstheme="minorHAnsi"/>
                <w:i/>
                <w:sz w:val="20"/>
                <w:szCs w:val="20"/>
                <w:lang w:val="nn-NO"/>
              </w:rPr>
              <w:t xml:space="preserve"> (1). </w:t>
            </w:r>
          </w:p>
          <w:p w:rsidR="00FB1919" w:rsidRPr="00EF5015" w:rsidRDefault="00FB1919" w:rsidP="00D9641E">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EF5015" w:rsidRDefault="00EF5015" w:rsidP="00EF5015">
            <w:pPr>
              <w:widowControl/>
              <w:spacing w:after="0"/>
              <w:rPr>
                <w:rFonts w:asciiTheme="minorHAnsi" w:hAnsiTheme="minorHAnsi" w:cstheme="minorHAnsi"/>
                <w:i/>
                <w:sz w:val="20"/>
                <w:szCs w:val="20"/>
                <w:lang w:val="nn-NO"/>
              </w:rPr>
            </w:pPr>
            <w:r w:rsidRPr="000C2332">
              <w:rPr>
                <w:rFonts w:asciiTheme="minorHAnsi" w:hAnsiTheme="minorHAnsi" w:cstheme="minorHAnsi"/>
                <w:i/>
                <w:sz w:val="20"/>
                <w:szCs w:val="20"/>
                <w:highlight w:val="yellow"/>
                <w:lang w:val="nn-NO"/>
              </w:rPr>
              <w:t>FYLLES UT AV EMNEANSVARLIG/WRITTEN BY COURSE RESPONSIBLE</w:t>
            </w:r>
          </w:p>
          <w:p w:rsidR="00EF5015" w:rsidRDefault="00EF5015" w:rsidP="00D9641E">
            <w:pPr>
              <w:rPr>
                <w:rFonts w:asciiTheme="minorHAnsi" w:hAnsiTheme="minorHAnsi" w:cstheme="minorHAnsi"/>
                <w:i/>
                <w:sz w:val="20"/>
                <w:szCs w:val="20"/>
                <w:lang w:val="nn-NO"/>
              </w:rPr>
            </w:pPr>
          </w:p>
          <w:p w:rsidR="00FB1919" w:rsidRPr="00A76CAD"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FB1919" w:rsidRPr="00A76CAD" w:rsidRDefault="00CB4573" w:rsidP="00D9641E">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 xml:space="preserve">Obligatoriske innleveringar og deltaking på </w:t>
            </w:r>
            <w:proofErr w:type="spellStart"/>
            <w:r>
              <w:rPr>
                <w:rFonts w:asciiTheme="minorHAnsi" w:hAnsiTheme="minorHAnsi" w:cstheme="minorHAnsi"/>
                <w:i/>
                <w:sz w:val="20"/>
                <w:szCs w:val="20"/>
                <w:lang w:val="nn-NO"/>
              </w:rPr>
              <w:t>klasseromsquizzar</w:t>
            </w:r>
            <w:proofErr w:type="spellEnd"/>
            <w:r>
              <w:rPr>
                <w:rFonts w:asciiTheme="minorHAnsi" w:hAnsiTheme="minorHAnsi" w:cstheme="minorHAnsi"/>
                <w:i/>
                <w:sz w:val="20"/>
                <w:szCs w:val="20"/>
                <w:lang w:val="nn-NO"/>
              </w:rPr>
              <w:t xml:space="preserve"> utgjer 25</w:t>
            </w:r>
            <w:r w:rsidR="00FB1919" w:rsidRPr="00A76CAD">
              <w:rPr>
                <w:rFonts w:asciiTheme="minorHAnsi" w:hAnsiTheme="minorHAnsi" w:cstheme="minorHAnsi"/>
                <w:i/>
                <w:sz w:val="20"/>
                <w:szCs w:val="20"/>
                <w:lang w:val="nn-NO"/>
              </w:rPr>
              <w:t>% av karakteren.</w:t>
            </w:r>
          </w:p>
          <w:p w:rsidR="00FB1919" w:rsidRPr="00CB4573" w:rsidRDefault="00FB1919" w:rsidP="00CB4573">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w:t>
            </w:r>
            <w:r w:rsidR="00CB4573">
              <w:rPr>
                <w:rFonts w:asciiTheme="minorHAnsi" w:hAnsiTheme="minorHAnsi" w:cstheme="minorHAnsi"/>
                <w:i/>
                <w:sz w:val="20"/>
                <w:szCs w:val="20"/>
                <w:lang w:val="nn-NO"/>
              </w:rPr>
              <w:t>e</w:t>
            </w:r>
            <w:r>
              <w:rPr>
                <w:rFonts w:asciiTheme="minorHAnsi" w:hAnsiTheme="minorHAnsi" w:cstheme="minorHAnsi"/>
                <w:i/>
                <w:sz w:val="20"/>
                <w:szCs w:val="20"/>
                <w:lang w:val="nn-NO"/>
              </w:rPr>
              <w:t>r 7</w:t>
            </w:r>
            <w:r w:rsidR="00CB4573">
              <w:rPr>
                <w:rFonts w:asciiTheme="minorHAnsi" w:hAnsiTheme="minorHAnsi" w:cstheme="minorHAnsi"/>
                <w:i/>
                <w:sz w:val="20"/>
                <w:szCs w:val="20"/>
                <w:lang w:val="nn-NO"/>
              </w:rPr>
              <w:t>5</w:t>
            </w:r>
            <w:r>
              <w:rPr>
                <w:rFonts w:asciiTheme="minorHAnsi" w:hAnsiTheme="minorHAnsi" w:cstheme="minorHAnsi"/>
                <w:i/>
                <w:sz w:val="20"/>
                <w:szCs w:val="20"/>
                <w:lang w:val="nn-NO"/>
              </w:rPr>
              <w:t>% av karakteren.</w:t>
            </w:r>
          </w:p>
          <w:p w:rsidR="00FB1919" w:rsidRPr="00A76CAD" w:rsidRDefault="00FB1919" w:rsidP="00D9641E">
            <w:pPr>
              <w:rPr>
                <w:rFonts w:asciiTheme="minorHAnsi" w:hAnsiTheme="minorHAnsi" w:cstheme="minorHAnsi"/>
                <w:i/>
                <w:sz w:val="20"/>
                <w:szCs w:val="20"/>
                <w:lang w:val="nn-NO"/>
              </w:rPr>
            </w:pPr>
          </w:p>
          <w:p w:rsidR="00FB1919" w:rsidRPr="00E33BA5" w:rsidRDefault="00FB1919" w:rsidP="00D9641E">
            <w:pPr>
              <w:rPr>
                <w:rFonts w:asciiTheme="minorHAnsi" w:hAnsiTheme="minorHAnsi" w:cstheme="minorHAnsi"/>
                <w:i/>
                <w:sz w:val="20"/>
                <w:szCs w:val="20"/>
              </w:rPr>
            </w:pPr>
            <w:r w:rsidRPr="00E33BA5">
              <w:rPr>
                <w:rFonts w:asciiTheme="minorHAnsi" w:hAnsiTheme="minorHAnsi" w:cstheme="minorHAnsi"/>
                <w:i/>
                <w:sz w:val="20"/>
                <w:szCs w:val="20"/>
              </w:rPr>
              <w:t>The forms of assessment are:</w:t>
            </w:r>
          </w:p>
          <w:p w:rsidR="00FB1919" w:rsidRPr="00E33BA5" w:rsidRDefault="00CB4573" w:rsidP="00D9641E">
            <w:pPr>
              <w:pStyle w:val="ListParagraph"/>
              <w:numPr>
                <w:ilvl w:val="0"/>
                <w:numId w:val="4"/>
              </w:numPr>
              <w:rPr>
                <w:rFonts w:asciiTheme="minorHAnsi" w:hAnsiTheme="minorHAnsi" w:cstheme="minorHAnsi"/>
                <w:i/>
                <w:sz w:val="20"/>
                <w:szCs w:val="20"/>
                <w:lang w:val="nn-NO"/>
              </w:rPr>
            </w:pP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excersises</w:t>
            </w:r>
            <w:proofErr w:type="spellEnd"/>
            <w:r>
              <w:rPr>
                <w:rFonts w:asciiTheme="minorHAnsi" w:hAnsiTheme="minorHAnsi" w:cstheme="minorHAnsi"/>
                <w:i/>
                <w:sz w:val="20"/>
                <w:szCs w:val="20"/>
                <w:lang w:val="nn-NO"/>
              </w:rPr>
              <w:t xml:space="preserve"> and </w:t>
            </w:r>
            <w:proofErr w:type="spellStart"/>
            <w:r>
              <w:rPr>
                <w:rFonts w:asciiTheme="minorHAnsi" w:hAnsiTheme="minorHAnsi" w:cstheme="minorHAnsi"/>
                <w:i/>
                <w:sz w:val="20"/>
                <w:szCs w:val="20"/>
                <w:lang w:val="nn-NO"/>
              </w:rPr>
              <w:t>class-room</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quizzes</w:t>
            </w:r>
            <w:proofErr w:type="spellEnd"/>
            <w:r>
              <w:rPr>
                <w:rFonts w:asciiTheme="minorHAnsi" w:hAnsiTheme="minorHAnsi" w:cstheme="minorHAnsi"/>
                <w:i/>
                <w:sz w:val="20"/>
                <w:szCs w:val="20"/>
                <w:lang w:val="nn-NO"/>
              </w:rPr>
              <w:t xml:space="preserve">, 25 </w:t>
            </w:r>
            <w:r w:rsidR="00FB1919" w:rsidRPr="00E33BA5">
              <w:rPr>
                <w:rFonts w:asciiTheme="minorHAnsi" w:hAnsiTheme="minorHAnsi" w:cstheme="minorHAnsi"/>
                <w:i/>
                <w:sz w:val="20"/>
                <w:szCs w:val="20"/>
                <w:lang w:val="nn-NO"/>
              </w:rPr>
              <w:t xml:space="preserve">% </w:t>
            </w:r>
            <w:proofErr w:type="spellStart"/>
            <w:r w:rsidR="00FB1919" w:rsidRPr="00E33BA5">
              <w:rPr>
                <w:rFonts w:asciiTheme="minorHAnsi" w:hAnsiTheme="minorHAnsi" w:cstheme="minorHAnsi"/>
                <w:i/>
                <w:sz w:val="20"/>
                <w:szCs w:val="20"/>
                <w:lang w:val="nn-NO"/>
              </w:rPr>
              <w:t>of</w:t>
            </w:r>
            <w:proofErr w:type="spellEnd"/>
            <w:r w:rsidR="00FB1919" w:rsidRPr="00E33BA5">
              <w:rPr>
                <w:rFonts w:asciiTheme="minorHAnsi" w:hAnsiTheme="minorHAnsi" w:cstheme="minorHAnsi"/>
                <w:i/>
                <w:sz w:val="20"/>
                <w:szCs w:val="20"/>
                <w:lang w:val="nn-NO"/>
              </w:rPr>
              <w:t xml:space="preserve"> total grade.</w:t>
            </w:r>
          </w:p>
          <w:p w:rsidR="00FB1919" w:rsidRPr="008709E1" w:rsidRDefault="00FB1919" w:rsidP="00D9641E">
            <w:pPr>
              <w:pStyle w:val="ListParagraph"/>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Written examination (4 hours), 7</w:t>
            </w:r>
            <w:r w:rsidR="00CB4573">
              <w:rPr>
                <w:rFonts w:asciiTheme="minorHAnsi" w:hAnsiTheme="minorHAnsi" w:cstheme="minorHAnsi"/>
                <w:i/>
                <w:sz w:val="20"/>
                <w:szCs w:val="20"/>
              </w:rPr>
              <w:t>5</w:t>
            </w:r>
            <w:r w:rsidRPr="008709E1">
              <w:rPr>
                <w:rFonts w:asciiTheme="minorHAnsi" w:hAnsiTheme="minorHAnsi" w:cstheme="minorHAnsi"/>
                <w:i/>
                <w:sz w:val="20"/>
                <w:szCs w:val="20"/>
              </w:rPr>
              <w:t xml:space="preserve">%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FB1919" w:rsidRPr="00A76CAD" w:rsidRDefault="00FB1919" w:rsidP="00CB4573">
            <w:pPr>
              <w:pStyle w:val="ListParagraph"/>
              <w:rPr>
                <w:rFonts w:asciiTheme="minorHAnsi" w:hAnsiTheme="minorHAnsi" w:cstheme="minorHAnsi"/>
                <w:i/>
                <w:sz w:val="20"/>
                <w:szCs w:val="20"/>
                <w:lang w:val="nn-NO"/>
              </w:rPr>
            </w:pPr>
          </w:p>
          <w:p w:rsidR="00FB1919" w:rsidRPr="008709E1" w:rsidRDefault="00FB1919" w:rsidP="00D9641E">
            <w:pPr>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511332" w:rsidRDefault="00FB1919" w:rsidP="00344522">
            <w:pPr>
              <w:widowControl/>
              <w:spacing w:after="0"/>
              <w:rPr>
                <w:rFonts w:asciiTheme="minorHAnsi" w:hAnsiTheme="minorHAnsi" w:cstheme="minorHAnsi"/>
                <w:i/>
                <w:sz w:val="20"/>
                <w:szCs w:val="20"/>
                <w:lang w:val="nb-NO"/>
              </w:rPr>
            </w:pPr>
          </w:p>
          <w:p w:rsidR="001D3F7A" w:rsidRPr="00211F6A" w:rsidRDefault="00FB1919" w:rsidP="00344522">
            <w:pPr>
              <w:widowControl/>
              <w:spacing w:after="0"/>
              <w:rPr>
                <w:rFonts w:asciiTheme="minorHAnsi" w:hAnsiTheme="minorHAnsi" w:cstheme="minorHAnsi"/>
                <w:i/>
                <w:sz w:val="20"/>
                <w:szCs w:val="20"/>
                <w:lang w:val="nn-NO"/>
              </w:rPr>
            </w:pPr>
            <w:r w:rsidRPr="00211F6A">
              <w:rPr>
                <w:rFonts w:asciiTheme="minorHAnsi" w:hAnsiTheme="minorHAnsi" w:cstheme="minorHAnsi"/>
                <w:i/>
                <w:sz w:val="20"/>
                <w:szCs w:val="20"/>
                <w:lang w:val="nn-NO"/>
              </w:rPr>
              <w:t xml:space="preserve">Enkel kalkulator i samsvar med modell oppført i fakultetets reglar og 5 A4-sider med studentane sine eigne </w:t>
            </w:r>
            <w:r w:rsidR="001D3F7A" w:rsidRPr="00211F6A">
              <w:rPr>
                <w:rFonts w:asciiTheme="minorHAnsi" w:hAnsiTheme="minorHAnsi" w:cstheme="minorHAnsi"/>
                <w:i/>
                <w:sz w:val="20"/>
                <w:szCs w:val="20"/>
                <w:lang w:val="nn-NO"/>
              </w:rPr>
              <w:t>notat.</w:t>
            </w:r>
          </w:p>
          <w:p w:rsidR="001D3F7A" w:rsidRPr="00211F6A" w:rsidRDefault="001D3F7A" w:rsidP="00344522">
            <w:pPr>
              <w:widowControl/>
              <w:spacing w:after="0"/>
              <w:rPr>
                <w:rFonts w:asciiTheme="minorHAnsi" w:hAnsiTheme="minorHAnsi" w:cstheme="minorHAnsi"/>
                <w:i/>
                <w:sz w:val="20"/>
                <w:szCs w:val="20"/>
                <w:lang w:val="nn-NO"/>
              </w:rPr>
            </w:pPr>
          </w:p>
          <w:p w:rsidR="00FB1919" w:rsidRPr="007871BA" w:rsidRDefault="00FB1919" w:rsidP="00344522">
            <w:pPr>
              <w:widowControl/>
              <w:spacing w:after="0"/>
              <w:rPr>
                <w:rFonts w:asciiTheme="minorHAnsi" w:hAnsiTheme="minorHAnsi" w:cstheme="minorHAnsi"/>
                <w:i/>
                <w:sz w:val="20"/>
                <w:szCs w:val="20"/>
                <w:lang w:val="en"/>
              </w:rPr>
            </w:pPr>
            <w:r w:rsidRPr="007871BA">
              <w:rPr>
                <w:rFonts w:asciiTheme="minorHAnsi" w:hAnsiTheme="minorHAnsi" w:cstheme="minorHAnsi"/>
                <w:i/>
                <w:sz w:val="20"/>
                <w:szCs w:val="20"/>
              </w:rPr>
              <w:t xml:space="preserve">Basic calculator allowed in accordance </w:t>
            </w:r>
            <w:r w:rsidRPr="007871BA">
              <w:rPr>
                <w:rFonts w:asciiTheme="minorHAnsi" w:hAnsiTheme="minorHAnsi" w:cstheme="minorHAnsi"/>
                <w:i/>
                <w:sz w:val="20"/>
                <w:szCs w:val="20"/>
                <w:lang w:val="en"/>
              </w:rPr>
              <w:t>with the regulations specified by the Fa</w:t>
            </w:r>
            <w:r w:rsidR="001D3F7A">
              <w:rPr>
                <w:rFonts w:asciiTheme="minorHAnsi" w:hAnsiTheme="minorHAnsi" w:cstheme="minorHAnsi"/>
                <w:i/>
                <w:sz w:val="20"/>
                <w:szCs w:val="20"/>
                <w:lang w:val="en"/>
              </w:rPr>
              <w:t>culty and 5 A4-pages with notes</w:t>
            </w:r>
          </w:p>
          <w:p w:rsidR="00FB1919" w:rsidRPr="00344522" w:rsidRDefault="00FB1919" w:rsidP="00344522">
            <w:pPr>
              <w:widowControl/>
              <w:spacing w:after="0"/>
              <w:rPr>
                <w:rFonts w:asciiTheme="minorHAnsi" w:hAnsiTheme="minorHAnsi" w:cstheme="minorHAnsi"/>
                <w:sz w:val="20"/>
                <w:szCs w:val="20"/>
                <w:lang w:val="en"/>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1D3F7A" w:rsidRPr="001D3F7A" w:rsidRDefault="00FB1919" w:rsidP="00D9641E">
            <w:p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Ved sensur vert karakterskalaen A-F nytta.  </w:t>
            </w:r>
          </w:p>
          <w:p w:rsidR="00FB1919" w:rsidRPr="00726B2E" w:rsidRDefault="00FB1919" w:rsidP="00D9641E">
            <w:pPr>
              <w:rPr>
                <w:rFonts w:asciiTheme="minorHAnsi" w:eastAsia="SimSun" w:hAnsiTheme="minorHAnsi" w:cstheme="minorHAnsi"/>
                <w:i/>
                <w:sz w:val="20"/>
                <w:szCs w:val="20"/>
              </w:rPr>
            </w:pPr>
            <w:r w:rsidRPr="00726B2E">
              <w:rPr>
                <w:rFonts w:asciiTheme="minorHAnsi" w:eastAsia="SimSun" w:hAnsiTheme="minorHAnsi" w:cstheme="minorHAnsi"/>
                <w:i/>
                <w:sz w:val="20"/>
                <w:szCs w:val="20"/>
              </w:rPr>
              <w:t>The grading scale used is A to F. Grade A is the highest passing grade in the gr</w:t>
            </w:r>
            <w:r w:rsidR="001D3F7A">
              <w:rPr>
                <w:rFonts w:asciiTheme="minorHAnsi" w:eastAsia="SimSun" w:hAnsiTheme="minorHAnsi" w:cstheme="minorHAnsi"/>
                <w:i/>
                <w:sz w:val="20"/>
                <w:szCs w:val="20"/>
              </w:rPr>
              <w:t>ading scale, grade F is a fail.</w:t>
            </w:r>
          </w:p>
          <w:p w:rsidR="00FB1919" w:rsidRPr="001D3F7A" w:rsidRDefault="00FB1919" w:rsidP="001D3F7A">
            <w:pPr>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Det er ordinær eksamen kvart semester. I semesteret utan undervisning er eksamen tidleg i semesteret.</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 xml:space="preserve">Spring semester and </w:t>
            </w:r>
            <w:proofErr w:type="spellStart"/>
            <w:r w:rsidRPr="00CA3BC2">
              <w:rPr>
                <w:rFonts w:asciiTheme="minorHAnsi" w:hAnsiTheme="minorHAnsi" w:cstheme="minorHAnsi"/>
                <w:sz w:val="20"/>
                <w:szCs w:val="20"/>
                <w:lang w:val="nn-NO"/>
              </w:rPr>
              <w:t>autumn</w:t>
            </w:r>
            <w:proofErr w:type="spellEnd"/>
            <w:r w:rsidRPr="00CA3BC2">
              <w:rPr>
                <w:rFonts w:asciiTheme="minorHAnsi" w:hAnsiTheme="minorHAnsi" w:cstheme="minorHAnsi"/>
                <w:sz w:val="20"/>
                <w:szCs w:val="20"/>
                <w:lang w:val="nn-NO"/>
              </w:rPr>
              <w:t xml:space="preserve">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 xml:space="preserve">The course will be evaluated by the students in accordance with the quality control system at </w:t>
            </w:r>
            <w:proofErr w:type="spellStart"/>
            <w:r w:rsidRPr="00CA3BC2">
              <w:rPr>
                <w:rFonts w:asciiTheme="minorHAnsi" w:hAnsiTheme="minorHAnsi" w:cstheme="minorHAnsi"/>
                <w:sz w:val="20"/>
                <w:szCs w:val="20"/>
              </w:rPr>
              <w:t>UiB</w:t>
            </w:r>
            <w:proofErr w:type="spellEnd"/>
            <w:r w:rsidRPr="00CA3BC2">
              <w:rPr>
                <w:rFonts w:asciiTheme="minorHAnsi" w:hAnsiTheme="minorHAnsi" w:cstheme="minorHAnsi"/>
                <w:sz w:val="20"/>
                <w:szCs w:val="20"/>
              </w:rPr>
              <w:t xml:space="preserve">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lastRenderedPageBreak/>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lastRenderedPageBreak/>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lastRenderedPageBreak/>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w:t>
            </w:r>
            <w:r w:rsidR="001D3F7A">
              <w:rPr>
                <w:rFonts w:asciiTheme="minorHAnsi" w:hAnsiTheme="minorHAnsi" w:cstheme="minorHAnsi"/>
                <w:sz w:val="20"/>
                <w:szCs w:val="20"/>
              </w:rPr>
              <w:t xml:space="preserve"> content, structure and quality</w:t>
            </w:r>
            <w:r w:rsidRPr="00CA3BC2">
              <w:rPr>
                <w:rFonts w:asciiTheme="minorHAnsi" w:hAnsiTheme="minorHAnsi" w:cstheme="minorHAnsi"/>
                <w:sz w:val="20"/>
                <w:szCs w:val="20"/>
              </w:rPr>
              <w:t xml:space="preserve"> 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211F6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lastRenderedPageBreak/>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EF5015" w:rsidRDefault="00FB1919" w:rsidP="00D9641E">
            <w:pPr>
              <w:rPr>
                <w:rFonts w:asciiTheme="minorHAnsi" w:hAnsiTheme="minorHAnsi" w:cstheme="minorHAnsi"/>
                <w:sz w:val="20"/>
                <w:szCs w:val="20"/>
                <w:lang w:val="nn-NO"/>
              </w:rPr>
            </w:pPr>
            <w:proofErr w:type="spellStart"/>
            <w:r w:rsidRPr="00EF5015">
              <w:rPr>
                <w:rFonts w:asciiTheme="minorHAnsi" w:hAnsiTheme="minorHAnsi" w:cstheme="minorHAnsi"/>
                <w:sz w:val="20"/>
                <w:szCs w:val="20"/>
                <w:lang w:val="nn-NO"/>
              </w:rPr>
              <w:t>Contact</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information</w:t>
            </w:r>
            <w:proofErr w:type="spellEnd"/>
            <w:r w:rsidRPr="00EF5015">
              <w:rPr>
                <w:rFonts w:asciiTheme="minorHAnsi" w:hAnsiTheme="minorHAnsi" w:cstheme="minorHAnsi"/>
                <w:sz w:val="20"/>
                <w:szCs w:val="20"/>
                <w:lang w:val="nn-NO"/>
              </w:rPr>
              <w:t xml:space="preserve"> for </w:t>
            </w:r>
            <w:proofErr w:type="spellStart"/>
            <w:r w:rsidRPr="00EF5015">
              <w:rPr>
                <w:rFonts w:asciiTheme="minorHAnsi" w:hAnsiTheme="minorHAnsi" w:cstheme="minorHAnsi"/>
                <w:sz w:val="20"/>
                <w:szCs w:val="20"/>
                <w:lang w:val="nn-NO"/>
              </w:rPr>
              <w:t>the</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course</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coordinator</w:t>
            </w:r>
            <w:proofErr w:type="spellEnd"/>
            <w:r w:rsidRPr="00EF5015">
              <w:rPr>
                <w:rFonts w:asciiTheme="minorHAnsi" w:hAnsiTheme="minorHAnsi" w:cstheme="minorHAnsi"/>
                <w:sz w:val="20"/>
                <w:szCs w:val="20"/>
                <w:lang w:val="nn-NO"/>
              </w:rPr>
              <w:t xml:space="preserve"> is </w:t>
            </w:r>
            <w:proofErr w:type="spellStart"/>
            <w:r w:rsidR="00D80B54" w:rsidRPr="00EF5015">
              <w:rPr>
                <w:rFonts w:asciiTheme="minorHAnsi" w:hAnsiTheme="minorHAnsi" w:cstheme="minorHAnsi"/>
                <w:sz w:val="20"/>
                <w:szCs w:val="20"/>
                <w:lang w:val="nn-NO"/>
              </w:rPr>
              <w:t>available</w:t>
            </w:r>
            <w:proofErr w:type="spellEnd"/>
            <w:r w:rsidRPr="00EF5015">
              <w:rPr>
                <w:rFonts w:asciiTheme="minorHAnsi" w:hAnsiTheme="minorHAnsi" w:cstheme="minorHAnsi"/>
                <w:sz w:val="20"/>
                <w:szCs w:val="20"/>
                <w:lang w:val="nn-NO"/>
              </w:rPr>
              <w:t xml:space="preserve"> at «Mitt UiB», </w:t>
            </w:r>
            <w:proofErr w:type="spellStart"/>
            <w:r w:rsidRPr="00EF5015">
              <w:rPr>
                <w:rFonts w:asciiTheme="minorHAnsi" w:hAnsiTheme="minorHAnsi" w:cstheme="minorHAnsi"/>
                <w:sz w:val="20"/>
                <w:szCs w:val="20"/>
                <w:lang w:val="nn-NO"/>
              </w:rPr>
              <w:t>alternatively</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contact</w:t>
            </w:r>
            <w:proofErr w:type="spellEnd"/>
            <w:r w:rsidRPr="00EF5015">
              <w:rPr>
                <w:rFonts w:asciiTheme="minorHAnsi" w:hAnsiTheme="minorHAnsi" w:cstheme="minorHAnsi"/>
                <w:sz w:val="20"/>
                <w:szCs w:val="20"/>
                <w:lang w:val="nn-NO"/>
              </w:rPr>
              <w:t xml:space="preserve"> </w:t>
            </w:r>
            <w:proofErr w:type="spellStart"/>
            <w:r w:rsidRPr="00EF5015">
              <w:rPr>
                <w:rFonts w:asciiTheme="minorHAnsi" w:hAnsiTheme="minorHAnsi" w:cstheme="minorHAnsi"/>
                <w:sz w:val="20"/>
                <w:szCs w:val="20"/>
                <w:lang w:val="nn-NO"/>
              </w:rPr>
              <w:t>the</w:t>
            </w:r>
            <w:proofErr w:type="spellEnd"/>
            <w:r w:rsidRPr="00EF5015">
              <w:rPr>
                <w:rFonts w:asciiTheme="minorHAnsi" w:hAnsiTheme="minorHAnsi" w:cstheme="minorHAnsi"/>
                <w:sz w:val="20"/>
                <w:szCs w:val="20"/>
                <w:lang w:val="nn-NO"/>
              </w:rPr>
              <w:t xml:space="preserve"> student </w:t>
            </w:r>
            <w:proofErr w:type="spellStart"/>
            <w:r w:rsidRPr="00EF5015">
              <w:rPr>
                <w:rFonts w:asciiTheme="minorHAnsi" w:hAnsiTheme="minorHAnsi" w:cstheme="minorHAnsi"/>
                <w:sz w:val="20"/>
                <w:szCs w:val="20"/>
                <w:lang w:val="nn-NO"/>
              </w:rPr>
              <w:t>advisor</w:t>
            </w:r>
            <w:proofErr w:type="spellEnd"/>
            <w:r w:rsidRPr="00EF5015">
              <w:rPr>
                <w:rFonts w:asciiTheme="minorHAnsi" w:hAnsiTheme="minorHAnsi" w:cstheme="minorHAnsi"/>
                <w:sz w:val="20"/>
                <w:szCs w:val="20"/>
                <w:lang w:val="nn-NO"/>
              </w:rPr>
              <w:t>.</w:t>
            </w:r>
          </w:p>
          <w:p w:rsidR="00FB1919" w:rsidRPr="00EF5015"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CB4573" w:rsidRDefault="00FB1919" w:rsidP="007871BA">
            <w:pPr>
              <w:spacing w:after="240"/>
              <w:rPr>
                <w:rFonts w:asciiTheme="minorHAnsi" w:hAnsiTheme="minorHAnsi" w:cstheme="minorHAnsi"/>
                <w:sz w:val="20"/>
                <w:szCs w:val="20"/>
                <w:lang w:val="nb-NO"/>
              </w:rPr>
            </w:pPr>
            <w:r w:rsidRPr="00CB4573">
              <w:rPr>
                <w:rFonts w:asciiTheme="minorHAnsi" w:hAnsiTheme="minorHAnsi" w:cstheme="minorHAnsi"/>
                <w:sz w:val="20"/>
                <w:szCs w:val="20"/>
                <w:lang w:val="nb-NO"/>
              </w:rPr>
              <w:t>Det matematisk-naturvitenskapelige fakultet v/ Institutt for fysikk og teknologi har det administrative ansvaret for emnet og 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w:t>
            </w:r>
            <w:proofErr w:type="gramStart"/>
            <w:r w:rsidRPr="00CA3BC2">
              <w:rPr>
                <w:rFonts w:asciiTheme="minorHAnsi" w:hAnsiTheme="minorHAnsi" w:cstheme="minorHAnsi"/>
                <w:sz w:val="20"/>
                <w:szCs w:val="20"/>
              </w:rPr>
              <w:t xml:space="preserve">are  </w:t>
            </w:r>
            <w:r w:rsidRPr="00CA3BC2">
              <w:rPr>
                <w:rStyle w:val="trans"/>
                <w:sz w:val="20"/>
                <w:szCs w:val="20"/>
                <w:shd w:val="clear" w:color="auto" w:fill="FFFFFF"/>
              </w:rPr>
              <w:t>administratively</w:t>
            </w:r>
            <w:proofErr w:type="gramEnd"/>
            <w:r w:rsidRPr="00CA3BC2">
              <w:rPr>
                <w:rStyle w:val="trans"/>
                <w:sz w:val="20"/>
                <w:szCs w:val="20"/>
                <w:shd w:val="clear" w:color="auto" w:fill="FFFFFF"/>
              </w:rPr>
              <w:t xml:space="preserve">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FYSIKK (</w:t>
            </w:r>
            <w:proofErr w:type="spellStart"/>
            <w:r w:rsidRPr="00CA3BC2">
              <w:rPr>
                <w:rFonts w:asciiTheme="minorHAnsi" w:hAnsiTheme="minorHAnsi" w:cstheme="minorHAnsi"/>
                <w:sz w:val="20"/>
                <w:szCs w:val="20"/>
                <w:lang w:val="nn-NO"/>
              </w:rPr>
              <w:t>velg</w:t>
            </w:r>
            <w:proofErr w:type="spellEnd"/>
            <w:r w:rsidRPr="00CA3BC2">
              <w:rPr>
                <w:rFonts w:asciiTheme="minorHAnsi" w:hAnsiTheme="minorHAnsi" w:cstheme="minorHAnsi"/>
                <w:sz w:val="20"/>
                <w:szCs w:val="20"/>
                <w:lang w:val="nn-NO"/>
              </w:rPr>
              <w:t xml:space="preserve"> denne om PHYS-emne):</w:t>
            </w:r>
          </w:p>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0" w:history="1">
              <w:r w:rsidRPr="00CA3BC2">
                <w:rPr>
                  <w:rStyle w:val="Hyperlink"/>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proofErr w:type="spellStart"/>
            <w:r w:rsidRPr="00CA3BC2">
              <w:rPr>
                <w:rFonts w:asciiTheme="minorHAnsi" w:hAnsiTheme="minorHAnsi" w:cstheme="minorHAnsi"/>
                <w:sz w:val="20"/>
                <w:szCs w:val="20"/>
              </w:rPr>
              <w:t>Tlf</w:t>
            </w:r>
            <w:proofErr w:type="spellEnd"/>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1" w:history="1">
              <w:r w:rsidRPr="00CA3BC2">
                <w:rPr>
                  <w:rStyle w:val="Hyperlink"/>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p w:rsidR="00FB1919" w:rsidRPr="00CA3BC2" w:rsidRDefault="00FB1919" w:rsidP="007871BA">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2"/>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4EB9"/>
    <w:multiLevelType w:val="hybridMultilevel"/>
    <w:tmpl w:val="C86A3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B2F38A9"/>
    <w:multiLevelType w:val="hybridMultilevel"/>
    <w:tmpl w:val="E02ED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4FD51A3"/>
    <w:multiLevelType w:val="hybridMultilevel"/>
    <w:tmpl w:val="85406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
  </w:num>
  <w:num w:numId="6">
    <w:abstractNumId w:val="6"/>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35987"/>
    <w:rsid w:val="000374BE"/>
    <w:rsid w:val="00063146"/>
    <w:rsid w:val="00081041"/>
    <w:rsid w:val="000860D4"/>
    <w:rsid w:val="000868FF"/>
    <w:rsid w:val="000874B5"/>
    <w:rsid w:val="00092E87"/>
    <w:rsid w:val="000A56A3"/>
    <w:rsid w:val="000C3F6C"/>
    <w:rsid w:val="000D3AAA"/>
    <w:rsid w:val="000D4036"/>
    <w:rsid w:val="000D4AEE"/>
    <w:rsid w:val="000D564F"/>
    <w:rsid w:val="00105412"/>
    <w:rsid w:val="00116C08"/>
    <w:rsid w:val="00143E6E"/>
    <w:rsid w:val="001538EC"/>
    <w:rsid w:val="00161863"/>
    <w:rsid w:val="001667D0"/>
    <w:rsid w:val="001715AD"/>
    <w:rsid w:val="00173262"/>
    <w:rsid w:val="0019154E"/>
    <w:rsid w:val="001C0BD4"/>
    <w:rsid w:val="001C5710"/>
    <w:rsid w:val="001D28D4"/>
    <w:rsid w:val="001D3F7A"/>
    <w:rsid w:val="001F096C"/>
    <w:rsid w:val="001F2701"/>
    <w:rsid w:val="00211F6A"/>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275D4"/>
    <w:rsid w:val="00333278"/>
    <w:rsid w:val="00344522"/>
    <w:rsid w:val="00355065"/>
    <w:rsid w:val="003757DF"/>
    <w:rsid w:val="003A66B1"/>
    <w:rsid w:val="003C70C0"/>
    <w:rsid w:val="003C766B"/>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1332"/>
    <w:rsid w:val="0051340A"/>
    <w:rsid w:val="00517E2C"/>
    <w:rsid w:val="005204AE"/>
    <w:rsid w:val="00530C27"/>
    <w:rsid w:val="00531028"/>
    <w:rsid w:val="0054518C"/>
    <w:rsid w:val="00581010"/>
    <w:rsid w:val="005A09D8"/>
    <w:rsid w:val="005B0137"/>
    <w:rsid w:val="005B23AE"/>
    <w:rsid w:val="005F0259"/>
    <w:rsid w:val="005F12A6"/>
    <w:rsid w:val="00603C92"/>
    <w:rsid w:val="0061359F"/>
    <w:rsid w:val="00614341"/>
    <w:rsid w:val="00615268"/>
    <w:rsid w:val="00627C88"/>
    <w:rsid w:val="006614DD"/>
    <w:rsid w:val="00667AB2"/>
    <w:rsid w:val="006904AB"/>
    <w:rsid w:val="00696C93"/>
    <w:rsid w:val="006B6AB2"/>
    <w:rsid w:val="006C4FB8"/>
    <w:rsid w:val="006F3F5A"/>
    <w:rsid w:val="006F5BF6"/>
    <w:rsid w:val="00715B5F"/>
    <w:rsid w:val="00726395"/>
    <w:rsid w:val="00726B2E"/>
    <w:rsid w:val="00740D7E"/>
    <w:rsid w:val="00745A66"/>
    <w:rsid w:val="00762548"/>
    <w:rsid w:val="00782E2B"/>
    <w:rsid w:val="007871BA"/>
    <w:rsid w:val="007A1889"/>
    <w:rsid w:val="007A366F"/>
    <w:rsid w:val="007A457E"/>
    <w:rsid w:val="007C467C"/>
    <w:rsid w:val="007E1FBB"/>
    <w:rsid w:val="00800E29"/>
    <w:rsid w:val="00811CEF"/>
    <w:rsid w:val="008143B0"/>
    <w:rsid w:val="008201AD"/>
    <w:rsid w:val="008276F9"/>
    <w:rsid w:val="00831877"/>
    <w:rsid w:val="00835383"/>
    <w:rsid w:val="00843B62"/>
    <w:rsid w:val="0085214F"/>
    <w:rsid w:val="0086658A"/>
    <w:rsid w:val="008709E1"/>
    <w:rsid w:val="00884219"/>
    <w:rsid w:val="00886CBF"/>
    <w:rsid w:val="00887DBD"/>
    <w:rsid w:val="00892FCB"/>
    <w:rsid w:val="00894860"/>
    <w:rsid w:val="008B2CDA"/>
    <w:rsid w:val="008B4020"/>
    <w:rsid w:val="008C61BB"/>
    <w:rsid w:val="008D3BE9"/>
    <w:rsid w:val="008F7B7C"/>
    <w:rsid w:val="009026E2"/>
    <w:rsid w:val="00925E7C"/>
    <w:rsid w:val="00940211"/>
    <w:rsid w:val="00951E5A"/>
    <w:rsid w:val="009545F9"/>
    <w:rsid w:val="00962E68"/>
    <w:rsid w:val="0096572E"/>
    <w:rsid w:val="00992B8C"/>
    <w:rsid w:val="009973F8"/>
    <w:rsid w:val="009D6960"/>
    <w:rsid w:val="009E0ECB"/>
    <w:rsid w:val="009E2E5F"/>
    <w:rsid w:val="009E5BBF"/>
    <w:rsid w:val="009E6923"/>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80760"/>
    <w:rsid w:val="00BA661B"/>
    <w:rsid w:val="00BC0CC5"/>
    <w:rsid w:val="00BC3B6A"/>
    <w:rsid w:val="00C1392B"/>
    <w:rsid w:val="00C14049"/>
    <w:rsid w:val="00C234F1"/>
    <w:rsid w:val="00C42D71"/>
    <w:rsid w:val="00C564E4"/>
    <w:rsid w:val="00C62779"/>
    <w:rsid w:val="00C654E0"/>
    <w:rsid w:val="00C65963"/>
    <w:rsid w:val="00C66D06"/>
    <w:rsid w:val="00C82E50"/>
    <w:rsid w:val="00C92065"/>
    <w:rsid w:val="00CA3BC2"/>
    <w:rsid w:val="00CB4573"/>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7338B"/>
    <w:rsid w:val="00D80B54"/>
    <w:rsid w:val="00D8489C"/>
    <w:rsid w:val="00D9083B"/>
    <w:rsid w:val="00D90BE4"/>
    <w:rsid w:val="00D9641E"/>
    <w:rsid w:val="00D96D8D"/>
    <w:rsid w:val="00DB6009"/>
    <w:rsid w:val="00DF0044"/>
    <w:rsid w:val="00DF1C0B"/>
    <w:rsid w:val="00E04FD7"/>
    <w:rsid w:val="00E33BA5"/>
    <w:rsid w:val="00E410DC"/>
    <w:rsid w:val="00E502A9"/>
    <w:rsid w:val="00E70107"/>
    <w:rsid w:val="00E73F2B"/>
    <w:rsid w:val="00E934EF"/>
    <w:rsid w:val="00E942D9"/>
    <w:rsid w:val="00EE442A"/>
    <w:rsid w:val="00EF5015"/>
    <w:rsid w:val="00EF7272"/>
    <w:rsid w:val="00F203E3"/>
    <w:rsid w:val="00F20533"/>
    <w:rsid w:val="00F244EC"/>
    <w:rsid w:val="00F32EAF"/>
    <w:rsid w:val="00F52EC0"/>
    <w:rsid w:val="00F812E8"/>
    <w:rsid w:val="00FB0A53"/>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66513">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ieveileder@ift.uib.no" TargetMode="External"/><Relationship Id="rId5" Type="http://schemas.openxmlformats.org/officeDocument/2006/relationships/settings" Target="settings.xml"/><Relationship Id="rId10" Type="http://schemas.openxmlformats.org/officeDocument/2006/relationships/hyperlink" Target="mailto:studieveileder@ift.uib.no" TargetMode="External"/><Relationship Id="rId4" Type="http://schemas.microsoft.com/office/2007/relationships/stylesWithEffects" Target="stylesWithEffects.xml"/><Relationship Id="rId9" Type="http://schemas.openxmlformats.org/officeDocument/2006/relationships/hyperlink" Target="http://www.uib.no/matnat/52646/opptak-ved-mn-fakultet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3768-56C4-42D1-A17E-A88C401B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7C83730A.dotm</Template>
  <TotalTime>22</TotalTime>
  <Pages>9</Pages>
  <Words>1966</Words>
  <Characters>12554</Characters>
  <Application>Microsoft Office Word</Application>
  <DocSecurity>0</DocSecurity>
  <Lines>104</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Lars Egil Helseth</cp:lastModifiedBy>
  <cp:revision>3</cp:revision>
  <cp:lastPrinted>2014-11-06T13:45:00Z</cp:lastPrinted>
  <dcterms:created xsi:type="dcterms:W3CDTF">2017-01-23T15:46:00Z</dcterms:created>
  <dcterms:modified xsi:type="dcterms:W3CDTF">2017-01-25T09:46:00Z</dcterms:modified>
</cp:coreProperties>
</file>