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4" w:rsidRPr="008C0B7F" w:rsidRDefault="00FF7B54" w:rsidP="00FF7B54">
      <w:pPr>
        <w:rPr>
          <w:rFonts w:ascii="Calibri" w:hAnsi="Calibri" w:cs="Calibri"/>
          <w:lang w:val="nn-NO"/>
        </w:rPr>
      </w:pPr>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t>……………………………………………………………….</w:t>
      </w:r>
    </w:p>
    <w:p w:rsidR="00FF7B54" w:rsidRPr="007E4C29" w:rsidRDefault="00FF7B54" w:rsidP="00A21777">
      <w:pPr>
        <w:ind w:left="1416" w:firstLine="708"/>
        <w:rPr>
          <w:i/>
          <w:sz w:val="28"/>
          <w:szCs w:val="28"/>
          <w:lang w:val="nn-NO"/>
        </w:rPr>
      </w:pPr>
      <w:r w:rsidRPr="007E4C29">
        <w:rPr>
          <w:sz w:val="32"/>
          <w:szCs w:val="32"/>
          <w:lang w:val="nn-NO"/>
        </w:rPr>
        <w:t xml:space="preserve"> </w:t>
      </w:r>
      <w:r w:rsidRPr="007E4C29">
        <w:rPr>
          <w:i/>
          <w:sz w:val="32"/>
          <w:szCs w:val="32"/>
          <w:lang w:val="nn-NO"/>
        </w:rPr>
        <w:t>(</w:t>
      </w:r>
      <w:r w:rsidRPr="007E4C29">
        <w:rPr>
          <w:i/>
          <w:sz w:val="28"/>
          <w:szCs w:val="28"/>
          <w:lang w:val="nn-NO"/>
        </w:rPr>
        <w:t xml:space="preserve">Namn på </w:t>
      </w:r>
      <w:r w:rsidR="00D17C50" w:rsidRPr="008E61EF">
        <w:rPr>
          <w:i/>
          <w:sz w:val="28"/>
          <w:szCs w:val="28"/>
          <w:highlight w:val="yellow"/>
          <w:lang w:val="nn-NO"/>
        </w:rPr>
        <w:t>master</w:t>
      </w:r>
      <w:r w:rsidRPr="008E61EF">
        <w:rPr>
          <w:i/>
          <w:sz w:val="28"/>
          <w:szCs w:val="28"/>
          <w:highlight w:val="yellow"/>
          <w:lang w:val="nn-NO"/>
        </w:rPr>
        <w:t>programmet</w:t>
      </w:r>
      <w:r w:rsidRPr="007E4C29">
        <w:rPr>
          <w:i/>
          <w:sz w:val="28"/>
          <w:szCs w:val="28"/>
          <w:lang w:val="nn-NO"/>
        </w:rPr>
        <w:t>, nynorsk)</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w:t>
      </w:r>
      <w:proofErr w:type="spellStart"/>
      <w:r w:rsidRPr="007E4C29">
        <w:rPr>
          <w:i/>
          <w:lang w:val="nn-NO"/>
        </w:rPr>
        <w:t>dd.mm.år</w:t>
      </w:r>
      <w:proofErr w:type="spellEnd"/>
      <w:r w:rsidRPr="007E4C29">
        <w:rPr>
          <w:i/>
          <w:lang w:val="nn-NO"/>
        </w:rPr>
        <w:t>)</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Programstyret:            …………………………………….(</w:t>
      </w:r>
      <w:proofErr w:type="spellStart"/>
      <w:r w:rsidRPr="007E4C29">
        <w:rPr>
          <w:i/>
          <w:lang w:val="nn-NO"/>
        </w:rPr>
        <w:t>dd.mm.år</w:t>
      </w:r>
      <w:proofErr w:type="spellEnd"/>
      <w:r w:rsidRPr="007E4C29">
        <w:rPr>
          <w:i/>
          <w:lang w:val="nn-NO"/>
        </w:rPr>
        <w:t xml:space="preserve">)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w:t>
      </w:r>
      <w:proofErr w:type="spellStart"/>
      <w:r w:rsidRPr="007E4C29">
        <w:rPr>
          <w:i/>
          <w:lang w:val="nn-NO"/>
        </w:rPr>
        <w:t>dd.mm.år</w:t>
      </w:r>
      <w:proofErr w:type="spellEnd"/>
      <w:r w:rsidRPr="007E4C29">
        <w:rPr>
          <w:i/>
          <w:lang w:val="nn-NO"/>
        </w:rPr>
        <w:t>)</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w:t>
      </w:r>
      <w:proofErr w:type="spellStart"/>
      <w:r w:rsidRPr="007E4C29">
        <w:rPr>
          <w:i/>
          <w:lang w:val="nn-NO"/>
        </w:rPr>
        <w:t>dd.mm.år</w:t>
      </w:r>
      <w:proofErr w:type="spellEnd"/>
      <w:r w:rsidRPr="007E4C29">
        <w:rPr>
          <w:i/>
          <w:lang w:val="nn-NO"/>
        </w:rPr>
        <w:t>)</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w:t>
      </w:r>
      <w:proofErr w:type="spellStart"/>
      <w:r w:rsidRPr="007E4C29">
        <w:rPr>
          <w:i/>
          <w:lang w:val="nn-NO"/>
        </w:rPr>
        <w:t>dd.mm.år</w:t>
      </w:r>
      <w:proofErr w:type="spellEnd"/>
      <w:r w:rsidRPr="007E4C29">
        <w:rPr>
          <w:i/>
          <w:lang w:val="nn-NO"/>
        </w:rPr>
        <w:t>)</w:t>
      </w:r>
    </w:p>
    <w:p w:rsidR="00FF7B54" w:rsidRPr="007E4C29" w:rsidRDefault="00FF7B54" w:rsidP="00FF7B54">
      <w:pPr>
        <w:rPr>
          <w:i/>
          <w:sz w:val="28"/>
          <w:szCs w:val="28"/>
          <w:lang w:val="nn-NO"/>
        </w:rPr>
      </w:pPr>
      <w:r w:rsidRPr="007E4C29">
        <w:rPr>
          <w:i/>
          <w:lang w:val="nn-NO"/>
        </w:rPr>
        <w:t>Neste planlagde evaluering:     …………………………………….(</w:t>
      </w:r>
      <w:proofErr w:type="spellStart"/>
      <w:r w:rsidRPr="007E4C29">
        <w:rPr>
          <w:i/>
          <w:lang w:val="nn-NO"/>
        </w:rPr>
        <w:t>dd.mm.år</w:t>
      </w:r>
      <w:proofErr w:type="spellEnd"/>
      <w:r w:rsidRPr="007E4C29">
        <w:rPr>
          <w:i/>
          <w:lang w:val="nn-NO"/>
        </w:rPr>
        <w:t xml:space="preserve">)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 xml:space="preserve">Legg inn </w:t>
      </w:r>
      <w:proofErr w:type="spellStart"/>
      <w:r w:rsidR="00E60C7A">
        <w:rPr>
          <w:i/>
          <w:lang w:val="nn-NO"/>
        </w:rPr>
        <w:t>navn</w:t>
      </w:r>
      <w:proofErr w:type="spellEnd"/>
      <w:r w:rsidR="00E60C7A">
        <w:rPr>
          <w:i/>
          <w:lang w:val="nn-NO"/>
        </w:rPr>
        <w:t xml:space="preserve"> på studieprogram og studieretning i </w:t>
      </w:r>
      <w:proofErr w:type="spellStart"/>
      <w:r w:rsidR="00E60C7A">
        <w:rPr>
          <w:i/>
          <w:lang w:val="nn-NO"/>
        </w:rPr>
        <w:t>bunntekst</w:t>
      </w:r>
      <w:proofErr w:type="spellEnd"/>
      <w:r w:rsidR="00E60C7A">
        <w:rPr>
          <w:i/>
          <w:lang w:val="nn-NO"/>
        </w:rPr>
        <w:t>.</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C17AC9" w:rsidTr="0035418D">
        <w:trPr>
          <w:trHeight w:val="255"/>
        </w:trPr>
        <w:tc>
          <w:tcPr>
            <w:tcW w:w="1526" w:type="dxa"/>
          </w:tcPr>
          <w:p w:rsidR="001B61FB" w:rsidRPr="005A462C" w:rsidRDefault="001B61FB" w:rsidP="0035418D">
            <w:pPr>
              <w:rPr>
                <w:sz w:val="18"/>
                <w:szCs w:val="18"/>
                <w:lang w:val="en-US"/>
              </w:rPr>
            </w:pPr>
          </w:p>
        </w:tc>
        <w:tc>
          <w:tcPr>
            <w:tcW w:w="3260" w:type="dxa"/>
            <w:noWrap/>
          </w:tcPr>
          <w:p w:rsidR="001B61FB" w:rsidRPr="000703C0" w:rsidRDefault="001B61FB" w:rsidP="0035418D">
            <w:pPr>
              <w:rPr>
                <w:b/>
                <w:sz w:val="20"/>
                <w:szCs w:val="20"/>
                <w:highlight w:val="cyan"/>
                <w:lang w:val="nn-NO"/>
              </w:rPr>
            </w:pPr>
            <w:r w:rsidRPr="000703C0">
              <w:rPr>
                <w:b/>
                <w:sz w:val="20"/>
                <w:szCs w:val="20"/>
                <w:highlight w:val="cyan"/>
                <w:lang w:val="nn-NO"/>
              </w:rPr>
              <w:t>Namn på studieprogrammet</w:t>
            </w:r>
          </w:p>
          <w:p w:rsidR="001B61FB" w:rsidRPr="000703C0" w:rsidRDefault="00440ACC" w:rsidP="0035418D">
            <w:pPr>
              <w:numPr>
                <w:ilvl w:val="0"/>
                <w:numId w:val="2"/>
              </w:numPr>
              <w:rPr>
                <w:sz w:val="20"/>
                <w:szCs w:val="20"/>
                <w:highlight w:val="cyan"/>
                <w:lang w:val="nn-NO"/>
              </w:rPr>
            </w:pPr>
            <w:r>
              <w:rPr>
                <w:sz w:val="20"/>
                <w:szCs w:val="20"/>
                <w:highlight w:val="cyan"/>
                <w:lang w:val="nn-NO"/>
              </w:rPr>
              <w:t>Prosessteknologi</w:t>
            </w:r>
          </w:p>
          <w:p w:rsidR="001B61FB" w:rsidRPr="000703C0" w:rsidRDefault="00440ACC" w:rsidP="0035418D">
            <w:pPr>
              <w:numPr>
                <w:ilvl w:val="0"/>
                <w:numId w:val="2"/>
              </w:numPr>
              <w:rPr>
                <w:sz w:val="20"/>
                <w:szCs w:val="20"/>
                <w:highlight w:val="cyan"/>
                <w:lang w:val="nn-NO"/>
              </w:rPr>
            </w:pPr>
            <w:r>
              <w:rPr>
                <w:sz w:val="20"/>
                <w:szCs w:val="20"/>
                <w:highlight w:val="cyan"/>
                <w:lang w:val="nn-NO"/>
              </w:rPr>
              <w:t>Prosessteknologi</w:t>
            </w:r>
          </w:p>
          <w:p w:rsidR="001B61FB" w:rsidRPr="00F054D8" w:rsidRDefault="001B61FB" w:rsidP="0035418D">
            <w:pPr>
              <w:rPr>
                <w:sz w:val="20"/>
                <w:szCs w:val="20"/>
                <w:highlight w:val="cyan"/>
                <w:lang w:val="en-US"/>
              </w:rPr>
            </w:pPr>
            <w:r w:rsidRPr="00F054D8">
              <w:rPr>
                <w:sz w:val="20"/>
                <w:szCs w:val="20"/>
                <w:highlight w:val="cyan"/>
                <w:lang w:val="en-US"/>
              </w:rPr>
              <w:t xml:space="preserve">Name of the </w:t>
            </w:r>
            <w:proofErr w:type="spellStart"/>
            <w:r w:rsidRPr="00F054D8">
              <w:rPr>
                <w:sz w:val="20"/>
                <w:szCs w:val="20"/>
                <w:highlight w:val="cyan"/>
                <w:lang w:val="en-US"/>
              </w:rPr>
              <w:t>programme</w:t>
            </w:r>
            <w:proofErr w:type="spellEnd"/>
            <w:r w:rsidRPr="00F054D8">
              <w:rPr>
                <w:sz w:val="20"/>
                <w:szCs w:val="20"/>
                <w:highlight w:val="cyan"/>
                <w:lang w:val="en-US"/>
              </w:rPr>
              <w:t xml:space="preserve"> of  study</w:t>
            </w:r>
          </w:p>
          <w:p w:rsidR="001B61FB" w:rsidRPr="00F054D8" w:rsidRDefault="001B61FB" w:rsidP="0035418D">
            <w:pPr>
              <w:ind w:left="720"/>
              <w:rPr>
                <w:sz w:val="20"/>
                <w:szCs w:val="20"/>
                <w:highlight w:val="cyan"/>
                <w:lang w:val="en-US"/>
              </w:rPr>
            </w:pPr>
          </w:p>
        </w:tc>
        <w:tc>
          <w:tcPr>
            <w:tcW w:w="4394" w:type="dxa"/>
            <w:noWrap/>
          </w:tcPr>
          <w:p w:rsidR="001B61FB" w:rsidRPr="000703C0" w:rsidRDefault="001B61FB" w:rsidP="0035418D">
            <w:pPr>
              <w:rPr>
                <w:sz w:val="20"/>
                <w:szCs w:val="20"/>
                <w:highlight w:val="cyan"/>
                <w:lang w:val="nn-NO"/>
              </w:rPr>
            </w:pPr>
            <w:r w:rsidRPr="000703C0">
              <w:rPr>
                <w:sz w:val="20"/>
                <w:szCs w:val="20"/>
                <w:highlight w:val="cyan"/>
                <w:u w:val="single"/>
                <w:lang w:val="nn-NO"/>
              </w:rPr>
              <w:t>Standard</w:t>
            </w:r>
            <w:r w:rsidRPr="000703C0">
              <w:rPr>
                <w:sz w:val="20"/>
                <w:szCs w:val="20"/>
                <w:highlight w:val="cyan"/>
                <w:lang w:val="nn-NO"/>
              </w:rPr>
              <w:t xml:space="preserve">: </w:t>
            </w:r>
          </w:p>
          <w:p w:rsidR="001B61FB" w:rsidRPr="000703C0" w:rsidRDefault="00EB445F" w:rsidP="0035418D">
            <w:pPr>
              <w:rPr>
                <w:sz w:val="20"/>
                <w:szCs w:val="20"/>
                <w:highlight w:val="cyan"/>
                <w:lang w:val="nn-NO"/>
              </w:rPr>
            </w:pPr>
            <w:r>
              <w:rPr>
                <w:sz w:val="20"/>
                <w:szCs w:val="20"/>
                <w:highlight w:val="cyan"/>
                <w:lang w:val="nn-NO"/>
              </w:rPr>
              <w:t>Masterprogram i [</w:t>
            </w:r>
            <w:r w:rsidR="00440ACC">
              <w:rPr>
                <w:sz w:val="20"/>
                <w:szCs w:val="20"/>
                <w:highlight w:val="cyan"/>
                <w:lang w:val="nn-NO"/>
              </w:rPr>
              <w:t>Prosessteknologi</w:t>
            </w:r>
            <w:r w:rsidR="001B61FB" w:rsidRPr="000703C0">
              <w:rPr>
                <w:sz w:val="20"/>
                <w:szCs w:val="20"/>
                <w:highlight w:val="cyan"/>
                <w:lang w:val="nn-NO"/>
              </w:rPr>
              <w:t>]</w:t>
            </w:r>
          </w:p>
          <w:p w:rsidR="001B61FB" w:rsidRPr="000703C0" w:rsidRDefault="00EB445F" w:rsidP="0035418D">
            <w:pPr>
              <w:rPr>
                <w:sz w:val="20"/>
                <w:szCs w:val="20"/>
                <w:highlight w:val="cyan"/>
                <w:lang w:val="nn-NO"/>
              </w:rPr>
            </w:pPr>
            <w:r>
              <w:rPr>
                <w:sz w:val="20"/>
                <w:szCs w:val="20"/>
                <w:highlight w:val="cyan"/>
                <w:lang w:val="nn-NO"/>
              </w:rPr>
              <w:t>Masterprogram i [</w:t>
            </w:r>
            <w:r w:rsidR="00440ACC">
              <w:rPr>
                <w:sz w:val="20"/>
                <w:szCs w:val="20"/>
                <w:highlight w:val="cyan"/>
                <w:lang w:val="nn-NO"/>
              </w:rPr>
              <w:t>Prosessteknologi</w:t>
            </w:r>
            <w:r w:rsidR="001B61FB" w:rsidRPr="000703C0">
              <w:rPr>
                <w:sz w:val="20"/>
                <w:szCs w:val="20"/>
                <w:highlight w:val="cyan"/>
                <w:lang w:val="nn-NO"/>
              </w:rPr>
              <w:t>]</w:t>
            </w:r>
          </w:p>
          <w:p w:rsidR="001B61FB" w:rsidRPr="000703C0" w:rsidRDefault="001B61FB" w:rsidP="0035418D">
            <w:pPr>
              <w:rPr>
                <w:sz w:val="20"/>
                <w:szCs w:val="20"/>
                <w:highlight w:val="cyan"/>
                <w:lang w:val="nn-NO"/>
              </w:rPr>
            </w:pPr>
          </w:p>
        </w:tc>
        <w:tc>
          <w:tcPr>
            <w:tcW w:w="4820" w:type="dxa"/>
          </w:tcPr>
          <w:p w:rsidR="001B61FB" w:rsidRPr="000703C0" w:rsidRDefault="001B61FB" w:rsidP="0035418D">
            <w:pPr>
              <w:rPr>
                <w:sz w:val="20"/>
                <w:szCs w:val="20"/>
                <w:highlight w:val="cyan"/>
                <w:lang w:val="en-US"/>
              </w:rPr>
            </w:pPr>
            <w:r w:rsidRPr="000703C0">
              <w:rPr>
                <w:sz w:val="20"/>
                <w:szCs w:val="20"/>
                <w:highlight w:val="cyan"/>
                <w:u w:val="single"/>
                <w:lang w:val="en-US"/>
              </w:rPr>
              <w:t>Default:</w:t>
            </w:r>
          </w:p>
          <w:p w:rsidR="001B61FB" w:rsidRPr="007E3039" w:rsidRDefault="00440ACC" w:rsidP="0035418D">
            <w:pPr>
              <w:rPr>
                <w:sz w:val="20"/>
                <w:szCs w:val="20"/>
                <w:lang w:val="en-US"/>
              </w:rPr>
            </w:pPr>
            <w:r>
              <w:rPr>
                <w:sz w:val="20"/>
                <w:szCs w:val="20"/>
                <w:highlight w:val="cyan"/>
                <w:lang w:val="en-US"/>
              </w:rPr>
              <w:t xml:space="preserve">Master’s </w:t>
            </w:r>
            <w:proofErr w:type="spellStart"/>
            <w:r>
              <w:rPr>
                <w:sz w:val="20"/>
                <w:szCs w:val="20"/>
                <w:highlight w:val="cyan"/>
                <w:lang w:val="en-US"/>
              </w:rPr>
              <w:t>programme</w:t>
            </w:r>
            <w:proofErr w:type="spellEnd"/>
            <w:r>
              <w:rPr>
                <w:sz w:val="20"/>
                <w:szCs w:val="20"/>
                <w:highlight w:val="cyan"/>
                <w:lang w:val="en-US"/>
              </w:rPr>
              <w:t xml:space="preserve"> in [Process Technology</w:t>
            </w:r>
            <w:r w:rsidR="001B61FB" w:rsidRPr="000703C0">
              <w:rPr>
                <w:sz w:val="20"/>
                <w:szCs w:val="20"/>
                <w:highlight w:val="cyan"/>
                <w:lang w:val="en-US"/>
              </w:rPr>
              <w:t>]</w:t>
            </w:r>
          </w:p>
        </w:tc>
      </w:tr>
      <w:tr w:rsidR="005A462C" w:rsidRPr="005A462C" w:rsidTr="00252F99">
        <w:trPr>
          <w:trHeight w:val="255"/>
        </w:trPr>
        <w:tc>
          <w:tcPr>
            <w:tcW w:w="1526" w:type="dxa"/>
          </w:tcPr>
          <w:p w:rsidR="005A462C" w:rsidRPr="005A462C" w:rsidRDefault="005A462C" w:rsidP="00B06221">
            <w:pPr>
              <w:rPr>
                <w:sz w:val="18"/>
                <w:szCs w:val="18"/>
                <w:lang w:val="en-US"/>
              </w:rPr>
            </w:pPr>
          </w:p>
        </w:tc>
        <w:tc>
          <w:tcPr>
            <w:tcW w:w="3260" w:type="dxa"/>
            <w:noWrap/>
          </w:tcPr>
          <w:p w:rsidR="005A462C" w:rsidRPr="000703C0" w:rsidRDefault="005A462C" w:rsidP="00872944">
            <w:pPr>
              <w:rPr>
                <w:b/>
                <w:sz w:val="20"/>
                <w:szCs w:val="20"/>
                <w:highlight w:val="cyan"/>
                <w:lang w:val="nn-NO"/>
              </w:rPr>
            </w:pPr>
            <w:r w:rsidRPr="000703C0">
              <w:rPr>
                <w:b/>
                <w:sz w:val="20"/>
                <w:szCs w:val="20"/>
                <w:highlight w:val="cyan"/>
                <w:lang w:val="nn-NO"/>
              </w:rPr>
              <w:t>Namn på studie</w:t>
            </w:r>
            <w:r w:rsidR="001B61FB" w:rsidRPr="000703C0">
              <w:rPr>
                <w:b/>
                <w:sz w:val="20"/>
                <w:szCs w:val="20"/>
                <w:highlight w:val="cyan"/>
                <w:lang w:val="nn-NO"/>
              </w:rPr>
              <w:t>retningar</w:t>
            </w:r>
          </w:p>
          <w:p w:rsidR="005A462C" w:rsidRPr="000703C0" w:rsidRDefault="00440ACC" w:rsidP="00872944">
            <w:pPr>
              <w:numPr>
                <w:ilvl w:val="0"/>
                <w:numId w:val="2"/>
              </w:numPr>
              <w:rPr>
                <w:sz w:val="20"/>
                <w:szCs w:val="20"/>
                <w:highlight w:val="cyan"/>
                <w:lang w:val="nn-NO"/>
              </w:rPr>
            </w:pPr>
            <w:r>
              <w:rPr>
                <w:sz w:val="20"/>
                <w:szCs w:val="20"/>
                <w:highlight w:val="cyan"/>
                <w:lang w:val="nn-NO"/>
              </w:rPr>
              <w:t>Separasjon</w:t>
            </w:r>
          </w:p>
          <w:p w:rsidR="005A462C" w:rsidRPr="000703C0" w:rsidRDefault="00440ACC" w:rsidP="00872944">
            <w:pPr>
              <w:numPr>
                <w:ilvl w:val="0"/>
                <w:numId w:val="2"/>
              </w:numPr>
              <w:rPr>
                <w:sz w:val="20"/>
                <w:szCs w:val="20"/>
                <w:highlight w:val="cyan"/>
                <w:lang w:val="nn-NO"/>
              </w:rPr>
            </w:pPr>
            <w:r>
              <w:rPr>
                <w:sz w:val="20"/>
                <w:szCs w:val="20"/>
                <w:highlight w:val="cyan"/>
                <w:lang w:val="nn-NO"/>
              </w:rPr>
              <w:t>Separation</w:t>
            </w:r>
          </w:p>
          <w:p w:rsidR="005A462C" w:rsidRPr="00D77E10" w:rsidRDefault="001B61FB" w:rsidP="00872944">
            <w:pPr>
              <w:rPr>
                <w:sz w:val="20"/>
                <w:szCs w:val="20"/>
                <w:lang w:val="nn-NO"/>
              </w:rPr>
            </w:pPr>
            <w:proofErr w:type="spellStart"/>
            <w:r w:rsidRPr="000703C0">
              <w:rPr>
                <w:sz w:val="20"/>
                <w:szCs w:val="20"/>
                <w:highlight w:val="cyan"/>
                <w:lang w:val="nn-NO"/>
              </w:rPr>
              <w:t>Name</w:t>
            </w:r>
            <w:proofErr w:type="spellEnd"/>
            <w:r w:rsidRPr="000703C0">
              <w:rPr>
                <w:sz w:val="20"/>
                <w:szCs w:val="20"/>
                <w:highlight w:val="cyan"/>
                <w:lang w:val="nn-NO"/>
              </w:rPr>
              <w:t xml:space="preserv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the</w:t>
            </w:r>
            <w:proofErr w:type="spellEnd"/>
            <w:r w:rsidRPr="000703C0">
              <w:rPr>
                <w:sz w:val="20"/>
                <w:szCs w:val="20"/>
                <w:highlight w:val="cyan"/>
                <w:lang w:val="nn-NO"/>
              </w:rPr>
              <w:t xml:space="preserve"> </w:t>
            </w:r>
            <w:r w:rsidRPr="000703C0">
              <w:rPr>
                <w:sz w:val="20"/>
                <w:szCs w:val="20"/>
                <w:highlight w:val="cyan"/>
                <w:lang w:val="en"/>
              </w:rPr>
              <w:t>specializations</w:t>
            </w:r>
          </w:p>
          <w:p w:rsidR="005A462C" w:rsidRPr="00D77E10" w:rsidRDefault="005A462C" w:rsidP="005A462C">
            <w:pPr>
              <w:ind w:left="720"/>
              <w:rPr>
                <w:sz w:val="20"/>
                <w:szCs w:val="20"/>
                <w:lang w:val="nn-NO"/>
              </w:rPr>
            </w:pPr>
          </w:p>
        </w:tc>
        <w:tc>
          <w:tcPr>
            <w:tcW w:w="4394" w:type="dxa"/>
            <w:noWrap/>
          </w:tcPr>
          <w:p w:rsidR="005A462C" w:rsidRPr="0085149A" w:rsidRDefault="00440ACC" w:rsidP="00872944">
            <w:pPr>
              <w:rPr>
                <w:sz w:val="20"/>
                <w:szCs w:val="20"/>
                <w:lang w:val="nn-NO"/>
              </w:rPr>
            </w:pPr>
            <w:r>
              <w:rPr>
                <w:sz w:val="20"/>
                <w:szCs w:val="20"/>
                <w:lang w:val="nn-NO"/>
              </w:rPr>
              <w:lastRenderedPageBreak/>
              <w:t>Separasjon</w:t>
            </w:r>
          </w:p>
        </w:tc>
        <w:tc>
          <w:tcPr>
            <w:tcW w:w="4820" w:type="dxa"/>
          </w:tcPr>
          <w:p w:rsidR="005A462C" w:rsidRPr="007E3039" w:rsidRDefault="00440ACC" w:rsidP="008C0B7F">
            <w:pPr>
              <w:rPr>
                <w:sz w:val="20"/>
                <w:szCs w:val="20"/>
                <w:lang w:val="en-US"/>
              </w:rPr>
            </w:pPr>
            <w:r>
              <w:rPr>
                <w:sz w:val="20"/>
                <w:szCs w:val="20"/>
                <w:lang w:val="en-US"/>
              </w:rPr>
              <w:t>Separation</w:t>
            </w:r>
          </w:p>
        </w:tc>
      </w:tr>
      <w:tr w:rsidR="005A462C" w:rsidRPr="00C17AC9" w:rsidTr="00252F99">
        <w:trPr>
          <w:trHeight w:val="255"/>
        </w:trPr>
        <w:tc>
          <w:tcPr>
            <w:tcW w:w="1526" w:type="dxa"/>
          </w:tcPr>
          <w:p w:rsidR="005A462C" w:rsidRPr="00FF7B54" w:rsidRDefault="005A462C" w:rsidP="00820D84">
            <w:pPr>
              <w:rPr>
                <w:sz w:val="18"/>
                <w:szCs w:val="18"/>
                <w:lang w:val="en-GB"/>
              </w:rPr>
            </w:pPr>
            <w:r w:rsidRPr="00FF7B54">
              <w:rPr>
                <w:sz w:val="18"/>
                <w:szCs w:val="18"/>
              </w:rPr>
              <w:lastRenderedPageBreak/>
              <w:t>SP_GRADEN</w:t>
            </w:r>
          </w:p>
        </w:tc>
        <w:tc>
          <w:tcPr>
            <w:tcW w:w="3260" w:type="dxa"/>
            <w:noWrap/>
          </w:tcPr>
          <w:p w:rsidR="005A462C" w:rsidRPr="00D77E10" w:rsidRDefault="005A462C" w:rsidP="00917FAA">
            <w:pPr>
              <w:rPr>
                <w:b/>
                <w:sz w:val="20"/>
                <w:szCs w:val="20"/>
                <w:lang w:val="nn-NO"/>
              </w:rPr>
            </w:pPr>
            <w:r w:rsidRPr="00D77E10">
              <w:rPr>
                <w:b/>
                <w:sz w:val="20"/>
                <w:szCs w:val="20"/>
                <w:lang w:val="nn-NO"/>
              </w:rPr>
              <w:t>Namn på grad</w:t>
            </w:r>
          </w:p>
          <w:p w:rsidR="005A462C" w:rsidRPr="00D77E10" w:rsidRDefault="005A462C" w:rsidP="006E0E9A">
            <w:pPr>
              <w:rPr>
                <w:sz w:val="20"/>
                <w:szCs w:val="20"/>
                <w:lang w:val="nn-NO"/>
              </w:rPr>
            </w:pPr>
            <w:proofErr w:type="spellStart"/>
            <w:r w:rsidRPr="00D77E10">
              <w:rPr>
                <w:sz w:val="20"/>
                <w:szCs w:val="20"/>
                <w:lang w:val="nn-NO"/>
              </w:rPr>
              <w:t>Name</w:t>
            </w:r>
            <w:proofErr w:type="spellEnd"/>
            <w:r w:rsidRPr="00D77E10">
              <w:rPr>
                <w:sz w:val="20"/>
                <w:szCs w:val="20"/>
                <w:lang w:val="nn-NO"/>
              </w:rPr>
              <w:t xml:space="preserve"> </w:t>
            </w:r>
            <w:proofErr w:type="spellStart"/>
            <w:r w:rsidRPr="00D77E10">
              <w:rPr>
                <w:sz w:val="20"/>
                <w:szCs w:val="20"/>
                <w:lang w:val="nn-NO"/>
              </w:rPr>
              <w:t>of</w:t>
            </w:r>
            <w:proofErr w:type="spellEnd"/>
            <w:r w:rsidRPr="00D77E10">
              <w:rPr>
                <w:sz w:val="20"/>
                <w:szCs w:val="20"/>
                <w:lang w:val="nn-NO"/>
              </w:rPr>
              <w:t xml:space="preserve"> </w:t>
            </w:r>
            <w:proofErr w:type="spellStart"/>
            <w:r w:rsidRPr="00D77E10">
              <w:rPr>
                <w:sz w:val="20"/>
                <w:szCs w:val="20"/>
                <w:lang w:val="nn-NO"/>
              </w:rPr>
              <w:t>qualification</w:t>
            </w:r>
            <w:proofErr w:type="spellEnd"/>
          </w:p>
        </w:tc>
        <w:tc>
          <w:tcPr>
            <w:tcW w:w="4394" w:type="dxa"/>
            <w:noWrap/>
          </w:tcPr>
          <w:p w:rsidR="005A462C" w:rsidRPr="0085149A" w:rsidRDefault="005A462C" w:rsidP="00917FAA">
            <w:pPr>
              <w:rPr>
                <w:sz w:val="20"/>
                <w:szCs w:val="20"/>
                <w:lang w:val="nn-NO"/>
              </w:rPr>
            </w:pPr>
            <w:r w:rsidRPr="0085149A">
              <w:rPr>
                <w:sz w:val="20"/>
                <w:szCs w:val="20"/>
                <w:u w:val="single"/>
                <w:lang w:val="nn-NO"/>
              </w:rPr>
              <w:t>Standard</w:t>
            </w:r>
            <w:r w:rsidRPr="0085149A">
              <w:rPr>
                <w:sz w:val="20"/>
                <w:szCs w:val="20"/>
                <w:lang w:val="nn-NO"/>
              </w:rPr>
              <w:t xml:space="preserve">: </w:t>
            </w:r>
          </w:p>
          <w:p w:rsidR="005A462C" w:rsidRPr="0085149A" w:rsidRDefault="00414285" w:rsidP="00917FAA">
            <w:pPr>
              <w:rPr>
                <w:sz w:val="20"/>
                <w:szCs w:val="20"/>
                <w:lang w:val="nn-NO"/>
              </w:rPr>
            </w:pPr>
            <w:r>
              <w:rPr>
                <w:sz w:val="20"/>
                <w:szCs w:val="20"/>
                <w:lang w:val="nn-NO"/>
              </w:rPr>
              <w:t>Master</w:t>
            </w:r>
            <w:r w:rsidR="005A462C" w:rsidRPr="0085149A">
              <w:rPr>
                <w:sz w:val="20"/>
                <w:szCs w:val="20"/>
                <w:lang w:val="nn-NO"/>
              </w:rPr>
              <w:t xml:space="preserve">  i </w:t>
            </w:r>
            <w:r w:rsidR="00440ACC">
              <w:rPr>
                <w:sz w:val="20"/>
                <w:szCs w:val="20"/>
                <w:lang w:val="nn-NO"/>
              </w:rPr>
              <w:t>[Separasjon</w:t>
            </w:r>
            <w:r w:rsidR="00543CBD">
              <w:rPr>
                <w:sz w:val="20"/>
                <w:szCs w:val="20"/>
                <w:lang w:val="nn-NO"/>
              </w:rPr>
              <w:t>]</w:t>
            </w:r>
          </w:p>
          <w:p w:rsidR="005A462C" w:rsidRPr="0085149A" w:rsidRDefault="005A462C" w:rsidP="00917FAA">
            <w:pPr>
              <w:rPr>
                <w:sz w:val="20"/>
                <w:szCs w:val="20"/>
                <w:highlight w:val="yellow"/>
                <w:lang w:val="nn-NO"/>
              </w:rPr>
            </w:pPr>
          </w:p>
          <w:p w:rsidR="005A462C" w:rsidRPr="0085149A" w:rsidRDefault="005A462C" w:rsidP="00917FAA">
            <w:pPr>
              <w:rPr>
                <w:sz w:val="20"/>
                <w:szCs w:val="20"/>
                <w:lang w:val="nn-NO"/>
              </w:rPr>
            </w:pPr>
          </w:p>
        </w:tc>
        <w:tc>
          <w:tcPr>
            <w:tcW w:w="4820" w:type="dxa"/>
          </w:tcPr>
          <w:p w:rsidR="005A462C" w:rsidRPr="007E3039" w:rsidRDefault="005E682F" w:rsidP="008C0B7F">
            <w:pPr>
              <w:rPr>
                <w:sz w:val="20"/>
                <w:szCs w:val="20"/>
                <w:lang w:val="en-US"/>
              </w:rPr>
            </w:pPr>
            <w:r w:rsidRPr="007E3039">
              <w:rPr>
                <w:sz w:val="20"/>
                <w:szCs w:val="20"/>
                <w:u w:val="single"/>
                <w:lang w:val="en-US"/>
              </w:rPr>
              <w:t>Default:</w:t>
            </w:r>
          </w:p>
          <w:p w:rsidR="005A462C" w:rsidRPr="007E3039" w:rsidRDefault="00414285" w:rsidP="008C0B7F">
            <w:pPr>
              <w:rPr>
                <w:sz w:val="20"/>
                <w:szCs w:val="20"/>
                <w:lang w:val="en-US"/>
              </w:rPr>
            </w:pPr>
            <w:r w:rsidRPr="007E3039">
              <w:rPr>
                <w:sz w:val="20"/>
                <w:szCs w:val="20"/>
                <w:lang w:val="en-US"/>
              </w:rPr>
              <w:t>Master</w:t>
            </w:r>
            <w:r w:rsidR="005D0954" w:rsidRPr="007E3039">
              <w:rPr>
                <w:sz w:val="20"/>
                <w:szCs w:val="20"/>
                <w:lang w:val="en-US"/>
              </w:rPr>
              <w:t xml:space="preserve"> of S</w:t>
            </w:r>
            <w:r w:rsidR="005A462C" w:rsidRPr="007E3039">
              <w:rPr>
                <w:sz w:val="20"/>
                <w:szCs w:val="20"/>
                <w:lang w:val="en-US"/>
              </w:rPr>
              <w:t xml:space="preserve">cience </w:t>
            </w:r>
            <w:r w:rsidR="00440ACC">
              <w:rPr>
                <w:sz w:val="20"/>
                <w:szCs w:val="20"/>
                <w:lang w:val="en-US"/>
              </w:rPr>
              <w:t>in [Separation</w:t>
            </w:r>
            <w:r w:rsidR="00543CBD" w:rsidRPr="007E3039">
              <w:rPr>
                <w:sz w:val="20"/>
                <w:szCs w:val="20"/>
                <w:lang w:val="en-US"/>
              </w:rPr>
              <w:t>.]</w:t>
            </w:r>
          </w:p>
          <w:p w:rsidR="005A462C" w:rsidRPr="007E3039" w:rsidRDefault="005A462C" w:rsidP="008C0B7F">
            <w:pPr>
              <w:rPr>
                <w:sz w:val="20"/>
                <w:szCs w:val="20"/>
                <w:lang w:val="en-US"/>
              </w:rPr>
            </w:pPr>
          </w:p>
        </w:tc>
      </w:tr>
      <w:tr w:rsidR="005A462C" w:rsidRPr="00C17AC9"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SP_OMFANG</w:t>
            </w:r>
          </w:p>
        </w:tc>
        <w:tc>
          <w:tcPr>
            <w:tcW w:w="3260" w:type="dxa"/>
            <w:noWrap/>
          </w:tcPr>
          <w:p w:rsidR="005A462C" w:rsidRPr="000703C0" w:rsidRDefault="005A462C" w:rsidP="006E0E9A">
            <w:pPr>
              <w:rPr>
                <w:b/>
                <w:sz w:val="20"/>
                <w:szCs w:val="20"/>
                <w:highlight w:val="cyan"/>
                <w:lang w:val="nn-NO"/>
              </w:rPr>
            </w:pPr>
            <w:r w:rsidRPr="000703C0">
              <w:rPr>
                <w:b/>
                <w:sz w:val="20"/>
                <w:szCs w:val="20"/>
                <w:highlight w:val="cyan"/>
                <w:lang w:val="nn-NO"/>
              </w:rPr>
              <w:t>Omfang og studiepoeng</w:t>
            </w:r>
          </w:p>
          <w:p w:rsidR="005A462C" w:rsidRPr="000703C0" w:rsidRDefault="005A462C" w:rsidP="006E0E9A">
            <w:pPr>
              <w:rPr>
                <w:sz w:val="20"/>
                <w:szCs w:val="20"/>
                <w:highlight w:val="cyan"/>
                <w:lang w:val="nn-NO"/>
              </w:rPr>
            </w:pPr>
            <w:r w:rsidRPr="000703C0">
              <w:rPr>
                <w:sz w:val="20"/>
                <w:szCs w:val="20"/>
                <w:highlight w:val="cyan"/>
                <w:lang w:val="nn-NO"/>
              </w:rPr>
              <w:t xml:space="preserve">ECTS </w:t>
            </w:r>
            <w:proofErr w:type="spellStart"/>
            <w:r w:rsidRPr="000703C0">
              <w:rPr>
                <w:sz w:val="20"/>
                <w:szCs w:val="20"/>
                <w:highlight w:val="cyan"/>
                <w:lang w:val="nn-NO"/>
              </w:rPr>
              <w:t>credits</w:t>
            </w:r>
            <w:proofErr w:type="spellEnd"/>
          </w:p>
        </w:tc>
        <w:tc>
          <w:tcPr>
            <w:tcW w:w="4394" w:type="dxa"/>
            <w:noWrap/>
          </w:tcPr>
          <w:p w:rsidR="005A462C" w:rsidRPr="000703C0" w:rsidRDefault="005A462C" w:rsidP="008859BC">
            <w:pPr>
              <w:rPr>
                <w:sz w:val="20"/>
                <w:szCs w:val="20"/>
                <w:highlight w:val="cyan"/>
                <w:lang w:val="nn-NO"/>
              </w:rPr>
            </w:pPr>
            <w:r w:rsidRPr="000703C0">
              <w:rPr>
                <w:sz w:val="20"/>
                <w:szCs w:val="20"/>
                <w:highlight w:val="cyan"/>
                <w:u w:val="single"/>
                <w:lang w:val="nn-NO"/>
              </w:rPr>
              <w:t>Standard</w:t>
            </w:r>
            <w:r w:rsidRPr="000703C0">
              <w:rPr>
                <w:sz w:val="20"/>
                <w:szCs w:val="20"/>
                <w:highlight w:val="cyan"/>
                <w:lang w:val="nn-NO"/>
              </w:rPr>
              <w:t>:</w:t>
            </w:r>
          </w:p>
          <w:p w:rsidR="005A462C" w:rsidRPr="000703C0" w:rsidRDefault="00414285" w:rsidP="00414285">
            <w:pPr>
              <w:rPr>
                <w:sz w:val="20"/>
                <w:szCs w:val="20"/>
                <w:highlight w:val="cyan"/>
                <w:lang w:val="nn-NO"/>
              </w:rPr>
            </w:pPr>
            <w:r w:rsidRPr="000703C0">
              <w:rPr>
                <w:sz w:val="20"/>
                <w:szCs w:val="20"/>
                <w:highlight w:val="cyan"/>
                <w:lang w:val="nn-NO"/>
              </w:rPr>
              <w:t>Master</w:t>
            </w:r>
            <w:r w:rsidR="005A462C" w:rsidRPr="000703C0">
              <w:rPr>
                <w:sz w:val="20"/>
                <w:szCs w:val="20"/>
                <w:highlight w:val="cyan"/>
                <w:lang w:val="nn-NO"/>
              </w:rPr>
              <w:t xml:space="preserve">programmet i </w:t>
            </w:r>
            <w:r w:rsidR="00440ACC">
              <w:rPr>
                <w:sz w:val="20"/>
                <w:szCs w:val="20"/>
                <w:highlight w:val="cyan"/>
                <w:lang w:val="nn-NO"/>
              </w:rPr>
              <w:t>[Separasjon</w:t>
            </w:r>
            <w:r w:rsidR="0008202F" w:rsidRPr="000703C0">
              <w:rPr>
                <w:sz w:val="20"/>
                <w:szCs w:val="20"/>
                <w:highlight w:val="cyan"/>
                <w:lang w:val="nn-NO"/>
              </w:rPr>
              <w:t>]</w:t>
            </w:r>
            <w:r w:rsidR="005A462C" w:rsidRPr="000703C0">
              <w:rPr>
                <w:sz w:val="20"/>
                <w:szCs w:val="20"/>
                <w:highlight w:val="cyan"/>
                <w:lang w:val="nn-NO"/>
              </w:rPr>
              <w:t xml:space="preserve"> har e</w:t>
            </w:r>
            <w:r w:rsidR="001C2105" w:rsidRPr="000703C0">
              <w:rPr>
                <w:sz w:val="20"/>
                <w:szCs w:val="20"/>
                <w:highlight w:val="cyan"/>
                <w:lang w:val="nn-NO"/>
              </w:rPr>
              <w:t>i</w:t>
            </w:r>
            <w:r w:rsidR="005A462C" w:rsidRPr="000703C0">
              <w:rPr>
                <w:sz w:val="20"/>
                <w:szCs w:val="20"/>
                <w:highlight w:val="cyan"/>
                <w:lang w:val="nn-NO"/>
              </w:rPr>
              <w:t>t omfang på 1</w:t>
            </w:r>
            <w:r w:rsidRPr="000703C0">
              <w:rPr>
                <w:sz w:val="20"/>
                <w:szCs w:val="20"/>
                <w:highlight w:val="cyan"/>
                <w:lang w:val="nn-NO"/>
              </w:rPr>
              <w:t>20</w:t>
            </w:r>
            <w:r w:rsidR="005A462C" w:rsidRPr="000703C0">
              <w:rPr>
                <w:sz w:val="20"/>
                <w:szCs w:val="20"/>
                <w:highlight w:val="cyan"/>
                <w:lang w:val="nn-NO"/>
              </w:rPr>
              <w:t xml:space="preserve"> st</w:t>
            </w:r>
            <w:r w:rsidRPr="000703C0">
              <w:rPr>
                <w:sz w:val="20"/>
                <w:szCs w:val="20"/>
                <w:highlight w:val="cyan"/>
                <w:lang w:val="nn-NO"/>
              </w:rPr>
              <w:t>udiepoeng og er normert til 2</w:t>
            </w:r>
            <w:r w:rsidR="005A462C" w:rsidRPr="000703C0">
              <w:rPr>
                <w:sz w:val="20"/>
                <w:szCs w:val="20"/>
                <w:highlight w:val="cyan"/>
                <w:lang w:val="nn-NO"/>
              </w:rPr>
              <w:t xml:space="preserve"> år.</w:t>
            </w:r>
          </w:p>
        </w:tc>
        <w:tc>
          <w:tcPr>
            <w:tcW w:w="4820" w:type="dxa"/>
          </w:tcPr>
          <w:p w:rsidR="005E682F" w:rsidRPr="000703C0" w:rsidRDefault="005E682F" w:rsidP="005E682F">
            <w:pPr>
              <w:rPr>
                <w:sz w:val="20"/>
                <w:szCs w:val="20"/>
                <w:highlight w:val="cyan"/>
                <w:lang w:val="en-US"/>
              </w:rPr>
            </w:pPr>
            <w:r w:rsidRPr="000703C0">
              <w:rPr>
                <w:sz w:val="20"/>
                <w:szCs w:val="20"/>
                <w:highlight w:val="cyan"/>
                <w:u w:val="single"/>
                <w:lang w:val="en-US"/>
              </w:rPr>
              <w:t>Default:</w:t>
            </w:r>
          </w:p>
          <w:p w:rsidR="005A462C" w:rsidRPr="007E3039" w:rsidRDefault="00763623" w:rsidP="00763623">
            <w:pPr>
              <w:rPr>
                <w:sz w:val="20"/>
                <w:szCs w:val="20"/>
                <w:lang w:val="en-US"/>
              </w:rPr>
            </w:pPr>
            <w:r w:rsidRPr="000703C0">
              <w:rPr>
                <w:sz w:val="20"/>
                <w:szCs w:val="20"/>
                <w:highlight w:val="cyan"/>
                <w:lang w:val="en-US"/>
              </w:rPr>
              <w:t>T</w:t>
            </w:r>
            <w:r w:rsidR="00F87F46" w:rsidRPr="000703C0">
              <w:rPr>
                <w:sz w:val="20"/>
                <w:szCs w:val="20"/>
                <w:highlight w:val="cyan"/>
                <w:lang w:val="en-US"/>
              </w:rPr>
              <w:t>wo years of full-time study</w:t>
            </w:r>
            <w:r w:rsidR="005D0954" w:rsidRPr="000703C0">
              <w:rPr>
                <w:sz w:val="20"/>
                <w:szCs w:val="20"/>
                <w:highlight w:val="cyan"/>
                <w:lang w:val="en-US"/>
              </w:rPr>
              <w:t>,</w:t>
            </w:r>
            <w:r w:rsidR="00F87F46" w:rsidRPr="000703C0">
              <w:rPr>
                <w:sz w:val="20"/>
                <w:szCs w:val="20"/>
                <w:highlight w:val="cyan"/>
                <w:lang w:val="en-US"/>
              </w:rPr>
              <w:t xml:space="preserve"> where the normal workload for a full-time student is 60 credits</w:t>
            </w:r>
            <w:r w:rsidR="005D0954" w:rsidRPr="000703C0">
              <w:rPr>
                <w:sz w:val="20"/>
                <w:szCs w:val="20"/>
                <w:highlight w:val="cyan"/>
                <w:lang w:val="en-US"/>
              </w:rPr>
              <w:t xml:space="preserve"> for one academic year</w:t>
            </w:r>
            <w:r w:rsidR="00F87F46" w:rsidRPr="000703C0">
              <w:rPr>
                <w:sz w:val="20"/>
                <w:szCs w:val="20"/>
                <w:highlight w:val="cyan"/>
                <w:lang w:val="en-US"/>
              </w:rPr>
              <w:t>.</w:t>
            </w:r>
          </w:p>
          <w:p w:rsidR="00BD6C15" w:rsidRPr="007E3039" w:rsidRDefault="00BD6C15" w:rsidP="00763623">
            <w:pPr>
              <w:rPr>
                <w:sz w:val="20"/>
                <w:szCs w:val="20"/>
                <w:lang w:val="en-US"/>
              </w:rPr>
            </w:pPr>
          </w:p>
        </w:tc>
      </w:tr>
      <w:tr w:rsidR="005A462C" w:rsidRPr="00FF7B54" w:rsidTr="00252F99">
        <w:trPr>
          <w:trHeight w:val="255"/>
        </w:trPr>
        <w:tc>
          <w:tcPr>
            <w:tcW w:w="1526" w:type="dxa"/>
          </w:tcPr>
          <w:p w:rsidR="005A462C" w:rsidRPr="000703C0" w:rsidRDefault="005A462C" w:rsidP="006E0E9A">
            <w:pPr>
              <w:rPr>
                <w:sz w:val="18"/>
                <w:szCs w:val="18"/>
                <w:highlight w:val="cyan"/>
              </w:rPr>
            </w:pPr>
            <w:r w:rsidRPr="000703C0">
              <w:rPr>
                <w:sz w:val="18"/>
                <w:szCs w:val="18"/>
                <w:highlight w:val="cyan"/>
              </w:rPr>
              <w:t>SP_FULLDEL</w:t>
            </w:r>
          </w:p>
        </w:tc>
        <w:tc>
          <w:tcPr>
            <w:tcW w:w="3260" w:type="dxa"/>
            <w:noWrap/>
          </w:tcPr>
          <w:p w:rsidR="005A462C" w:rsidRPr="000703C0" w:rsidRDefault="005A462C" w:rsidP="004E75B6">
            <w:pPr>
              <w:rPr>
                <w:b/>
                <w:sz w:val="20"/>
                <w:szCs w:val="20"/>
                <w:highlight w:val="cyan"/>
                <w:lang w:val="nn-NO"/>
              </w:rPr>
            </w:pPr>
            <w:r w:rsidRPr="000703C0">
              <w:rPr>
                <w:b/>
                <w:sz w:val="20"/>
                <w:szCs w:val="20"/>
                <w:highlight w:val="cyan"/>
                <w:lang w:val="nn-NO"/>
              </w:rPr>
              <w:t>Fulltid/deltid</w:t>
            </w:r>
          </w:p>
          <w:p w:rsidR="005A462C" w:rsidRPr="000703C0" w:rsidRDefault="005A462C" w:rsidP="004E75B6">
            <w:pPr>
              <w:rPr>
                <w:sz w:val="20"/>
                <w:szCs w:val="20"/>
                <w:highlight w:val="cyan"/>
                <w:lang w:val="nn-NO"/>
              </w:rPr>
            </w:pPr>
            <w:r w:rsidRPr="000703C0">
              <w:rPr>
                <w:sz w:val="20"/>
                <w:szCs w:val="20"/>
                <w:highlight w:val="cyan"/>
                <w:lang w:val="nn-NO"/>
              </w:rPr>
              <w:t>Full-time/part-time</w:t>
            </w:r>
          </w:p>
          <w:p w:rsidR="005A462C" w:rsidRPr="000703C0" w:rsidRDefault="005A462C" w:rsidP="004E75B6">
            <w:pPr>
              <w:rPr>
                <w:sz w:val="20"/>
                <w:szCs w:val="20"/>
                <w:highlight w:val="cyan"/>
                <w:lang w:val="nn-NO"/>
              </w:rPr>
            </w:pPr>
          </w:p>
        </w:tc>
        <w:tc>
          <w:tcPr>
            <w:tcW w:w="4394" w:type="dxa"/>
            <w:noWrap/>
          </w:tcPr>
          <w:p w:rsidR="005A462C" w:rsidRPr="000703C0" w:rsidRDefault="005A462C" w:rsidP="004E75B6">
            <w:pPr>
              <w:rPr>
                <w:sz w:val="20"/>
                <w:szCs w:val="20"/>
                <w:highlight w:val="cyan"/>
                <w:u w:val="single"/>
                <w:lang w:val="nn-NO"/>
              </w:rPr>
            </w:pPr>
            <w:r w:rsidRPr="000703C0">
              <w:rPr>
                <w:sz w:val="20"/>
                <w:szCs w:val="20"/>
                <w:highlight w:val="cyan"/>
                <w:u w:val="single"/>
                <w:lang w:val="nn-NO"/>
              </w:rPr>
              <w:t>Standard:</w:t>
            </w:r>
            <w:r w:rsidR="00617879">
              <w:rPr>
                <w:rStyle w:val="Sluttnotereferanse"/>
                <w:sz w:val="20"/>
                <w:szCs w:val="20"/>
                <w:highlight w:val="cyan"/>
                <w:u w:val="single"/>
                <w:lang w:val="nn-NO"/>
              </w:rPr>
              <w:endnoteReference w:id="1"/>
            </w:r>
          </w:p>
          <w:p w:rsidR="005A462C" w:rsidRPr="000703C0" w:rsidRDefault="00303F4E" w:rsidP="004E75B6">
            <w:pPr>
              <w:rPr>
                <w:sz w:val="20"/>
                <w:szCs w:val="20"/>
                <w:highlight w:val="cyan"/>
                <w:lang w:val="nn-NO"/>
              </w:rPr>
            </w:pPr>
            <w:r w:rsidRPr="000703C0">
              <w:rPr>
                <w:sz w:val="20"/>
                <w:szCs w:val="20"/>
                <w:highlight w:val="cyan"/>
                <w:lang w:val="nn-NO"/>
              </w:rPr>
              <w:t>Fulltid</w:t>
            </w:r>
          </w:p>
        </w:tc>
        <w:tc>
          <w:tcPr>
            <w:tcW w:w="4820" w:type="dxa"/>
          </w:tcPr>
          <w:p w:rsidR="005E682F" w:rsidRPr="000703C0" w:rsidRDefault="005E682F" w:rsidP="005E682F">
            <w:pPr>
              <w:rPr>
                <w:sz w:val="20"/>
                <w:szCs w:val="20"/>
                <w:highlight w:val="cyan"/>
                <w:lang w:val="en-US"/>
              </w:rPr>
            </w:pPr>
            <w:r w:rsidRPr="000703C0">
              <w:rPr>
                <w:sz w:val="20"/>
                <w:szCs w:val="20"/>
                <w:highlight w:val="cyan"/>
                <w:u w:val="single"/>
                <w:lang w:val="en-US"/>
              </w:rPr>
              <w:t>Default:</w:t>
            </w:r>
          </w:p>
          <w:p w:rsidR="005A462C" w:rsidRPr="007E3039" w:rsidRDefault="00303F4E" w:rsidP="008C0B7F">
            <w:pPr>
              <w:rPr>
                <w:sz w:val="20"/>
                <w:szCs w:val="20"/>
                <w:lang w:val="en-US"/>
              </w:rPr>
            </w:pPr>
            <w:r w:rsidRPr="000703C0">
              <w:rPr>
                <w:sz w:val="20"/>
                <w:szCs w:val="20"/>
                <w:highlight w:val="cyan"/>
                <w:lang w:val="en-US"/>
              </w:rPr>
              <w:t>Full-time</w:t>
            </w:r>
          </w:p>
        </w:tc>
      </w:tr>
      <w:tr w:rsidR="005A462C" w:rsidRPr="00FF7B54"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SP_SPRAK</w:t>
            </w:r>
          </w:p>
        </w:tc>
        <w:tc>
          <w:tcPr>
            <w:tcW w:w="3260" w:type="dxa"/>
            <w:noWrap/>
          </w:tcPr>
          <w:p w:rsidR="005A462C" w:rsidRPr="000703C0" w:rsidRDefault="005A462C" w:rsidP="00607905">
            <w:pPr>
              <w:rPr>
                <w:b/>
                <w:sz w:val="20"/>
                <w:szCs w:val="20"/>
                <w:highlight w:val="cyan"/>
                <w:lang w:val="nn-NO"/>
              </w:rPr>
            </w:pPr>
            <w:r w:rsidRPr="000703C0">
              <w:rPr>
                <w:b/>
                <w:sz w:val="20"/>
                <w:szCs w:val="20"/>
                <w:highlight w:val="cyan"/>
                <w:lang w:val="nn-NO"/>
              </w:rPr>
              <w:t>Undervisningsspråk</w:t>
            </w:r>
          </w:p>
          <w:p w:rsidR="005A462C" w:rsidRPr="000703C0" w:rsidRDefault="005A462C" w:rsidP="00607905">
            <w:pPr>
              <w:rPr>
                <w:sz w:val="20"/>
                <w:szCs w:val="20"/>
                <w:highlight w:val="cyan"/>
                <w:lang w:val="nn-NO"/>
              </w:rPr>
            </w:pPr>
            <w:r w:rsidRPr="000703C0">
              <w:rPr>
                <w:sz w:val="20"/>
                <w:szCs w:val="20"/>
                <w:highlight w:val="cyan"/>
                <w:lang w:val="nn-NO"/>
              </w:rPr>
              <w:t xml:space="preserve">Language </w:t>
            </w:r>
            <w:proofErr w:type="spellStart"/>
            <w:r w:rsidRPr="000703C0">
              <w:rPr>
                <w:sz w:val="20"/>
                <w:szCs w:val="20"/>
                <w:highlight w:val="cyan"/>
                <w:lang w:val="nn-NO"/>
              </w:rPr>
              <w:t>of</w:t>
            </w:r>
            <w:proofErr w:type="spellEnd"/>
            <w:r w:rsidRPr="000703C0">
              <w:rPr>
                <w:sz w:val="20"/>
                <w:szCs w:val="20"/>
                <w:highlight w:val="cyan"/>
                <w:lang w:val="nn-NO"/>
              </w:rPr>
              <w:t xml:space="preserve"> </w:t>
            </w:r>
            <w:proofErr w:type="spellStart"/>
            <w:r w:rsidRPr="000703C0">
              <w:rPr>
                <w:sz w:val="20"/>
                <w:szCs w:val="20"/>
                <w:highlight w:val="cyan"/>
                <w:lang w:val="nn-NO"/>
              </w:rPr>
              <w:t>instruction</w:t>
            </w:r>
            <w:proofErr w:type="spellEnd"/>
          </w:p>
        </w:tc>
        <w:tc>
          <w:tcPr>
            <w:tcW w:w="4394" w:type="dxa"/>
            <w:noWrap/>
          </w:tcPr>
          <w:p w:rsidR="005A462C" w:rsidRPr="000703C0" w:rsidRDefault="005A462C" w:rsidP="000057D6">
            <w:pPr>
              <w:rPr>
                <w:sz w:val="20"/>
                <w:szCs w:val="20"/>
                <w:highlight w:val="cyan"/>
                <w:u w:val="single"/>
                <w:lang w:val="nn-NO"/>
              </w:rPr>
            </w:pPr>
            <w:r w:rsidRPr="000703C0">
              <w:rPr>
                <w:sz w:val="20"/>
                <w:szCs w:val="20"/>
                <w:highlight w:val="cyan"/>
                <w:u w:val="single"/>
                <w:lang w:val="nn-NO"/>
              </w:rPr>
              <w:t>Standard:</w:t>
            </w:r>
          </w:p>
          <w:p w:rsidR="005A462C" w:rsidRPr="000703C0" w:rsidRDefault="005A462C" w:rsidP="00242F2E">
            <w:pPr>
              <w:rPr>
                <w:sz w:val="20"/>
                <w:szCs w:val="20"/>
                <w:highlight w:val="cyan"/>
                <w:lang w:val="nn-NO"/>
              </w:rPr>
            </w:pPr>
            <w:r w:rsidRPr="000703C0">
              <w:rPr>
                <w:sz w:val="20"/>
                <w:szCs w:val="20"/>
                <w:highlight w:val="cyan"/>
                <w:lang w:val="nn-NO"/>
              </w:rPr>
              <w:t xml:space="preserve">Norsk </w:t>
            </w:r>
            <w:r w:rsidR="00543CBD" w:rsidRPr="000703C0">
              <w:rPr>
                <w:sz w:val="20"/>
                <w:szCs w:val="20"/>
                <w:highlight w:val="cyan"/>
                <w:lang w:val="nn-NO"/>
              </w:rPr>
              <w:t>og engelsk</w:t>
            </w:r>
          </w:p>
        </w:tc>
        <w:tc>
          <w:tcPr>
            <w:tcW w:w="4820" w:type="dxa"/>
          </w:tcPr>
          <w:p w:rsidR="005E682F" w:rsidRPr="000703C0" w:rsidRDefault="005E682F" w:rsidP="005E682F">
            <w:pPr>
              <w:rPr>
                <w:sz w:val="20"/>
                <w:szCs w:val="20"/>
                <w:highlight w:val="cyan"/>
                <w:lang w:val="en-US"/>
              </w:rPr>
            </w:pPr>
            <w:r w:rsidRPr="000703C0">
              <w:rPr>
                <w:sz w:val="20"/>
                <w:szCs w:val="20"/>
                <w:highlight w:val="cyan"/>
                <w:u w:val="single"/>
                <w:lang w:val="en-US"/>
              </w:rPr>
              <w:t>Default:</w:t>
            </w:r>
          </w:p>
          <w:p w:rsidR="005A462C" w:rsidRPr="007E3039" w:rsidRDefault="00543CBD" w:rsidP="008C0B7F">
            <w:pPr>
              <w:rPr>
                <w:sz w:val="20"/>
                <w:szCs w:val="20"/>
                <w:lang w:val="en-US"/>
              </w:rPr>
            </w:pPr>
            <w:r w:rsidRPr="000703C0">
              <w:rPr>
                <w:sz w:val="20"/>
                <w:szCs w:val="20"/>
                <w:highlight w:val="cyan"/>
                <w:lang w:val="en-US"/>
              </w:rPr>
              <w:t>English</w:t>
            </w:r>
          </w:p>
          <w:p w:rsidR="0000565C" w:rsidRPr="007E3039" w:rsidRDefault="0000565C" w:rsidP="008C0B7F">
            <w:pPr>
              <w:rPr>
                <w:sz w:val="20"/>
                <w:szCs w:val="20"/>
                <w:lang w:val="en-US"/>
              </w:rPr>
            </w:pPr>
          </w:p>
        </w:tc>
      </w:tr>
      <w:tr w:rsidR="005A462C" w:rsidRPr="00FF7B54"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SP_START</w:t>
            </w:r>
          </w:p>
        </w:tc>
        <w:tc>
          <w:tcPr>
            <w:tcW w:w="3260" w:type="dxa"/>
            <w:noWrap/>
          </w:tcPr>
          <w:p w:rsidR="005A462C" w:rsidRPr="000703C0" w:rsidRDefault="005A462C" w:rsidP="00B815F0">
            <w:pPr>
              <w:rPr>
                <w:b/>
                <w:sz w:val="20"/>
                <w:szCs w:val="20"/>
                <w:highlight w:val="cyan"/>
                <w:lang w:val="nn-NO"/>
              </w:rPr>
            </w:pPr>
            <w:r w:rsidRPr="000703C0">
              <w:rPr>
                <w:b/>
                <w:sz w:val="20"/>
                <w:szCs w:val="20"/>
                <w:highlight w:val="cyan"/>
                <w:lang w:val="nn-NO"/>
              </w:rPr>
              <w:t>Studiestart - semester</w:t>
            </w:r>
          </w:p>
          <w:p w:rsidR="005A462C" w:rsidRPr="000703C0" w:rsidRDefault="005A462C" w:rsidP="00B815F0">
            <w:pPr>
              <w:rPr>
                <w:sz w:val="20"/>
                <w:szCs w:val="20"/>
                <w:highlight w:val="cyan"/>
                <w:lang w:val="nn-NO"/>
              </w:rPr>
            </w:pPr>
            <w:r w:rsidRPr="000703C0">
              <w:rPr>
                <w:sz w:val="20"/>
                <w:szCs w:val="20"/>
                <w:highlight w:val="cyan"/>
                <w:lang w:val="nn-NO"/>
              </w:rPr>
              <w:t>Semester</w:t>
            </w:r>
          </w:p>
        </w:tc>
        <w:tc>
          <w:tcPr>
            <w:tcW w:w="4394" w:type="dxa"/>
            <w:noWrap/>
          </w:tcPr>
          <w:p w:rsidR="005A462C" w:rsidRPr="000703C0" w:rsidRDefault="005A462C" w:rsidP="00B815F0">
            <w:pPr>
              <w:rPr>
                <w:sz w:val="20"/>
                <w:szCs w:val="20"/>
                <w:highlight w:val="cyan"/>
                <w:u w:val="single"/>
                <w:lang w:val="nn-NO"/>
              </w:rPr>
            </w:pPr>
            <w:r w:rsidRPr="000703C0">
              <w:rPr>
                <w:sz w:val="20"/>
                <w:szCs w:val="20"/>
                <w:highlight w:val="cyan"/>
                <w:u w:val="single"/>
                <w:lang w:val="nn-NO"/>
              </w:rPr>
              <w:t>Standard:</w:t>
            </w:r>
          </w:p>
          <w:p w:rsidR="005A462C" w:rsidRPr="000703C0" w:rsidRDefault="005A462C" w:rsidP="00B815F0">
            <w:pPr>
              <w:rPr>
                <w:sz w:val="20"/>
                <w:szCs w:val="20"/>
                <w:highlight w:val="cyan"/>
                <w:lang w:val="nn-NO"/>
              </w:rPr>
            </w:pPr>
            <w:r w:rsidRPr="000703C0">
              <w:rPr>
                <w:sz w:val="20"/>
                <w:szCs w:val="20"/>
                <w:highlight w:val="cyan"/>
                <w:lang w:val="nn-NO"/>
              </w:rPr>
              <w:t>Haust</w:t>
            </w:r>
            <w:r w:rsidR="003950BF" w:rsidRPr="000703C0">
              <w:rPr>
                <w:sz w:val="20"/>
                <w:szCs w:val="20"/>
                <w:highlight w:val="cyan"/>
                <w:lang w:val="nn-NO"/>
              </w:rPr>
              <w:t xml:space="preserve"> (hovudopptak), vår (supperingsopptak)</w:t>
            </w:r>
          </w:p>
          <w:p w:rsidR="005A462C" w:rsidRPr="000703C0" w:rsidRDefault="005A462C" w:rsidP="00B815F0">
            <w:pPr>
              <w:rPr>
                <w:sz w:val="20"/>
                <w:szCs w:val="20"/>
                <w:highlight w:val="cyan"/>
                <w:lang w:val="nn-NO"/>
              </w:rPr>
            </w:pPr>
          </w:p>
        </w:tc>
        <w:tc>
          <w:tcPr>
            <w:tcW w:w="4820" w:type="dxa"/>
          </w:tcPr>
          <w:p w:rsidR="005E682F" w:rsidRPr="000703C0" w:rsidRDefault="005E682F" w:rsidP="005E682F">
            <w:pPr>
              <w:rPr>
                <w:sz w:val="20"/>
                <w:szCs w:val="20"/>
                <w:highlight w:val="cyan"/>
                <w:lang w:val="en-US"/>
              </w:rPr>
            </w:pPr>
            <w:r w:rsidRPr="000703C0">
              <w:rPr>
                <w:sz w:val="20"/>
                <w:szCs w:val="20"/>
                <w:highlight w:val="cyan"/>
                <w:u w:val="single"/>
                <w:lang w:val="en-US"/>
              </w:rPr>
              <w:t>Default:</w:t>
            </w:r>
          </w:p>
          <w:p w:rsidR="005A462C" w:rsidRPr="007E3039" w:rsidRDefault="0000565C" w:rsidP="008C0B7F">
            <w:pPr>
              <w:rPr>
                <w:sz w:val="20"/>
                <w:szCs w:val="20"/>
                <w:lang w:val="en-US"/>
              </w:rPr>
            </w:pPr>
            <w:r w:rsidRPr="000703C0">
              <w:rPr>
                <w:sz w:val="20"/>
                <w:szCs w:val="20"/>
                <w:highlight w:val="cyan"/>
                <w:lang w:val="en-US"/>
              </w:rPr>
              <w:t>Autum</w:t>
            </w:r>
            <w:r w:rsidR="00F70085" w:rsidRPr="000703C0">
              <w:rPr>
                <w:sz w:val="20"/>
                <w:szCs w:val="20"/>
                <w:highlight w:val="cyan"/>
                <w:lang w:val="en-US"/>
              </w:rPr>
              <w:t>n</w:t>
            </w:r>
          </w:p>
          <w:p w:rsidR="005A462C" w:rsidRPr="007E3039" w:rsidRDefault="005A462C" w:rsidP="008C0B7F">
            <w:pPr>
              <w:rPr>
                <w:sz w:val="20"/>
                <w:szCs w:val="20"/>
                <w:lang w:val="en-US"/>
              </w:rPr>
            </w:pPr>
          </w:p>
        </w:tc>
      </w:tr>
      <w:tr w:rsidR="005A462C" w:rsidRPr="00C17AC9" w:rsidTr="00252F99">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F054D8" w:rsidRDefault="005A462C" w:rsidP="00ED1A47">
            <w:pPr>
              <w:rPr>
                <w:b/>
                <w:sz w:val="20"/>
                <w:szCs w:val="20"/>
                <w:lang w:val="en-US"/>
              </w:rPr>
            </w:pPr>
            <w:proofErr w:type="spellStart"/>
            <w:r w:rsidRPr="00F054D8">
              <w:rPr>
                <w:b/>
                <w:sz w:val="20"/>
                <w:szCs w:val="20"/>
                <w:lang w:val="en-US"/>
              </w:rPr>
              <w:t>Mål</w:t>
            </w:r>
            <w:proofErr w:type="spellEnd"/>
            <w:r w:rsidRPr="00F054D8">
              <w:rPr>
                <w:b/>
                <w:sz w:val="20"/>
                <w:szCs w:val="20"/>
                <w:lang w:val="en-US"/>
              </w:rPr>
              <w:t xml:space="preserve"> </w:t>
            </w:r>
            <w:proofErr w:type="spellStart"/>
            <w:r w:rsidRPr="00F054D8">
              <w:rPr>
                <w:b/>
                <w:sz w:val="20"/>
                <w:szCs w:val="20"/>
                <w:lang w:val="en-US"/>
              </w:rPr>
              <w:t>og</w:t>
            </w:r>
            <w:proofErr w:type="spellEnd"/>
            <w:r w:rsidRPr="00F054D8">
              <w:rPr>
                <w:b/>
                <w:sz w:val="20"/>
                <w:szCs w:val="20"/>
                <w:lang w:val="en-US"/>
              </w:rPr>
              <w:t xml:space="preserve"> </w:t>
            </w:r>
            <w:proofErr w:type="spellStart"/>
            <w:r w:rsidRPr="00F054D8">
              <w:rPr>
                <w:b/>
                <w:sz w:val="20"/>
                <w:szCs w:val="20"/>
                <w:lang w:val="en-US"/>
              </w:rPr>
              <w:t>innhald</w:t>
            </w:r>
            <w:proofErr w:type="spellEnd"/>
          </w:p>
          <w:p w:rsidR="005A462C" w:rsidRPr="00F054D8" w:rsidRDefault="005A462C" w:rsidP="00ED1A47">
            <w:pPr>
              <w:rPr>
                <w:sz w:val="20"/>
                <w:szCs w:val="20"/>
                <w:lang w:val="en-US"/>
              </w:rPr>
            </w:pPr>
            <w:r w:rsidRPr="00F054D8">
              <w:rPr>
                <w:sz w:val="20"/>
                <w:szCs w:val="20"/>
                <w:lang w:val="en-US"/>
              </w:rPr>
              <w:t>Objectives and content</w:t>
            </w:r>
          </w:p>
        </w:tc>
        <w:tc>
          <w:tcPr>
            <w:tcW w:w="4394" w:type="dxa"/>
            <w:noWrap/>
          </w:tcPr>
          <w:p w:rsidR="005A462C" w:rsidRPr="008802ED" w:rsidRDefault="005A462C" w:rsidP="00372D96">
            <w:pPr>
              <w:rPr>
                <w:sz w:val="20"/>
                <w:szCs w:val="20"/>
                <w:lang w:val="nn-NO"/>
              </w:rPr>
            </w:pPr>
            <w:r w:rsidRPr="008802ED">
              <w:rPr>
                <w:sz w:val="20"/>
                <w:szCs w:val="20"/>
                <w:lang w:val="nn-NO"/>
              </w:rPr>
              <w:t>Mål:</w:t>
            </w:r>
          </w:p>
          <w:p w:rsidR="007316E0" w:rsidRPr="008802ED" w:rsidRDefault="007316E0" w:rsidP="007316E0">
            <w:pPr>
              <w:rPr>
                <w:sz w:val="20"/>
                <w:szCs w:val="20"/>
                <w:lang w:val="nn-NO"/>
              </w:rPr>
            </w:pPr>
            <w:proofErr w:type="spellStart"/>
            <w:r w:rsidRPr="008802ED">
              <w:rPr>
                <w:sz w:val="20"/>
                <w:szCs w:val="20"/>
                <w:lang w:val="nn-NO"/>
              </w:rPr>
              <w:t>Målsetningen</w:t>
            </w:r>
            <w:proofErr w:type="spellEnd"/>
            <w:r w:rsidRPr="008802ED">
              <w:rPr>
                <w:sz w:val="20"/>
                <w:szCs w:val="20"/>
                <w:lang w:val="nn-NO"/>
              </w:rPr>
              <w:t xml:space="preserve"> med studiet er at </w:t>
            </w:r>
            <w:proofErr w:type="spellStart"/>
            <w:r w:rsidRPr="008802ED">
              <w:rPr>
                <w:sz w:val="20"/>
                <w:szCs w:val="20"/>
                <w:lang w:val="nn-NO"/>
              </w:rPr>
              <w:t>studentene</w:t>
            </w:r>
            <w:proofErr w:type="spellEnd"/>
            <w:r w:rsidRPr="008802ED">
              <w:rPr>
                <w:sz w:val="20"/>
                <w:szCs w:val="20"/>
                <w:lang w:val="nn-NO"/>
              </w:rPr>
              <w:t xml:space="preserve"> skal oppnå en evne til å analysere naturlige og industrielle prosesser i form av dynamikk i masse og energi som </w:t>
            </w:r>
            <w:proofErr w:type="spellStart"/>
            <w:r w:rsidRPr="008802ED">
              <w:rPr>
                <w:sz w:val="20"/>
                <w:szCs w:val="20"/>
                <w:lang w:val="nn-NO"/>
              </w:rPr>
              <w:t>ko</w:t>
            </w:r>
            <w:r w:rsidR="003B4CB7" w:rsidRPr="008802ED">
              <w:rPr>
                <w:sz w:val="20"/>
                <w:szCs w:val="20"/>
                <w:lang w:val="nn-NO"/>
              </w:rPr>
              <w:t>blet</w:t>
            </w:r>
            <w:proofErr w:type="spellEnd"/>
            <w:r w:rsidR="003B4CB7" w:rsidRPr="008802ED">
              <w:rPr>
                <w:sz w:val="20"/>
                <w:szCs w:val="20"/>
                <w:lang w:val="nn-NO"/>
              </w:rPr>
              <w:t xml:space="preserve"> til termodynamikken lover. B</w:t>
            </w:r>
            <w:r w:rsidRPr="008802ED">
              <w:rPr>
                <w:sz w:val="20"/>
                <w:szCs w:val="20"/>
                <w:lang w:val="nn-NO"/>
              </w:rPr>
              <w:t xml:space="preserve">åde med </w:t>
            </w:r>
            <w:proofErr w:type="spellStart"/>
            <w:r w:rsidRPr="008802ED">
              <w:rPr>
                <w:sz w:val="20"/>
                <w:szCs w:val="20"/>
                <w:lang w:val="nn-NO"/>
              </w:rPr>
              <w:t>hensyn</w:t>
            </w:r>
            <w:proofErr w:type="spellEnd"/>
            <w:r w:rsidRPr="008802ED">
              <w:rPr>
                <w:sz w:val="20"/>
                <w:szCs w:val="20"/>
                <w:lang w:val="nn-NO"/>
              </w:rPr>
              <w:t xml:space="preserve"> til å forstå </w:t>
            </w:r>
            <w:proofErr w:type="spellStart"/>
            <w:r w:rsidRPr="008802ED">
              <w:rPr>
                <w:sz w:val="20"/>
                <w:szCs w:val="20"/>
                <w:lang w:val="nn-NO"/>
              </w:rPr>
              <w:t>grunnleggende</w:t>
            </w:r>
            <w:proofErr w:type="spellEnd"/>
            <w:r w:rsidRPr="008802ED">
              <w:rPr>
                <w:sz w:val="20"/>
                <w:szCs w:val="20"/>
                <w:lang w:val="nn-NO"/>
              </w:rPr>
              <w:t xml:space="preserve"> </w:t>
            </w:r>
            <w:proofErr w:type="spellStart"/>
            <w:r w:rsidRPr="008802ED">
              <w:rPr>
                <w:sz w:val="20"/>
                <w:szCs w:val="20"/>
                <w:lang w:val="nn-NO"/>
              </w:rPr>
              <w:t>mekanismer</w:t>
            </w:r>
            <w:proofErr w:type="spellEnd"/>
            <w:r w:rsidRPr="008802ED">
              <w:rPr>
                <w:sz w:val="20"/>
                <w:szCs w:val="20"/>
                <w:lang w:val="nn-NO"/>
              </w:rPr>
              <w:t xml:space="preserve"> for </w:t>
            </w:r>
            <w:proofErr w:type="spellStart"/>
            <w:r w:rsidRPr="008802ED">
              <w:rPr>
                <w:sz w:val="20"/>
                <w:szCs w:val="20"/>
                <w:lang w:val="nn-NO"/>
              </w:rPr>
              <w:t>prosessene</w:t>
            </w:r>
            <w:proofErr w:type="spellEnd"/>
            <w:r w:rsidRPr="008802ED">
              <w:rPr>
                <w:sz w:val="20"/>
                <w:szCs w:val="20"/>
                <w:lang w:val="nn-NO"/>
              </w:rPr>
              <w:t xml:space="preserve"> og til å kunne modellere disse matematisk. Det faglige </w:t>
            </w:r>
            <w:proofErr w:type="spellStart"/>
            <w:r w:rsidRPr="008802ED">
              <w:rPr>
                <w:sz w:val="20"/>
                <w:szCs w:val="20"/>
                <w:lang w:val="nn-NO"/>
              </w:rPr>
              <w:t>innholdet</w:t>
            </w:r>
            <w:proofErr w:type="spellEnd"/>
            <w:r w:rsidRPr="008802ED">
              <w:rPr>
                <w:sz w:val="20"/>
                <w:szCs w:val="20"/>
                <w:lang w:val="nn-NO"/>
              </w:rPr>
              <w:t xml:space="preserve"> </w:t>
            </w:r>
            <w:proofErr w:type="spellStart"/>
            <w:r w:rsidRPr="008802ED">
              <w:rPr>
                <w:sz w:val="20"/>
                <w:szCs w:val="20"/>
                <w:lang w:val="nn-NO"/>
              </w:rPr>
              <w:t>legges</w:t>
            </w:r>
            <w:proofErr w:type="spellEnd"/>
            <w:r w:rsidRPr="008802ED">
              <w:rPr>
                <w:sz w:val="20"/>
                <w:szCs w:val="20"/>
                <w:lang w:val="nn-NO"/>
              </w:rPr>
              <w:t xml:space="preserve"> derfor </w:t>
            </w:r>
            <w:proofErr w:type="spellStart"/>
            <w:r w:rsidRPr="008802ED">
              <w:rPr>
                <w:sz w:val="20"/>
                <w:szCs w:val="20"/>
                <w:lang w:val="nn-NO"/>
              </w:rPr>
              <w:t>generellt</w:t>
            </w:r>
            <w:proofErr w:type="spellEnd"/>
            <w:r w:rsidRPr="008802ED">
              <w:rPr>
                <w:sz w:val="20"/>
                <w:szCs w:val="20"/>
                <w:lang w:val="nn-NO"/>
              </w:rPr>
              <w:t xml:space="preserve"> opp slik at </w:t>
            </w:r>
            <w:proofErr w:type="spellStart"/>
            <w:r w:rsidRPr="008802ED">
              <w:rPr>
                <w:sz w:val="20"/>
                <w:szCs w:val="20"/>
                <w:lang w:val="nn-NO"/>
              </w:rPr>
              <w:t>studentene</w:t>
            </w:r>
            <w:proofErr w:type="spellEnd"/>
            <w:r w:rsidRPr="008802ED">
              <w:rPr>
                <w:sz w:val="20"/>
                <w:szCs w:val="20"/>
                <w:lang w:val="nn-NO"/>
              </w:rPr>
              <w:t xml:space="preserve"> kan kvalifisere seg for enten </w:t>
            </w:r>
            <w:proofErr w:type="spellStart"/>
            <w:r w:rsidRPr="008802ED">
              <w:rPr>
                <w:sz w:val="20"/>
                <w:szCs w:val="20"/>
                <w:lang w:val="nn-NO"/>
              </w:rPr>
              <w:t>videre</w:t>
            </w:r>
            <w:proofErr w:type="spellEnd"/>
            <w:r w:rsidRPr="008802ED">
              <w:rPr>
                <w:sz w:val="20"/>
                <w:szCs w:val="20"/>
                <w:lang w:val="nn-NO"/>
              </w:rPr>
              <w:t xml:space="preserve"> forsking </w:t>
            </w:r>
            <w:proofErr w:type="spellStart"/>
            <w:r w:rsidRPr="008802ED">
              <w:rPr>
                <w:sz w:val="20"/>
                <w:szCs w:val="20"/>
                <w:lang w:val="nn-NO"/>
              </w:rPr>
              <w:t>innen</w:t>
            </w:r>
            <w:proofErr w:type="spellEnd"/>
            <w:r w:rsidRPr="008802ED">
              <w:rPr>
                <w:sz w:val="20"/>
                <w:szCs w:val="20"/>
                <w:lang w:val="nn-NO"/>
              </w:rPr>
              <w:t xml:space="preserve"> industrielle </w:t>
            </w:r>
            <w:proofErr w:type="spellStart"/>
            <w:r w:rsidRPr="008802ED">
              <w:rPr>
                <w:sz w:val="20"/>
                <w:szCs w:val="20"/>
                <w:lang w:val="nn-NO"/>
              </w:rPr>
              <w:t>retninger</w:t>
            </w:r>
            <w:proofErr w:type="spellEnd"/>
            <w:r w:rsidRPr="008802ED">
              <w:rPr>
                <w:sz w:val="20"/>
                <w:szCs w:val="20"/>
                <w:lang w:val="nn-NO"/>
              </w:rPr>
              <w:t xml:space="preserve"> eller </w:t>
            </w:r>
            <w:proofErr w:type="spellStart"/>
            <w:r w:rsidRPr="008802ED">
              <w:rPr>
                <w:sz w:val="20"/>
                <w:szCs w:val="20"/>
                <w:lang w:val="nn-NO"/>
              </w:rPr>
              <w:t>retninger</w:t>
            </w:r>
            <w:proofErr w:type="spellEnd"/>
            <w:r w:rsidRPr="008802ED">
              <w:rPr>
                <w:sz w:val="20"/>
                <w:szCs w:val="20"/>
                <w:lang w:val="nn-NO"/>
              </w:rPr>
              <w:t xml:space="preserve"> </w:t>
            </w:r>
            <w:proofErr w:type="spellStart"/>
            <w:r w:rsidRPr="008802ED">
              <w:rPr>
                <w:sz w:val="20"/>
                <w:szCs w:val="20"/>
                <w:lang w:val="nn-NO"/>
              </w:rPr>
              <w:t>knyttet</w:t>
            </w:r>
            <w:proofErr w:type="spellEnd"/>
            <w:r w:rsidRPr="008802ED">
              <w:rPr>
                <w:sz w:val="20"/>
                <w:szCs w:val="20"/>
                <w:lang w:val="nn-NO"/>
              </w:rPr>
              <w:t xml:space="preserve"> til </w:t>
            </w:r>
            <w:proofErr w:type="spellStart"/>
            <w:r w:rsidRPr="008802ED">
              <w:rPr>
                <w:sz w:val="20"/>
                <w:szCs w:val="20"/>
                <w:lang w:val="nn-NO"/>
              </w:rPr>
              <w:t>naturvitenskap</w:t>
            </w:r>
            <w:proofErr w:type="spellEnd"/>
            <w:r w:rsidRPr="008802ED">
              <w:rPr>
                <w:sz w:val="20"/>
                <w:szCs w:val="20"/>
                <w:lang w:val="nn-NO"/>
              </w:rPr>
              <w:t xml:space="preserve"> som </w:t>
            </w:r>
            <w:proofErr w:type="spellStart"/>
            <w:r w:rsidRPr="008802ED">
              <w:rPr>
                <w:sz w:val="20"/>
                <w:szCs w:val="20"/>
                <w:lang w:val="nn-NO"/>
              </w:rPr>
              <w:t>krever</w:t>
            </w:r>
            <w:proofErr w:type="spellEnd"/>
            <w:r w:rsidRPr="008802ED">
              <w:rPr>
                <w:sz w:val="20"/>
                <w:szCs w:val="20"/>
                <w:lang w:val="nn-NO"/>
              </w:rPr>
              <w:t xml:space="preserve"> god basis </w:t>
            </w:r>
            <w:proofErr w:type="spellStart"/>
            <w:r w:rsidRPr="008802ED">
              <w:rPr>
                <w:sz w:val="20"/>
                <w:szCs w:val="20"/>
                <w:lang w:val="nn-NO"/>
              </w:rPr>
              <w:t>innen</w:t>
            </w:r>
            <w:proofErr w:type="spellEnd"/>
            <w:r w:rsidRPr="008802ED">
              <w:rPr>
                <w:sz w:val="20"/>
                <w:szCs w:val="20"/>
                <w:lang w:val="nn-NO"/>
              </w:rPr>
              <w:t xml:space="preserve"> likevektstermodynamikk og ikkje-likevektstermodynamikk</w:t>
            </w:r>
            <w:r w:rsidR="008802ED" w:rsidRPr="008802ED">
              <w:rPr>
                <w:sz w:val="20"/>
                <w:szCs w:val="20"/>
                <w:lang w:val="nn-NO"/>
              </w:rPr>
              <w:t>.</w:t>
            </w:r>
            <w:r w:rsidRPr="008802ED">
              <w:rPr>
                <w:sz w:val="20"/>
                <w:szCs w:val="20"/>
                <w:lang w:val="nn-NO"/>
              </w:rPr>
              <w:t xml:space="preserve">, </w:t>
            </w:r>
          </w:p>
          <w:p w:rsidR="005A462C" w:rsidRPr="0085149A" w:rsidRDefault="005A462C" w:rsidP="00372D96">
            <w:pPr>
              <w:rPr>
                <w:i/>
                <w:sz w:val="20"/>
                <w:szCs w:val="20"/>
                <w:lang w:val="nn-NO"/>
              </w:rPr>
            </w:pPr>
          </w:p>
          <w:p w:rsidR="005A462C" w:rsidRPr="0085149A" w:rsidRDefault="005A462C" w:rsidP="00372D96">
            <w:pPr>
              <w:rPr>
                <w:i/>
                <w:sz w:val="20"/>
                <w:szCs w:val="20"/>
                <w:lang w:val="nn-NO"/>
              </w:rPr>
            </w:pPr>
            <w:r w:rsidRPr="0085149A">
              <w:rPr>
                <w:i/>
                <w:sz w:val="20"/>
                <w:szCs w:val="20"/>
                <w:lang w:val="nn-NO"/>
              </w:rPr>
              <w:t xml:space="preserve">Innhald: </w:t>
            </w:r>
          </w:p>
          <w:p w:rsidR="005A462C" w:rsidRDefault="00A62D2F" w:rsidP="00372D96">
            <w:pPr>
              <w:rPr>
                <w:i/>
                <w:sz w:val="20"/>
                <w:szCs w:val="20"/>
                <w:lang w:val="nn-NO"/>
              </w:rPr>
            </w:pPr>
            <w:r>
              <w:rPr>
                <w:i/>
                <w:sz w:val="20"/>
                <w:szCs w:val="20"/>
                <w:lang w:val="nn-NO"/>
              </w:rPr>
              <w:t xml:space="preserve">I </w:t>
            </w:r>
            <w:r w:rsidR="001147E4">
              <w:rPr>
                <w:i/>
                <w:sz w:val="20"/>
                <w:szCs w:val="20"/>
                <w:lang w:val="nn-NO"/>
              </w:rPr>
              <w:t xml:space="preserve">den </w:t>
            </w:r>
            <w:proofErr w:type="spellStart"/>
            <w:r w:rsidR="001147E4">
              <w:rPr>
                <w:i/>
                <w:sz w:val="20"/>
                <w:szCs w:val="20"/>
                <w:lang w:val="nn-NO"/>
              </w:rPr>
              <w:t>grunnleggende</w:t>
            </w:r>
            <w:proofErr w:type="spellEnd"/>
            <w:r w:rsidR="001147E4">
              <w:rPr>
                <w:i/>
                <w:sz w:val="20"/>
                <w:szCs w:val="20"/>
                <w:lang w:val="nn-NO"/>
              </w:rPr>
              <w:t xml:space="preserve"> delen av </w:t>
            </w:r>
            <w:r>
              <w:rPr>
                <w:i/>
                <w:sz w:val="20"/>
                <w:szCs w:val="20"/>
                <w:lang w:val="nn-NO"/>
              </w:rPr>
              <w:t xml:space="preserve">studiet inngår </w:t>
            </w:r>
            <w:proofErr w:type="spellStart"/>
            <w:r>
              <w:rPr>
                <w:i/>
                <w:sz w:val="20"/>
                <w:szCs w:val="20"/>
                <w:lang w:val="nn-NO"/>
              </w:rPr>
              <w:t>beskrivelse</w:t>
            </w:r>
            <w:proofErr w:type="spellEnd"/>
            <w:r>
              <w:rPr>
                <w:i/>
                <w:sz w:val="20"/>
                <w:szCs w:val="20"/>
                <w:lang w:val="nn-NO"/>
              </w:rPr>
              <w:t xml:space="preserve"> av industrielle prosesser for termodynamisk styrt separasjon av </w:t>
            </w:r>
            <w:proofErr w:type="spellStart"/>
            <w:r>
              <w:rPr>
                <w:i/>
                <w:sz w:val="20"/>
                <w:szCs w:val="20"/>
                <w:lang w:val="nn-NO"/>
              </w:rPr>
              <w:t>blandinger</w:t>
            </w:r>
            <w:proofErr w:type="spellEnd"/>
            <w:r>
              <w:rPr>
                <w:i/>
                <w:sz w:val="20"/>
                <w:szCs w:val="20"/>
                <w:lang w:val="nn-NO"/>
              </w:rPr>
              <w:t xml:space="preserve"> og </w:t>
            </w:r>
            <w:proofErr w:type="spellStart"/>
            <w:r>
              <w:rPr>
                <w:i/>
                <w:sz w:val="20"/>
                <w:szCs w:val="20"/>
                <w:lang w:val="nn-NO"/>
              </w:rPr>
              <w:t>beskrivelse</w:t>
            </w:r>
            <w:proofErr w:type="spellEnd"/>
            <w:r>
              <w:rPr>
                <w:i/>
                <w:sz w:val="20"/>
                <w:szCs w:val="20"/>
                <w:lang w:val="nn-NO"/>
              </w:rPr>
              <w:t xml:space="preserve"> av prosesser for mekanisk separasjon. Rør-transport, </w:t>
            </w:r>
            <w:r w:rsidR="001147E4">
              <w:rPr>
                <w:i/>
                <w:sz w:val="20"/>
                <w:szCs w:val="20"/>
                <w:lang w:val="nn-NO"/>
              </w:rPr>
              <w:t xml:space="preserve"> inklusive </w:t>
            </w:r>
            <w:proofErr w:type="spellStart"/>
            <w:r w:rsidR="001147E4">
              <w:rPr>
                <w:i/>
                <w:sz w:val="20"/>
                <w:szCs w:val="20"/>
                <w:lang w:val="nn-NO"/>
              </w:rPr>
              <w:t>beregninger</w:t>
            </w:r>
            <w:proofErr w:type="spellEnd"/>
            <w:r w:rsidR="001147E4">
              <w:rPr>
                <w:i/>
                <w:sz w:val="20"/>
                <w:szCs w:val="20"/>
                <w:lang w:val="nn-NO"/>
              </w:rPr>
              <w:t xml:space="preserve"> av friksjonstap,</w:t>
            </w:r>
            <w:r>
              <w:rPr>
                <w:i/>
                <w:sz w:val="20"/>
                <w:szCs w:val="20"/>
                <w:lang w:val="nn-NO"/>
              </w:rPr>
              <w:t xml:space="preserve"> energibehov</w:t>
            </w:r>
            <w:r w:rsidR="001147E4">
              <w:rPr>
                <w:i/>
                <w:sz w:val="20"/>
                <w:szCs w:val="20"/>
                <w:lang w:val="nn-NO"/>
              </w:rPr>
              <w:t xml:space="preserve"> og </w:t>
            </w:r>
            <w:proofErr w:type="spellStart"/>
            <w:r w:rsidR="001147E4">
              <w:rPr>
                <w:i/>
                <w:sz w:val="20"/>
                <w:szCs w:val="20"/>
                <w:lang w:val="nn-NO"/>
              </w:rPr>
              <w:t>dimensjonering</w:t>
            </w:r>
            <w:proofErr w:type="spellEnd"/>
            <w:r w:rsidR="001147E4">
              <w:rPr>
                <w:i/>
                <w:sz w:val="20"/>
                <w:szCs w:val="20"/>
                <w:lang w:val="nn-NO"/>
              </w:rPr>
              <w:t xml:space="preserve"> av </w:t>
            </w:r>
            <w:proofErr w:type="spellStart"/>
            <w:r w:rsidR="001147E4">
              <w:rPr>
                <w:i/>
                <w:sz w:val="20"/>
                <w:szCs w:val="20"/>
                <w:lang w:val="nn-NO"/>
              </w:rPr>
              <w:t>transportsystemer</w:t>
            </w:r>
            <w:proofErr w:type="spellEnd"/>
            <w:r w:rsidR="001147E4">
              <w:rPr>
                <w:i/>
                <w:sz w:val="20"/>
                <w:szCs w:val="20"/>
                <w:lang w:val="nn-NO"/>
              </w:rPr>
              <w:t>.</w:t>
            </w:r>
          </w:p>
          <w:p w:rsidR="00B204E3" w:rsidRPr="0085149A" w:rsidRDefault="001147E4" w:rsidP="00B204E3">
            <w:pPr>
              <w:rPr>
                <w:i/>
                <w:sz w:val="20"/>
                <w:szCs w:val="20"/>
                <w:lang w:val="nn-NO"/>
              </w:rPr>
            </w:pPr>
            <w:r>
              <w:rPr>
                <w:i/>
                <w:sz w:val="20"/>
                <w:szCs w:val="20"/>
                <w:lang w:val="nn-NO"/>
              </w:rPr>
              <w:t xml:space="preserve">Ikkje-likevektstermodynamikk er sentralt i </w:t>
            </w:r>
            <w:proofErr w:type="spellStart"/>
            <w:r>
              <w:rPr>
                <w:i/>
                <w:sz w:val="20"/>
                <w:szCs w:val="20"/>
                <w:lang w:val="nn-NO"/>
              </w:rPr>
              <w:t>videregående</w:t>
            </w:r>
            <w:proofErr w:type="spellEnd"/>
            <w:r>
              <w:rPr>
                <w:i/>
                <w:sz w:val="20"/>
                <w:szCs w:val="20"/>
                <w:lang w:val="nn-NO"/>
              </w:rPr>
              <w:t xml:space="preserve"> </w:t>
            </w:r>
            <w:proofErr w:type="spellStart"/>
            <w:r>
              <w:rPr>
                <w:i/>
                <w:sz w:val="20"/>
                <w:szCs w:val="20"/>
                <w:lang w:val="nn-NO"/>
              </w:rPr>
              <w:t>emner</w:t>
            </w:r>
            <w:proofErr w:type="spellEnd"/>
            <w:r>
              <w:rPr>
                <w:i/>
                <w:sz w:val="20"/>
                <w:szCs w:val="20"/>
                <w:lang w:val="nn-NO"/>
              </w:rPr>
              <w:t xml:space="preserve"> der det </w:t>
            </w:r>
            <w:proofErr w:type="spellStart"/>
            <w:r>
              <w:rPr>
                <w:i/>
                <w:sz w:val="20"/>
                <w:szCs w:val="20"/>
                <w:lang w:val="nn-NO"/>
              </w:rPr>
              <w:t>tilstrebes</w:t>
            </w:r>
            <w:proofErr w:type="spellEnd"/>
            <w:r>
              <w:rPr>
                <w:i/>
                <w:sz w:val="20"/>
                <w:szCs w:val="20"/>
                <w:lang w:val="nn-NO"/>
              </w:rPr>
              <w:t xml:space="preserve"> innøving av systematiske </w:t>
            </w:r>
            <w:proofErr w:type="spellStart"/>
            <w:r>
              <w:rPr>
                <w:i/>
                <w:sz w:val="20"/>
                <w:szCs w:val="20"/>
                <w:lang w:val="nn-NO"/>
              </w:rPr>
              <w:t>metoder</w:t>
            </w:r>
            <w:proofErr w:type="spellEnd"/>
            <w:r>
              <w:rPr>
                <w:i/>
                <w:sz w:val="20"/>
                <w:szCs w:val="20"/>
                <w:lang w:val="nn-NO"/>
              </w:rPr>
              <w:t xml:space="preserve"> for å kunne vurdere </w:t>
            </w:r>
            <w:proofErr w:type="spellStart"/>
            <w:r>
              <w:rPr>
                <w:i/>
                <w:sz w:val="20"/>
                <w:szCs w:val="20"/>
                <w:lang w:val="nn-NO"/>
              </w:rPr>
              <w:t>hvordan</w:t>
            </w:r>
            <w:proofErr w:type="spellEnd"/>
            <w:r>
              <w:rPr>
                <w:i/>
                <w:sz w:val="20"/>
                <w:szCs w:val="20"/>
                <w:lang w:val="nn-NO"/>
              </w:rPr>
              <w:t xml:space="preserve"> multi-</w:t>
            </w:r>
            <w:proofErr w:type="spellStart"/>
            <w:r>
              <w:rPr>
                <w:i/>
                <w:sz w:val="20"/>
                <w:szCs w:val="20"/>
                <w:lang w:val="nn-NO"/>
              </w:rPr>
              <w:t>komponente</w:t>
            </w:r>
            <w:proofErr w:type="spellEnd"/>
            <w:r>
              <w:rPr>
                <w:i/>
                <w:sz w:val="20"/>
                <w:szCs w:val="20"/>
                <w:lang w:val="nn-NO"/>
              </w:rPr>
              <w:t xml:space="preserve"> </w:t>
            </w:r>
            <w:proofErr w:type="spellStart"/>
            <w:r>
              <w:rPr>
                <w:i/>
                <w:sz w:val="20"/>
                <w:szCs w:val="20"/>
                <w:lang w:val="nn-NO"/>
              </w:rPr>
              <w:t>blandinger</w:t>
            </w:r>
            <w:proofErr w:type="spellEnd"/>
            <w:r>
              <w:rPr>
                <w:i/>
                <w:sz w:val="20"/>
                <w:szCs w:val="20"/>
                <w:lang w:val="nn-NO"/>
              </w:rPr>
              <w:t xml:space="preserve"> kan mest effektivt </w:t>
            </w:r>
            <w:proofErr w:type="spellStart"/>
            <w:r>
              <w:rPr>
                <w:i/>
                <w:sz w:val="20"/>
                <w:szCs w:val="20"/>
                <w:lang w:val="nn-NO"/>
              </w:rPr>
              <w:t>separeres</w:t>
            </w:r>
            <w:proofErr w:type="spellEnd"/>
            <w:r>
              <w:rPr>
                <w:i/>
                <w:sz w:val="20"/>
                <w:szCs w:val="20"/>
                <w:lang w:val="nn-NO"/>
              </w:rPr>
              <w:t xml:space="preserve"> over til definerte kvalitetskrav til gitte </w:t>
            </w:r>
            <w:proofErr w:type="spellStart"/>
            <w:r>
              <w:rPr>
                <w:i/>
                <w:sz w:val="20"/>
                <w:szCs w:val="20"/>
                <w:lang w:val="nn-NO"/>
              </w:rPr>
              <w:t>produkter</w:t>
            </w:r>
            <w:proofErr w:type="spellEnd"/>
            <w:r>
              <w:rPr>
                <w:i/>
                <w:sz w:val="20"/>
                <w:szCs w:val="20"/>
                <w:lang w:val="nn-NO"/>
              </w:rPr>
              <w:t xml:space="preserve"> frå en gitt blanding. </w:t>
            </w:r>
            <w:r w:rsidR="00B204E3">
              <w:rPr>
                <w:i/>
                <w:sz w:val="20"/>
                <w:szCs w:val="20"/>
                <w:lang w:val="nn-NO"/>
              </w:rPr>
              <w:t xml:space="preserve">Utvikling av prosessanlegg for miljøvennlig bruk av </w:t>
            </w:r>
            <w:proofErr w:type="spellStart"/>
            <w:r w:rsidR="00B204E3">
              <w:rPr>
                <w:i/>
                <w:sz w:val="20"/>
                <w:szCs w:val="20"/>
                <w:lang w:val="nn-NO"/>
              </w:rPr>
              <w:t>hydrokarboner</w:t>
            </w:r>
            <w:proofErr w:type="spellEnd"/>
            <w:r w:rsidR="00B204E3">
              <w:rPr>
                <w:i/>
                <w:sz w:val="20"/>
                <w:szCs w:val="20"/>
                <w:lang w:val="nn-NO"/>
              </w:rPr>
              <w:t xml:space="preserve"> ved konvertering til hydrogen og elementært karbon er andre </w:t>
            </w:r>
            <w:proofErr w:type="spellStart"/>
            <w:r w:rsidR="00B204E3">
              <w:rPr>
                <w:i/>
                <w:sz w:val="20"/>
                <w:szCs w:val="20"/>
                <w:lang w:val="nn-NO"/>
              </w:rPr>
              <w:t>eksempler</w:t>
            </w:r>
            <w:proofErr w:type="spellEnd"/>
            <w:r w:rsidR="00B204E3">
              <w:rPr>
                <w:i/>
                <w:sz w:val="20"/>
                <w:szCs w:val="20"/>
                <w:lang w:val="nn-NO"/>
              </w:rPr>
              <w:t xml:space="preserve">. Et </w:t>
            </w:r>
            <w:proofErr w:type="spellStart"/>
            <w:r w:rsidR="00B204E3">
              <w:rPr>
                <w:i/>
                <w:sz w:val="20"/>
                <w:szCs w:val="20"/>
                <w:lang w:val="nn-NO"/>
              </w:rPr>
              <w:t>annet</w:t>
            </w:r>
            <w:proofErr w:type="spellEnd"/>
            <w:r w:rsidR="00B204E3">
              <w:rPr>
                <w:i/>
                <w:sz w:val="20"/>
                <w:szCs w:val="20"/>
                <w:lang w:val="nn-NO"/>
              </w:rPr>
              <w:t xml:space="preserve"> aspekt som </w:t>
            </w:r>
            <w:proofErr w:type="spellStart"/>
            <w:r w:rsidR="00B204E3">
              <w:rPr>
                <w:i/>
                <w:sz w:val="20"/>
                <w:szCs w:val="20"/>
                <w:lang w:val="nn-NO"/>
              </w:rPr>
              <w:t>belyses</w:t>
            </w:r>
            <w:proofErr w:type="spellEnd"/>
            <w:r w:rsidR="00B204E3">
              <w:rPr>
                <w:i/>
                <w:sz w:val="20"/>
                <w:szCs w:val="20"/>
                <w:lang w:val="nn-NO"/>
              </w:rPr>
              <w:t xml:space="preserve"> er derfor </w:t>
            </w:r>
            <w:proofErr w:type="spellStart"/>
            <w:r w:rsidR="00B204E3">
              <w:rPr>
                <w:i/>
                <w:sz w:val="20"/>
                <w:szCs w:val="20"/>
                <w:lang w:val="nn-NO"/>
              </w:rPr>
              <w:t>systemer</w:t>
            </w:r>
            <w:proofErr w:type="spellEnd"/>
            <w:r w:rsidR="00B204E3">
              <w:rPr>
                <w:i/>
                <w:sz w:val="20"/>
                <w:szCs w:val="20"/>
                <w:lang w:val="nn-NO"/>
              </w:rPr>
              <w:t xml:space="preserve"> der </w:t>
            </w:r>
            <w:proofErr w:type="spellStart"/>
            <w:r w:rsidR="00B204E3">
              <w:rPr>
                <w:i/>
                <w:sz w:val="20"/>
                <w:szCs w:val="20"/>
                <w:lang w:val="nn-NO"/>
              </w:rPr>
              <w:t>prosessene</w:t>
            </w:r>
            <w:proofErr w:type="spellEnd"/>
            <w:r w:rsidR="00B204E3">
              <w:rPr>
                <w:i/>
                <w:sz w:val="20"/>
                <w:szCs w:val="20"/>
                <w:lang w:val="nn-NO"/>
              </w:rPr>
              <w:t xml:space="preserve"> er styrt av naturen og </w:t>
            </w:r>
            <w:proofErr w:type="spellStart"/>
            <w:r w:rsidR="00B204E3">
              <w:rPr>
                <w:i/>
                <w:sz w:val="20"/>
                <w:szCs w:val="20"/>
                <w:lang w:val="nn-NO"/>
              </w:rPr>
              <w:t>utfordringene</w:t>
            </w:r>
            <w:proofErr w:type="spellEnd"/>
            <w:r w:rsidR="00B204E3">
              <w:rPr>
                <w:i/>
                <w:sz w:val="20"/>
                <w:szCs w:val="20"/>
                <w:lang w:val="nn-NO"/>
              </w:rPr>
              <w:t xml:space="preserve"> er å forstå og kunne kvantifisere dynamiske </w:t>
            </w:r>
            <w:proofErr w:type="spellStart"/>
            <w:r w:rsidR="00B204E3">
              <w:rPr>
                <w:i/>
                <w:sz w:val="20"/>
                <w:szCs w:val="20"/>
                <w:lang w:val="nn-NO"/>
              </w:rPr>
              <w:t>forandringer</w:t>
            </w:r>
            <w:proofErr w:type="spellEnd"/>
            <w:r w:rsidR="00B204E3">
              <w:rPr>
                <w:i/>
                <w:sz w:val="20"/>
                <w:szCs w:val="20"/>
                <w:lang w:val="nn-NO"/>
              </w:rPr>
              <w:t xml:space="preserve">. Et eksempel kan være dynamiske </w:t>
            </w:r>
            <w:proofErr w:type="spellStart"/>
            <w:r w:rsidR="00B204E3">
              <w:rPr>
                <w:i/>
                <w:sz w:val="20"/>
                <w:szCs w:val="20"/>
                <w:lang w:val="nn-NO"/>
              </w:rPr>
              <w:t>økosystemer</w:t>
            </w:r>
            <w:proofErr w:type="spellEnd"/>
            <w:r w:rsidR="00B204E3">
              <w:rPr>
                <w:i/>
                <w:sz w:val="20"/>
                <w:szCs w:val="20"/>
                <w:lang w:val="nn-NO"/>
              </w:rPr>
              <w:t xml:space="preserve"> </w:t>
            </w:r>
            <w:proofErr w:type="spellStart"/>
            <w:r w:rsidR="00B204E3">
              <w:rPr>
                <w:i/>
                <w:sz w:val="20"/>
                <w:szCs w:val="20"/>
                <w:lang w:val="nn-NO"/>
              </w:rPr>
              <w:t>knyttet</w:t>
            </w:r>
            <w:proofErr w:type="spellEnd"/>
            <w:r w:rsidR="00B204E3">
              <w:rPr>
                <w:i/>
                <w:sz w:val="20"/>
                <w:szCs w:val="20"/>
                <w:lang w:val="nn-NO"/>
              </w:rPr>
              <w:t xml:space="preserve"> til naturlige </w:t>
            </w:r>
            <w:proofErr w:type="spellStart"/>
            <w:r w:rsidR="00B204E3">
              <w:rPr>
                <w:i/>
                <w:sz w:val="20"/>
                <w:szCs w:val="20"/>
                <w:lang w:val="nn-NO"/>
              </w:rPr>
              <w:t>lekkasjer</w:t>
            </w:r>
            <w:proofErr w:type="spellEnd"/>
            <w:r w:rsidR="00B204E3">
              <w:rPr>
                <w:i/>
                <w:sz w:val="20"/>
                <w:szCs w:val="20"/>
                <w:lang w:val="nn-NO"/>
              </w:rPr>
              <w:t xml:space="preserve"> av </w:t>
            </w:r>
            <w:proofErr w:type="spellStart"/>
            <w:r w:rsidR="00B204E3">
              <w:rPr>
                <w:i/>
                <w:sz w:val="20"/>
                <w:szCs w:val="20"/>
                <w:lang w:val="nn-NO"/>
              </w:rPr>
              <w:t>hydrokarboner</w:t>
            </w:r>
            <w:proofErr w:type="spellEnd"/>
            <w:r w:rsidR="00B204E3">
              <w:rPr>
                <w:i/>
                <w:sz w:val="20"/>
                <w:szCs w:val="20"/>
                <w:lang w:val="nn-NO"/>
              </w:rPr>
              <w:t xml:space="preserve"> frå undergrunnen,  </w:t>
            </w:r>
          </w:p>
          <w:p w:rsidR="001147E4" w:rsidRDefault="00B204E3" w:rsidP="00372D96">
            <w:pPr>
              <w:rPr>
                <w:i/>
                <w:sz w:val="20"/>
                <w:szCs w:val="20"/>
                <w:lang w:val="nn-NO"/>
              </w:rPr>
            </w:pPr>
            <w:r>
              <w:rPr>
                <w:i/>
                <w:sz w:val="20"/>
                <w:szCs w:val="20"/>
                <w:lang w:val="nn-NO"/>
              </w:rPr>
              <w:t xml:space="preserve">I </w:t>
            </w:r>
            <w:proofErr w:type="spellStart"/>
            <w:r>
              <w:rPr>
                <w:i/>
                <w:sz w:val="20"/>
                <w:szCs w:val="20"/>
                <w:lang w:val="nn-NO"/>
              </w:rPr>
              <w:t>kursene</w:t>
            </w:r>
            <w:proofErr w:type="spellEnd"/>
            <w:r>
              <w:rPr>
                <w:i/>
                <w:sz w:val="20"/>
                <w:szCs w:val="20"/>
                <w:lang w:val="nn-NO"/>
              </w:rPr>
              <w:t xml:space="preserve"> </w:t>
            </w:r>
            <w:proofErr w:type="spellStart"/>
            <w:r>
              <w:rPr>
                <w:i/>
                <w:sz w:val="20"/>
                <w:szCs w:val="20"/>
                <w:lang w:val="nn-NO"/>
              </w:rPr>
              <w:t>behandles</w:t>
            </w:r>
            <w:proofErr w:type="spellEnd"/>
            <w:r>
              <w:rPr>
                <w:i/>
                <w:sz w:val="20"/>
                <w:szCs w:val="20"/>
                <w:lang w:val="nn-NO"/>
              </w:rPr>
              <w:t xml:space="preserve"> de termodynamiske </w:t>
            </w:r>
            <w:proofErr w:type="spellStart"/>
            <w:r>
              <w:rPr>
                <w:i/>
                <w:sz w:val="20"/>
                <w:szCs w:val="20"/>
                <w:lang w:val="nn-NO"/>
              </w:rPr>
              <w:t>prinisppene</w:t>
            </w:r>
            <w:proofErr w:type="spellEnd"/>
            <w:r>
              <w:rPr>
                <w:i/>
                <w:sz w:val="20"/>
                <w:szCs w:val="20"/>
                <w:lang w:val="nn-NO"/>
              </w:rPr>
              <w:t xml:space="preserve"> </w:t>
            </w:r>
            <w:r w:rsidR="001147E4">
              <w:rPr>
                <w:i/>
                <w:sz w:val="20"/>
                <w:szCs w:val="20"/>
                <w:lang w:val="nn-NO"/>
              </w:rPr>
              <w:t xml:space="preserve"> på generelt </w:t>
            </w:r>
            <w:r>
              <w:rPr>
                <w:i/>
                <w:sz w:val="20"/>
                <w:szCs w:val="20"/>
                <w:lang w:val="nn-NO"/>
              </w:rPr>
              <w:t>grunnlag mens</w:t>
            </w:r>
            <w:r w:rsidR="00FA20CD">
              <w:rPr>
                <w:i/>
                <w:sz w:val="20"/>
                <w:szCs w:val="20"/>
                <w:lang w:val="nn-NO"/>
              </w:rPr>
              <w:t xml:space="preserve"> </w:t>
            </w:r>
            <w:proofErr w:type="spellStart"/>
            <w:r w:rsidR="00FA20CD">
              <w:rPr>
                <w:i/>
                <w:sz w:val="20"/>
                <w:szCs w:val="20"/>
                <w:lang w:val="nn-NO"/>
              </w:rPr>
              <w:t>eksempler</w:t>
            </w:r>
            <w:proofErr w:type="spellEnd"/>
            <w:r w:rsidR="00FA20CD">
              <w:rPr>
                <w:i/>
                <w:sz w:val="20"/>
                <w:szCs w:val="20"/>
                <w:lang w:val="nn-NO"/>
              </w:rPr>
              <w:t xml:space="preserve"> </w:t>
            </w:r>
            <w:proofErr w:type="spellStart"/>
            <w:r w:rsidR="00FA20CD">
              <w:rPr>
                <w:i/>
                <w:sz w:val="20"/>
                <w:szCs w:val="20"/>
                <w:lang w:val="nn-NO"/>
              </w:rPr>
              <w:t>hentes</w:t>
            </w:r>
            <w:proofErr w:type="spellEnd"/>
            <w:r w:rsidR="00FA20CD">
              <w:rPr>
                <w:i/>
                <w:sz w:val="20"/>
                <w:szCs w:val="20"/>
                <w:lang w:val="nn-NO"/>
              </w:rPr>
              <w:t xml:space="preserve"> frå områder som til </w:t>
            </w:r>
            <w:proofErr w:type="spellStart"/>
            <w:r w:rsidR="00FA20CD">
              <w:rPr>
                <w:i/>
                <w:sz w:val="20"/>
                <w:szCs w:val="20"/>
                <w:lang w:val="nn-NO"/>
              </w:rPr>
              <w:t>enhver</w:t>
            </w:r>
            <w:proofErr w:type="spellEnd"/>
            <w:r w:rsidR="00FA20CD">
              <w:rPr>
                <w:i/>
                <w:sz w:val="20"/>
                <w:szCs w:val="20"/>
                <w:lang w:val="nn-NO"/>
              </w:rPr>
              <w:t xml:space="preserve"> tid re</w:t>
            </w:r>
            <w:r>
              <w:rPr>
                <w:i/>
                <w:sz w:val="20"/>
                <w:szCs w:val="20"/>
                <w:lang w:val="nn-NO"/>
              </w:rPr>
              <w:t xml:space="preserve">flekterer aktive eller </w:t>
            </w:r>
            <w:proofErr w:type="spellStart"/>
            <w:r>
              <w:rPr>
                <w:i/>
                <w:sz w:val="20"/>
                <w:szCs w:val="20"/>
                <w:lang w:val="nn-NO"/>
              </w:rPr>
              <w:t>tidligere</w:t>
            </w:r>
            <w:proofErr w:type="spellEnd"/>
            <w:r>
              <w:rPr>
                <w:i/>
                <w:sz w:val="20"/>
                <w:szCs w:val="20"/>
                <w:lang w:val="nn-NO"/>
              </w:rPr>
              <w:t xml:space="preserve"> </w:t>
            </w:r>
            <w:proofErr w:type="spellStart"/>
            <w:r w:rsidR="00FA20CD">
              <w:rPr>
                <w:i/>
                <w:sz w:val="20"/>
                <w:szCs w:val="20"/>
                <w:lang w:val="nn-NO"/>
              </w:rPr>
              <w:t>fordypningsprosjekter</w:t>
            </w:r>
            <w:proofErr w:type="spellEnd"/>
            <w:r w:rsidR="00FA20CD">
              <w:rPr>
                <w:i/>
                <w:sz w:val="20"/>
                <w:szCs w:val="20"/>
                <w:lang w:val="nn-NO"/>
              </w:rPr>
              <w:t>/</w:t>
            </w:r>
            <w:proofErr w:type="spellStart"/>
            <w:r w:rsidR="00FA20CD">
              <w:rPr>
                <w:i/>
                <w:sz w:val="20"/>
                <w:szCs w:val="20"/>
                <w:lang w:val="nn-NO"/>
              </w:rPr>
              <w:t>Mastergradsprosjekter</w:t>
            </w:r>
            <w:proofErr w:type="spellEnd"/>
            <w:r>
              <w:rPr>
                <w:i/>
                <w:sz w:val="20"/>
                <w:szCs w:val="20"/>
                <w:lang w:val="nn-NO"/>
              </w:rPr>
              <w:t>/</w:t>
            </w:r>
            <w:proofErr w:type="spellStart"/>
            <w:r>
              <w:rPr>
                <w:i/>
                <w:sz w:val="20"/>
                <w:szCs w:val="20"/>
                <w:lang w:val="nn-NO"/>
              </w:rPr>
              <w:t>PhD</w:t>
            </w:r>
            <w:proofErr w:type="spellEnd"/>
            <w:r>
              <w:rPr>
                <w:i/>
                <w:sz w:val="20"/>
                <w:szCs w:val="20"/>
                <w:lang w:val="nn-NO"/>
              </w:rPr>
              <w:t xml:space="preserve"> prosjekter</w:t>
            </w:r>
            <w:r w:rsidR="00985461">
              <w:rPr>
                <w:i/>
                <w:sz w:val="20"/>
                <w:szCs w:val="20"/>
                <w:lang w:val="nn-NO"/>
              </w:rPr>
              <w:t xml:space="preserve">. </w:t>
            </w:r>
          </w:p>
          <w:p w:rsidR="00B204E3" w:rsidRPr="0085149A" w:rsidRDefault="00B204E3" w:rsidP="00372D96">
            <w:pPr>
              <w:rPr>
                <w:i/>
                <w:sz w:val="20"/>
                <w:szCs w:val="20"/>
                <w:lang w:val="nn-NO"/>
              </w:rPr>
            </w:pPr>
            <w:r>
              <w:rPr>
                <w:i/>
                <w:sz w:val="20"/>
                <w:szCs w:val="20"/>
                <w:lang w:val="nn-NO"/>
              </w:rPr>
              <w:t xml:space="preserve">Alle </w:t>
            </w:r>
            <w:proofErr w:type="spellStart"/>
            <w:r>
              <w:rPr>
                <w:i/>
                <w:sz w:val="20"/>
                <w:szCs w:val="20"/>
                <w:lang w:val="nn-NO"/>
              </w:rPr>
              <w:t>kursene</w:t>
            </w:r>
            <w:proofErr w:type="spellEnd"/>
            <w:r>
              <w:rPr>
                <w:i/>
                <w:sz w:val="20"/>
                <w:szCs w:val="20"/>
                <w:lang w:val="nn-NO"/>
              </w:rPr>
              <w:t xml:space="preserve"> i studiet er karakterisert av ca. 2/3 </w:t>
            </w:r>
            <w:proofErr w:type="spellStart"/>
            <w:r>
              <w:rPr>
                <w:i/>
                <w:sz w:val="20"/>
                <w:szCs w:val="20"/>
                <w:lang w:val="nn-NO"/>
              </w:rPr>
              <w:t>forelesninger</w:t>
            </w:r>
            <w:proofErr w:type="spellEnd"/>
            <w:r>
              <w:rPr>
                <w:i/>
                <w:sz w:val="20"/>
                <w:szCs w:val="20"/>
                <w:lang w:val="nn-NO"/>
              </w:rPr>
              <w:t xml:space="preserve"> og 1/3 </w:t>
            </w:r>
            <w:proofErr w:type="spellStart"/>
            <w:r>
              <w:rPr>
                <w:i/>
                <w:sz w:val="20"/>
                <w:szCs w:val="20"/>
                <w:lang w:val="nn-NO"/>
              </w:rPr>
              <w:t>øvinger</w:t>
            </w:r>
            <w:proofErr w:type="spellEnd"/>
            <w:r>
              <w:rPr>
                <w:i/>
                <w:sz w:val="20"/>
                <w:szCs w:val="20"/>
                <w:lang w:val="nn-NO"/>
              </w:rPr>
              <w:t xml:space="preserve">. Mellom 20 og 30 prosent av øvingsdelen er organisert som et konkret prosjekt </w:t>
            </w:r>
            <w:proofErr w:type="spellStart"/>
            <w:r>
              <w:rPr>
                <w:i/>
                <w:sz w:val="20"/>
                <w:szCs w:val="20"/>
                <w:lang w:val="nn-NO"/>
              </w:rPr>
              <w:t>knyttet</w:t>
            </w:r>
            <w:proofErr w:type="spellEnd"/>
            <w:r>
              <w:rPr>
                <w:i/>
                <w:sz w:val="20"/>
                <w:szCs w:val="20"/>
                <w:lang w:val="nn-NO"/>
              </w:rPr>
              <w:t xml:space="preserve"> til naturlige </w:t>
            </w:r>
            <w:proofErr w:type="spellStart"/>
            <w:r>
              <w:rPr>
                <w:i/>
                <w:sz w:val="20"/>
                <w:szCs w:val="20"/>
                <w:lang w:val="nn-NO"/>
              </w:rPr>
              <w:t>systemer</w:t>
            </w:r>
            <w:proofErr w:type="spellEnd"/>
            <w:r>
              <w:rPr>
                <w:i/>
                <w:sz w:val="20"/>
                <w:szCs w:val="20"/>
                <w:lang w:val="nn-NO"/>
              </w:rPr>
              <w:t xml:space="preserve"> eller industrielle </w:t>
            </w:r>
            <w:proofErr w:type="spellStart"/>
            <w:r>
              <w:rPr>
                <w:i/>
                <w:sz w:val="20"/>
                <w:szCs w:val="20"/>
                <w:lang w:val="nn-NO"/>
              </w:rPr>
              <w:t>problemstillinger</w:t>
            </w:r>
            <w:proofErr w:type="spellEnd"/>
            <w:r>
              <w:rPr>
                <w:i/>
                <w:sz w:val="20"/>
                <w:szCs w:val="20"/>
                <w:lang w:val="nn-NO"/>
              </w:rPr>
              <w:t>.</w:t>
            </w:r>
          </w:p>
          <w:p w:rsidR="00740B22" w:rsidRPr="0085149A" w:rsidRDefault="00BB280D" w:rsidP="00372D96">
            <w:pPr>
              <w:rPr>
                <w:i/>
                <w:sz w:val="20"/>
                <w:szCs w:val="20"/>
                <w:lang w:val="nn-NO"/>
              </w:rPr>
            </w:pPr>
            <w:proofErr w:type="spellStart"/>
            <w:r>
              <w:rPr>
                <w:i/>
                <w:sz w:val="20"/>
                <w:szCs w:val="20"/>
                <w:lang w:val="nn-NO"/>
              </w:rPr>
              <w:t>Matergradsoppgavene</w:t>
            </w:r>
            <w:proofErr w:type="spellEnd"/>
            <w:r>
              <w:rPr>
                <w:i/>
                <w:sz w:val="20"/>
                <w:szCs w:val="20"/>
                <w:lang w:val="nn-NO"/>
              </w:rPr>
              <w:t xml:space="preserve"> </w:t>
            </w:r>
            <w:proofErr w:type="spellStart"/>
            <w:r>
              <w:rPr>
                <w:i/>
                <w:sz w:val="20"/>
                <w:szCs w:val="20"/>
                <w:lang w:val="nn-NO"/>
              </w:rPr>
              <w:t>tilpasses</w:t>
            </w:r>
            <w:proofErr w:type="spellEnd"/>
            <w:r>
              <w:rPr>
                <w:i/>
                <w:sz w:val="20"/>
                <w:szCs w:val="20"/>
                <w:lang w:val="nn-NO"/>
              </w:rPr>
              <w:t xml:space="preserve"> </w:t>
            </w:r>
            <w:proofErr w:type="spellStart"/>
            <w:r>
              <w:rPr>
                <w:i/>
                <w:sz w:val="20"/>
                <w:szCs w:val="20"/>
                <w:lang w:val="nn-NO"/>
              </w:rPr>
              <w:t>individuellt</w:t>
            </w:r>
            <w:proofErr w:type="spellEnd"/>
            <w:r>
              <w:rPr>
                <w:i/>
                <w:sz w:val="20"/>
                <w:szCs w:val="20"/>
                <w:lang w:val="nn-NO"/>
              </w:rPr>
              <w:t xml:space="preserve"> etter samtaler med den enkelte student. Formålet med disse samtalene er å komme frem til en optimal </w:t>
            </w:r>
            <w:proofErr w:type="spellStart"/>
            <w:r>
              <w:rPr>
                <w:i/>
                <w:sz w:val="20"/>
                <w:szCs w:val="20"/>
                <w:lang w:val="nn-NO"/>
              </w:rPr>
              <w:t>tilpasning</w:t>
            </w:r>
            <w:proofErr w:type="spellEnd"/>
            <w:r>
              <w:rPr>
                <w:i/>
                <w:sz w:val="20"/>
                <w:szCs w:val="20"/>
                <w:lang w:val="nn-NO"/>
              </w:rPr>
              <w:t xml:space="preserve"> som passer til bakgrunn</w:t>
            </w:r>
            <w:r w:rsidR="00947AEF">
              <w:rPr>
                <w:i/>
                <w:sz w:val="20"/>
                <w:szCs w:val="20"/>
                <w:lang w:val="nn-NO"/>
              </w:rPr>
              <w:t xml:space="preserve"> samt </w:t>
            </w:r>
            <w:proofErr w:type="spellStart"/>
            <w:r w:rsidR="00947AEF">
              <w:rPr>
                <w:i/>
                <w:sz w:val="20"/>
                <w:szCs w:val="20"/>
                <w:lang w:val="nn-NO"/>
              </w:rPr>
              <w:t>ønsker</w:t>
            </w:r>
            <w:proofErr w:type="spellEnd"/>
            <w:r w:rsidR="00947AEF">
              <w:rPr>
                <w:i/>
                <w:sz w:val="20"/>
                <w:szCs w:val="20"/>
                <w:lang w:val="nn-NO"/>
              </w:rPr>
              <w:t xml:space="preserve"> om </w:t>
            </w:r>
            <w:proofErr w:type="spellStart"/>
            <w:r w:rsidR="00947AEF">
              <w:rPr>
                <w:i/>
                <w:sz w:val="20"/>
                <w:szCs w:val="20"/>
                <w:lang w:val="nn-NO"/>
              </w:rPr>
              <w:t>videre</w:t>
            </w:r>
            <w:proofErr w:type="spellEnd"/>
            <w:r w:rsidR="00947AEF">
              <w:rPr>
                <w:i/>
                <w:sz w:val="20"/>
                <w:szCs w:val="20"/>
                <w:lang w:val="nn-NO"/>
              </w:rPr>
              <w:t xml:space="preserve"> utviklingsretning og </w:t>
            </w:r>
            <w:proofErr w:type="spellStart"/>
            <w:r w:rsidR="00947AEF">
              <w:rPr>
                <w:i/>
                <w:sz w:val="20"/>
                <w:szCs w:val="20"/>
                <w:lang w:val="nn-NO"/>
              </w:rPr>
              <w:t>yrskesliv</w:t>
            </w:r>
            <w:proofErr w:type="spellEnd"/>
            <w:r w:rsidR="00947AEF">
              <w:rPr>
                <w:i/>
                <w:sz w:val="20"/>
                <w:szCs w:val="20"/>
                <w:lang w:val="nn-NO"/>
              </w:rPr>
              <w:t xml:space="preserve">. Typisk kommer </w:t>
            </w:r>
            <w:proofErr w:type="spellStart"/>
            <w:r w:rsidR="00947AEF">
              <w:rPr>
                <w:i/>
                <w:sz w:val="20"/>
                <w:szCs w:val="20"/>
                <w:lang w:val="nn-NO"/>
              </w:rPr>
              <w:t>oppgavene</w:t>
            </w:r>
            <w:proofErr w:type="spellEnd"/>
            <w:r w:rsidR="00947AEF">
              <w:rPr>
                <w:i/>
                <w:sz w:val="20"/>
                <w:szCs w:val="20"/>
                <w:lang w:val="nn-NO"/>
              </w:rPr>
              <w:t xml:space="preserve"> frå 1) </w:t>
            </w:r>
            <w:proofErr w:type="spellStart"/>
            <w:r w:rsidR="00947AEF">
              <w:rPr>
                <w:i/>
                <w:sz w:val="20"/>
                <w:szCs w:val="20"/>
                <w:lang w:val="nn-NO"/>
              </w:rPr>
              <w:t>Gruppens</w:t>
            </w:r>
            <w:proofErr w:type="spellEnd"/>
            <w:r w:rsidR="00947AEF">
              <w:rPr>
                <w:i/>
                <w:sz w:val="20"/>
                <w:szCs w:val="20"/>
                <w:lang w:val="nn-NO"/>
              </w:rPr>
              <w:t xml:space="preserve"> </w:t>
            </w:r>
            <w:proofErr w:type="spellStart"/>
            <w:r w:rsidR="00947AEF">
              <w:rPr>
                <w:i/>
                <w:sz w:val="20"/>
                <w:szCs w:val="20"/>
                <w:lang w:val="nn-NO"/>
              </w:rPr>
              <w:t>forskningsprosjekter</w:t>
            </w:r>
            <w:proofErr w:type="spellEnd"/>
            <w:r w:rsidR="00947AEF">
              <w:rPr>
                <w:i/>
                <w:sz w:val="20"/>
                <w:szCs w:val="20"/>
                <w:lang w:val="nn-NO"/>
              </w:rPr>
              <w:t xml:space="preserve">, 2) Samarbeid med eksterne </w:t>
            </w:r>
            <w:proofErr w:type="spellStart"/>
            <w:r w:rsidR="00947AEF">
              <w:rPr>
                <w:i/>
                <w:sz w:val="20"/>
                <w:szCs w:val="20"/>
                <w:lang w:val="nn-NO"/>
              </w:rPr>
              <w:t>forskningsinstitusjoner</w:t>
            </w:r>
            <w:proofErr w:type="spellEnd"/>
            <w:r w:rsidR="00947AEF">
              <w:rPr>
                <w:i/>
                <w:sz w:val="20"/>
                <w:szCs w:val="20"/>
                <w:lang w:val="nn-NO"/>
              </w:rPr>
              <w:t xml:space="preserve">, 3) Statlige eller kommunal </w:t>
            </w:r>
            <w:proofErr w:type="spellStart"/>
            <w:r w:rsidR="00947AEF">
              <w:rPr>
                <w:i/>
                <w:sz w:val="20"/>
                <w:szCs w:val="20"/>
                <w:lang w:val="nn-NO"/>
              </w:rPr>
              <w:t>etater</w:t>
            </w:r>
            <w:proofErr w:type="spellEnd"/>
            <w:r w:rsidR="00947AEF">
              <w:rPr>
                <w:i/>
                <w:sz w:val="20"/>
                <w:szCs w:val="20"/>
                <w:lang w:val="nn-NO"/>
              </w:rPr>
              <w:t xml:space="preserve"> og 4) Samarbeid med industri. Under den siste kategorien kommer også </w:t>
            </w:r>
            <w:proofErr w:type="spellStart"/>
            <w:r w:rsidR="00947AEF">
              <w:rPr>
                <w:i/>
                <w:sz w:val="20"/>
                <w:szCs w:val="20"/>
                <w:lang w:val="nn-NO"/>
              </w:rPr>
              <w:t>oppgaver</w:t>
            </w:r>
            <w:proofErr w:type="spellEnd"/>
            <w:r w:rsidR="00947AEF">
              <w:rPr>
                <w:i/>
                <w:sz w:val="20"/>
                <w:szCs w:val="20"/>
                <w:lang w:val="nn-NO"/>
              </w:rPr>
              <w:t xml:space="preserve"> som er definert saman med deltids-</w:t>
            </w:r>
            <w:proofErr w:type="spellStart"/>
            <w:r w:rsidR="00947AEF">
              <w:rPr>
                <w:i/>
                <w:sz w:val="20"/>
                <w:szCs w:val="20"/>
                <w:lang w:val="nn-NO"/>
              </w:rPr>
              <w:t>studenter</w:t>
            </w:r>
            <w:proofErr w:type="spellEnd"/>
            <w:r w:rsidR="00947AEF">
              <w:rPr>
                <w:i/>
                <w:sz w:val="20"/>
                <w:szCs w:val="20"/>
                <w:lang w:val="nn-NO"/>
              </w:rPr>
              <w:t xml:space="preserve"> frå industri som tar </w:t>
            </w:r>
            <w:proofErr w:type="spellStart"/>
            <w:r w:rsidR="00947AEF">
              <w:rPr>
                <w:i/>
                <w:sz w:val="20"/>
                <w:szCs w:val="20"/>
                <w:lang w:val="nn-NO"/>
              </w:rPr>
              <w:t>videreutdanning</w:t>
            </w:r>
            <w:proofErr w:type="spellEnd"/>
            <w:r w:rsidR="00947AEF">
              <w:rPr>
                <w:i/>
                <w:sz w:val="20"/>
                <w:szCs w:val="20"/>
                <w:lang w:val="nn-NO"/>
              </w:rPr>
              <w:t xml:space="preserve">. </w:t>
            </w:r>
          </w:p>
          <w:p w:rsidR="005A462C" w:rsidRPr="0085149A" w:rsidRDefault="005A462C" w:rsidP="005E682F">
            <w:pPr>
              <w:rPr>
                <w:i/>
                <w:sz w:val="20"/>
                <w:szCs w:val="20"/>
                <w:lang w:val="nn-NO"/>
              </w:rPr>
            </w:pPr>
          </w:p>
        </w:tc>
        <w:tc>
          <w:tcPr>
            <w:tcW w:w="4820" w:type="dxa"/>
          </w:tcPr>
          <w:p w:rsidR="005A462C" w:rsidRPr="007E3039" w:rsidRDefault="008A6C17" w:rsidP="008A6C17">
            <w:pPr>
              <w:rPr>
                <w:sz w:val="20"/>
                <w:szCs w:val="20"/>
                <w:lang w:val="en-US"/>
              </w:rPr>
            </w:pPr>
            <w:r w:rsidRPr="007E3039">
              <w:rPr>
                <w:sz w:val="20"/>
                <w:szCs w:val="20"/>
                <w:lang w:val="en-US"/>
              </w:rPr>
              <w:t>Objectives:</w:t>
            </w:r>
          </w:p>
          <w:p w:rsidR="008A6C17" w:rsidRPr="007E3039" w:rsidRDefault="003B4CB7" w:rsidP="008A6C17">
            <w:pPr>
              <w:rPr>
                <w:sz w:val="20"/>
                <w:szCs w:val="20"/>
                <w:lang w:val="en-US"/>
              </w:rPr>
            </w:pPr>
            <w:r>
              <w:rPr>
                <w:sz w:val="20"/>
                <w:szCs w:val="20"/>
                <w:lang w:val="en-US"/>
              </w:rPr>
              <w:t xml:space="preserve">The primary goal of the study is to train the students to the level of </w:t>
            </w:r>
            <w:proofErr w:type="gramStart"/>
            <w:r>
              <w:rPr>
                <w:sz w:val="20"/>
                <w:szCs w:val="20"/>
                <w:lang w:val="en-US"/>
              </w:rPr>
              <w:t>being  able</w:t>
            </w:r>
            <w:proofErr w:type="gramEnd"/>
            <w:r>
              <w:rPr>
                <w:sz w:val="20"/>
                <w:szCs w:val="20"/>
                <w:lang w:val="en-US"/>
              </w:rPr>
              <w:t xml:space="preserve"> to analyze natural and industrial processes in terms of dynamics in mass and energy as related to the laws of thermodynamics,  Both in terms of understanding basic mechanisms for the processes and being to model these mathematically. The aim is that the students can either qualify towards industrial positions and research, or towards areas of natural science </w:t>
            </w:r>
            <w:r w:rsidR="008802ED">
              <w:rPr>
                <w:sz w:val="20"/>
                <w:szCs w:val="20"/>
                <w:lang w:val="en-US"/>
              </w:rPr>
              <w:t>which requires a good basis within equilibrium thermodynamics and non-equilibrium thermodynamics.</w:t>
            </w:r>
          </w:p>
          <w:p w:rsidR="008A6C17" w:rsidRPr="007E3039" w:rsidRDefault="008A6C17" w:rsidP="008A6C17">
            <w:pPr>
              <w:rPr>
                <w:sz w:val="20"/>
                <w:szCs w:val="20"/>
                <w:lang w:val="en-US"/>
              </w:rPr>
            </w:pPr>
          </w:p>
          <w:p w:rsidR="008A6C17" w:rsidRDefault="008A6C17" w:rsidP="008A6C17">
            <w:pPr>
              <w:rPr>
                <w:sz w:val="20"/>
                <w:szCs w:val="20"/>
                <w:lang w:val="en-US"/>
              </w:rPr>
            </w:pPr>
            <w:r w:rsidRPr="007E3039">
              <w:rPr>
                <w:sz w:val="20"/>
                <w:szCs w:val="20"/>
                <w:lang w:val="en-US"/>
              </w:rPr>
              <w:t>Content:</w:t>
            </w:r>
          </w:p>
          <w:p w:rsidR="008A63F5" w:rsidRDefault="00863A4B" w:rsidP="008A6C17">
            <w:pPr>
              <w:rPr>
                <w:sz w:val="20"/>
                <w:szCs w:val="20"/>
                <w:lang w:val="en-US"/>
              </w:rPr>
            </w:pPr>
            <w:r>
              <w:rPr>
                <w:sz w:val="20"/>
                <w:szCs w:val="20"/>
                <w:lang w:val="en-US"/>
              </w:rPr>
              <w:t>In the first part of the study the content of the courses focus on description of industrial processes for thermodynamically controlled separation and description of processes for mechanical separation. Pipeline transport, friction losses and dimensioning of transport systems are other key areas.</w:t>
            </w:r>
          </w:p>
          <w:p w:rsidR="006A2D79" w:rsidRDefault="00863A4B" w:rsidP="00893425">
            <w:pPr>
              <w:rPr>
                <w:sz w:val="20"/>
                <w:szCs w:val="20"/>
                <w:lang w:val="en-US"/>
              </w:rPr>
            </w:pPr>
            <w:r>
              <w:rPr>
                <w:sz w:val="20"/>
                <w:szCs w:val="20"/>
                <w:lang w:val="en-US"/>
              </w:rPr>
              <w:t xml:space="preserve">Non-equilibrium thermodynamics is important in specialized courses and an important </w:t>
            </w:r>
            <w:r w:rsidR="00893425">
              <w:rPr>
                <w:sz w:val="20"/>
                <w:szCs w:val="20"/>
                <w:lang w:val="en-US"/>
              </w:rPr>
              <w:t xml:space="preserve">issue at this stage is to teach </w:t>
            </w:r>
            <w:r>
              <w:rPr>
                <w:sz w:val="20"/>
                <w:szCs w:val="20"/>
                <w:lang w:val="en-US"/>
              </w:rPr>
              <w:t>the studen</w:t>
            </w:r>
            <w:r w:rsidR="00893425">
              <w:rPr>
                <w:sz w:val="20"/>
                <w:szCs w:val="20"/>
                <w:lang w:val="en-US"/>
              </w:rPr>
              <w:t>ts ways of systematically developing efficient ways to separate given multi-component mixtures into products in terms of required quality.  Development of process plants for environmentally friendly use of hydrocarbons through conversion to hydrogen and elementary carbon are other examples. Dynamics of natural systems in which the nature itself defines directions is another focus area in which the challenge is to understand the dynamics of the systems</w:t>
            </w:r>
            <w:r w:rsidR="006A2D79">
              <w:rPr>
                <w:sz w:val="20"/>
                <w:szCs w:val="20"/>
                <w:lang w:val="en-US"/>
              </w:rPr>
              <w:t>,</w:t>
            </w:r>
            <w:r w:rsidR="00893425">
              <w:rPr>
                <w:sz w:val="20"/>
                <w:szCs w:val="20"/>
                <w:lang w:val="en-US"/>
              </w:rPr>
              <w:t xml:space="preserve"> and through thermodynamics and associated transport processes being able</w:t>
            </w:r>
            <w:r w:rsidR="006A2D79">
              <w:rPr>
                <w:sz w:val="20"/>
                <w:szCs w:val="20"/>
                <w:lang w:val="en-US"/>
              </w:rPr>
              <w:t xml:space="preserve"> to mathematically model the systems.</w:t>
            </w:r>
            <w:r w:rsidR="00893425">
              <w:rPr>
                <w:sz w:val="20"/>
                <w:szCs w:val="20"/>
                <w:lang w:val="en-US"/>
              </w:rPr>
              <w:t xml:space="preserve"> </w:t>
            </w:r>
            <w:r w:rsidR="006A2D79">
              <w:rPr>
                <w:sz w:val="20"/>
                <w:szCs w:val="20"/>
                <w:lang w:val="en-US"/>
              </w:rPr>
              <w:t xml:space="preserve">One example is natural fluxes of hydrocarbons to the oceans and various </w:t>
            </w:r>
            <w:proofErr w:type="spellStart"/>
            <w:r w:rsidR="006A2D79">
              <w:rPr>
                <w:sz w:val="20"/>
                <w:szCs w:val="20"/>
                <w:lang w:val="en-US"/>
              </w:rPr>
              <w:t>ecosysems</w:t>
            </w:r>
            <w:proofErr w:type="spellEnd"/>
            <w:r w:rsidR="006A2D79">
              <w:rPr>
                <w:sz w:val="20"/>
                <w:szCs w:val="20"/>
                <w:lang w:val="en-US"/>
              </w:rPr>
              <w:t xml:space="preserve"> related to these fluxes.</w:t>
            </w:r>
          </w:p>
          <w:p w:rsidR="00863A4B" w:rsidRDefault="006A2D79" w:rsidP="00893425">
            <w:pPr>
              <w:rPr>
                <w:sz w:val="20"/>
                <w:szCs w:val="20"/>
                <w:lang w:val="en-US"/>
              </w:rPr>
            </w:pPr>
            <w:r>
              <w:rPr>
                <w:sz w:val="20"/>
                <w:szCs w:val="20"/>
                <w:lang w:val="en-US"/>
              </w:rPr>
              <w:t>The thermodynamic principles and how they relate to boundary conditions are treated in very general</w:t>
            </w:r>
            <w:r w:rsidR="00893425">
              <w:rPr>
                <w:sz w:val="20"/>
                <w:szCs w:val="20"/>
                <w:lang w:val="en-US"/>
              </w:rPr>
              <w:t xml:space="preserve"> </w:t>
            </w:r>
            <w:r>
              <w:rPr>
                <w:sz w:val="20"/>
                <w:szCs w:val="20"/>
                <w:lang w:val="en-US"/>
              </w:rPr>
              <w:t>fashions while examples are picked from active or earlier projects/Master projects/PhD projects</w:t>
            </w:r>
            <w:r w:rsidR="00010C8D">
              <w:rPr>
                <w:sz w:val="20"/>
                <w:szCs w:val="20"/>
                <w:lang w:val="en-US"/>
              </w:rPr>
              <w:t>-</w:t>
            </w:r>
          </w:p>
          <w:p w:rsidR="00010C8D" w:rsidRDefault="00010C8D" w:rsidP="00893425">
            <w:pPr>
              <w:rPr>
                <w:sz w:val="20"/>
                <w:szCs w:val="20"/>
                <w:lang w:val="en-US"/>
              </w:rPr>
            </w:pPr>
            <w:r>
              <w:rPr>
                <w:sz w:val="20"/>
                <w:szCs w:val="20"/>
                <w:lang w:val="en-US"/>
              </w:rPr>
              <w:t xml:space="preserve">All the courses are characterized by 2/3 lectures and 1/3 tutorials.  20 to 30 per cent of tutorials </w:t>
            </w:r>
            <w:proofErr w:type="gramStart"/>
            <w:r>
              <w:rPr>
                <w:sz w:val="20"/>
                <w:szCs w:val="20"/>
                <w:lang w:val="en-US"/>
              </w:rPr>
              <w:t>is</w:t>
            </w:r>
            <w:proofErr w:type="gramEnd"/>
            <w:r>
              <w:rPr>
                <w:sz w:val="20"/>
                <w:szCs w:val="20"/>
                <w:lang w:val="en-US"/>
              </w:rPr>
              <w:t xml:space="preserve"> dedicated to a project related to natural systems or industrial systems.</w:t>
            </w:r>
          </w:p>
          <w:p w:rsidR="00663CD0" w:rsidRDefault="00010C8D" w:rsidP="00010C8D">
            <w:pPr>
              <w:rPr>
                <w:sz w:val="20"/>
                <w:szCs w:val="20"/>
                <w:lang w:val="en-US"/>
              </w:rPr>
            </w:pPr>
            <w:r>
              <w:rPr>
                <w:sz w:val="20"/>
                <w:szCs w:val="20"/>
                <w:lang w:val="en-US"/>
              </w:rPr>
              <w:t>The MSc project is individually defined according to discussions with each student. The goal of the discussion is to optimize the project to fit background and future desires for development directions and career path.</w:t>
            </w:r>
          </w:p>
          <w:p w:rsidR="00010C8D" w:rsidRPr="00DB0B85" w:rsidRDefault="00663CD0" w:rsidP="00DB0B85">
            <w:pPr>
              <w:rPr>
                <w:sz w:val="20"/>
                <w:szCs w:val="20"/>
                <w:lang w:val="en-US"/>
              </w:rPr>
            </w:pPr>
            <w:r>
              <w:rPr>
                <w:sz w:val="20"/>
                <w:szCs w:val="20"/>
                <w:lang w:val="en-US"/>
              </w:rPr>
              <w:t>T</w:t>
            </w:r>
            <w:r w:rsidR="00DB0B85">
              <w:rPr>
                <w:sz w:val="20"/>
                <w:szCs w:val="20"/>
                <w:lang w:val="en-US"/>
              </w:rPr>
              <w:t>ypically the projects come from: 1) Research projects in the group, 2) Collaboration with external research institutions, 3) Governmental institutions and 4) Collaboration with industry. Within the latter category also frequently part-time students from industry with ba</w:t>
            </w:r>
            <w:r w:rsidR="008D0D3C">
              <w:rPr>
                <w:sz w:val="20"/>
                <w:szCs w:val="20"/>
                <w:lang w:val="en-US"/>
              </w:rPr>
              <w:t>chelor degree that takes an MSc degree while still working part-time.</w:t>
            </w:r>
            <w:r w:rsidR="00010C8D" w:rsidRPr="00DB0B85">
              <w:rPr>
                <w:sz w:val="20"/>
                <w:szCs w:val="20"/>
                <w:lang w:val="en-US"/>
              </w:rPr>
              <w:t xml:space="preserve"> </w:t>
            </w:r>
          </w:p>
        </w:tc>
      </w:tr>
      <w:tr w:rsidR="005A462C" w:rsidRPr="00C17AC9" w:rsidTr="00252F99">
        <w:trPr>
          <w:trHeight w:val="255"/>
        </w:trPr>
        <w:tc>
          <w:tcPr>
            <w:tcW w:w="1526" w:type="dxa"/>
          </w:tcPr>
          <w:p w:rsidR="005A462C" w:rsidRPr="003B4CB7" w:rsidRDefault="00F234B9" w:rsidP="00820D84">
            <w:pPr>
              <w:rPr>
                <w:sz w:val="18"/>
                <w:szCs w:val="18"/>
                <w:lang w:val="en-US"/>
              </w:rPr>
            </w:pPr>
            <w:r>
              <w:rPr>
                <w:noProof/>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v:textbox>
                    </v:shape>
                  </w:pict>
                </mc:Fallback>
              </mc:AlternateContent>
            </w:r>
            <w:r w:rsidR="005A462C" w:rsidRPr="003B4CB7">
              <w:rPr>
                <w:sz w:val="18"/>
                <w:szCs w:val="18"/>
                <w:lang w:val="en-US"/>
              </w:rPr>
              <w:t>SP_UTBYTTE</w:t>
            </w:r>
          </w:p>
        </w:tc>
        <w:tc>
          <w:tcPr>
            <w:tcW w:w="3260" w:type="dxa"/>
            <w:noWrap/>
          </w:tcPr>
          <w:p w:rsidR="005A462C" w:rsidRPr="00D77E10" w:rsidRDefault="005A462C" w:rsidP="00242F2E">
            <w:pPr>
              <w:rPr>
                <w:sz w:val="20"/>
                <w:szCs w:val="20"/>
                <w:lang w:val="nn-NO"/>
              </w:rPr>
            </w:pPr>
            <w:r w:rsidRPr="00D77E10">
              <w:rPr>
                <w:b/>
                <w:sz w:val="20"/>
                <w:szCs w:val="20"/>
                <w:lang w:val="nn-NO"/>
              </w:rPr>
              <w:t xml:space="preserve">Læringsutbyte </w:t>
            </w:r>
          </w:p>
          <w:p w:rsidR="005A462C" w:rsidRPr="00D77E10" w:rsidRDefault="005A462C" w:rsidP="00372D96">
            <w:pPr>
              <w:rPr>
                <w:sz w:val="20"/>
                <w:szCs w:val="20"/>
                <w:lang w:val="nn-NO"/>
              </w:rPr>
            </w:pPr>
            <w:proofErr w:type="spellStart"/>
            <w:r w:rsidRPr="00D77E10">
              <w:rPr>
                <w:sz w:val="20"/>
                <w:szCs w:val="20"/>
                <w:lang w:val="nn-NO"/>
              </w:rPr>
              <w:t>Required</w:t>
            </w:r>
            <w:proofErr w:type="spellEnd"/>
            <w:r w:rsidRPr="00D77E10">
              <w:rPr>
                <w:sz w:val="20"/>
                <w:szCs w:val="20"/>
                <w:lang w:val="nn-NO"/>
              </w:rPr>
              <w:t xml:space="preserve"> </w:t>
            </w:r>
            <w:proofErr w:type="spellStart"/>
            <w:r w:rsidRPr="00D77E10">
              <w:rPr>
                <w:sz w:val="20"/>
                <w:szCs w:val="20"/>
                <w:lang w:val="nn-NO"/>
              </w:rPr>
              <w:t>learning</w:t>
            </w:r>
            <w:proofErr w:type="spellEnd"/>
            <w:r w:rsidRPr="00D77E10">
              <w:rPr>
                <w:sz w:val="20"/>
                <w:szCs w:val="20"/>
                <w:lang w:val="nn-NO"/>
              </w:rPr>
              <w:t xml:space="preserve"> </w:t>
            </w:r>
            <w:proofErr w:type="spellStart"/>
            <w:r w:rsidRPr="00D77E10">
              <w:rPr>
                <w:sz w:val="20"/>
                <w:szCs w:val="20"/>
                <w:lang w:val="nn-NO"/>
              </w:rPr>
              <w:t>outcomes</w:t>
            </w:r>
            <w:proofErr w:type="spellEnd"/>
          </w:p>
          <w:p w:rsidR="005A462C" w:rsidRPr="00D77E10" w:rsidRDefault="005A462C" w:rsidP="00372D96">
            <w:pPr>
              <w:rPr>
                <w:sz w:val="20"/>
                <w:szCs w:val="20"/>
                <w:lang w:val="nn-NO"/>
              </w:rPr>
            </w:pPr>
          </w:p>
          <w:p w:rsidR="005A462C" w:rsidRPr="00D77E10" w:rsidRDefault="005A462C" w:rsidP="00372D96">
            <w:pPr>
              <w:rPr>
                <w:sz w:val="20"/>
                <w:szCs w:val="20"/>
                <w:lang w:val="nn-NO"/>
              </w:rPr>
            </w:pPr>
          </w:p>
        </w:tc>
        <w:tc>
          <w:tcPr>
            <w:tcW w:w="4394" w:type="dxa"/>
            <w:noWrap/>
          </w:tcPr>
          <w:p w:rsidR="00D036BD" w:rsidRPr="0085149A" w:rsidRDefault="00D036BD" w:rsidP="00D036BD">
            <w:pPr>
              <w:rPr>
                <w:sz w:val="20"/>
                <w:szCs w:val="20"/>
                <w:u w:val="single"/>
                <w:lang w:val="nn-NO"/>
              </w:rPr>
            </w:pPr>
            <w:r w:rsidRPr="0085149A">
              <w:rPr>
                <w:sz w:val="20"/>
                <w:szCs w:val="20"/>
                <w:u w:val="single"/>
                <w:lang w:val="nn-NO"/>
              </w:rPr>
              <w:t>Standard:</w:t>
            </w:r>
          </w:p>
          <w:p w:rsidR="00D036BD" w:rsidRPr="00E01EAA" w:rsidRDefault="00D036BD" w:rsidP="00D036BD">
            <w:pPr>
              <w:rPr>
                <w:i/>
                <w:sz w:val="20"/>
                <w:szCs w:val="20"/>
              </w:rPr>
            </w:pPr>
            <w:r w:rsidRPr="00E01EAA">
              <w:rPr>
                <w:i/>
                <w:sz w:val="20"/>
                <w:szCs w:val="20"/>
              </w:rPr>
              <w:t xml:space="preserve">Kandidaten skal ved avslutta program ha </w:t>
            </w:r>
            <w:proofErr w:type="spellStart"/>
            <w:r w:rsidRPr="00E01EAA">
              <w:rPr>
                <w:i/>
                <w:sz w:val="20"/>
                <w:szCs w:val="20"/>
              </w:rPr>
              <w:t>følgjande</w:t>
            </w:r>
            <w:proofErr w:type="spellEnd"/>
            <w:r w:rsidRPr="00E01EAA">
              <w:rPr>
                <w:i/>
                <w:sz w:val="20"/>
                <w:szCs w:val="20"/>
              </w:rPr>
              <w:t xml:space="preserve"> </w:t>
            </w:r>
            <w:proofErr w:type="spellStart"/>
            <w:r w:rsidRPr="00E01EAA">
              <w:rPr>
                <w:i/>
                <w:sz w:val="20"/>
                <w:szCs w:val="20"/>
              </w:rPr>
              <w:t>læringsutbyte</w:t>
            </w:r>
            <w:proofErr w:type="spellEnd"/>
            <w:r w:rsidRPr="00E01EAA">
              <w:rPr>
                <w:i/>
                <w:sz w:val="20"/>
                <w:szCs w:val="20"/>
              </w:rPr>
              <w:t xml:space="preserve"> definert i </w:t>
            </w:r>
            <w:proofErr w:type="spellStart"/>
            <w:r w:rsidRPr="00E01EAA">
              <w:rPr>
                <w:i/>
                <w:sz w:val="20"/>
                <w:szCs w:val="20"/>
              </w:rPr>
              <w:t>kunnskapar</w:t>
            </w:r>
            <w:proofErr w:type="spellEnd"/>
            <w:r w:rsidRPr="00E01EAA">
              <w:rPr>
                <w:i/>
                <w:sz w:val="20"/>
                <w:szCs w:val="20"/>
              </w:rPr>
              <w:t xml:space="preserve">, </w:t>
            </w:r>
            <w:proofErr w:type="spellStart"/>
            <w:r w:rsidRPr="00E01EAA">
              <w:rPr>
                <w:i/>
                <w:sz w:val="20"/>
                <w:szCs w:val="20"/>
              </w:rPr>
              <w:t>ferdigheiter</w:t>
            </w:r>
            <w:proofErr w:type="spellEnd"/>
            <w:r w:rsidRPr="00E01EAA">
              <w:rPr>
                <w:i/>
                <w:sz w:val="20"/>
                <w:szCs w:val="20"/>
              </w:rPr>
              <w:t xml:space="preserve"> og generell kompetanse:</w:t>
            </w:r>
            <w:r w:rsidRPr="00E01EAA">
              <w:rPr>
                <w:sz w:val="20"/>
                <w:szCs w:val="20"/>
              </w:rPr>
              <w:t xml:space="preserve">  </w:t>
            </w:r>
          </w:p>
          <w:p w:rsidR="00D036BD" w:rsidRDefault="00D036BD" w:rsidP="00D036BD">
            <w:pPr>
              <w:rPr>
                <w:sz w:val="20"/>
                <w:szCs w:val="20"/>
                <w:lang w:val="nn-NO"/>
              </w:rPr>
            </w:pPr>
          </w:p>
          <w:p w:rsidR="00D036BD" w:rsidRPr="00677EED" w:rsidRDefault="00D036BD" w:rsidP="00D036BD">
            <w:pPr>
              <w:rPr>
                <w:sz w:val="20"/>
                <w:szCs w:val="20"/>
                <w:lang w:val="nn-NO"/>
              </w:rPr>
            </w:pPr>
            <w:r w:rsidRPr="00677EED">
              <w:rPr>
                <w:sz w:val="20"/>
                <w:szCs w:val="20"/>
                <w:lang w:val="nn-NO"/>
              </w:rPr>
              <w:t>Kunnskapar</w:t>
            </w:r>
          </w:p>
          <w:p w:rsidR="00D036BD" w:rsidRPr="00822736" w:rsidRDefault="00D036BD" w:rsidP="00D036BD">
            <w:pPr>
              <w:rPr>
                <w:i/>
                <w:sz w:val="20"/>
                <w:szCs w:val="20"/>
              </w:rPr>
            </w:pPr>
            <w:r w:rsidRPr="00822736">
              <w:rPr>
                <w:i/>
                <w:sz w:val="20"/>
                <w:szCs w:val="20"/>
              </w:rPr>
              <w:t xml:space="preserve">Kandidaten </w:t>
            </w:r>
          </w:p>
          <w:p w:rsidR="00D036BD" w:rsidRPr="00822736" w:rsidRDefault="00834858"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 xml:space="preserve">Har </w:t>
            </w:r>
            <w:proofErr w:type="spellStart"/>
            <w:r>
              <w:rPr>
                <w:rFonts w:ascii="Times New Roman" w:hAnsi="Times New Roman"/>
                <w:i/>
                <w:sz w:val="20"/>
                <w:szCs w:val="20"/>
              </w:rPr>
              <w:t>inngåande</w:t>
            </w:r>
            <w:proofErr w:type="spellEnd"/>
            <w:r>
              <w:rPr>
                <w:rFonts w:ascii="Times New Roman" w:hAnsi="Times New Roman"/>
                <w:i/>
                <w:sz w:val="20"/>
                <w:szCs w:val="20"/>
              </w:rPr>
              <w:t xml:space="preserve"> kunnskap innafor prosessanalyse</w:t>
            </w:r>
            <w:r w:rsidR="008D0D3C">
              <w:rPr>
                <w:rFonts w:ascii="Times New Roman" w:hAnsi="Times New Roman"/>
                <w:i/>
                <w:sz w:val="20"/>
                <w:szCs w:val="20"/>
              </w:rPr>
              <w:t xml:space="preserve"> </w:t>
            </w:r>
            <w:r>
              <w:rPr>
                <w:rFonts w:ascii="Times New Roman" w:hAnsi="Times New Roman"/>
                <w:i/>
                <w:sz w:val="20"/>
                <w:szCs w:val="20"/>
              </w:rPr>
              <w:t xml:space="preserve">som grunnlag for </w:t>
            </w:r>
            <w:proofErr w:type="spellStart"/>
            <w:r>
              <w:rPr>
                <w:rFonts w:ascii="Times New Roman" w:hAnsi="Times New Roman"/>
                <w:i/>
                <w:sz w:val="20"/>
                <w:szCs w:val="20"/>
              </w:rPr>
              <w:t>desgin</w:t>
            </w:r>
            <w:proofErr w:type="spellEnd"/>
            <w:r>
              <w:rPr>
                <w:rFonts w:ascii="Times New Roman" w:hAnsi="Times New Roman"/>
                <w:i/>
                <w:sz w:val="20"/>
                <w:szCs w:val="20"/>
              </w:rPr>
              <w:t xml:space="preserve"> av nye prosessa</w:t>
            </w:r>
            <w:r w:rsidR="008D0D3C">
              <w:rPr>
                <w:rFonts w:ascii="Times New Roman" w:hAnsi="Times New Roman"/>
                <w:i/>
                <w:sz w:val="20"/>
                <w:szCs w:val="20"/>
              </w:rPr>
              <w:t xml:space="preserve">nlegg og optimalisering av </w:t>
            </w:r>
            <w:proofErr w:type="gramStart"/>
            <w:r w:rsidR="008D0D3C">
              <w:rPr>
                <w:rFonts w:ascii="Times New Roman" w:hAnsi="Times New Roman"/>
                <w:i/>
                <w:sz w:val="20"/>
                <w:szCs w:val="20"/>
              </w:rPr>
              <w:t xml:space="preserve">eksisterende </w:t>
            </w:r>
            <w:r>
              <w:rPr>
                <w:rFonts w:ascii="Times New Roman" w:hAnsi="Times New Roman"/>
                <w:i/>
                <w:sz w:val="20"/>
                <w:szCs w:val="20"/>
              </w:rPr>
              <w:t xml:space="preserve"> prosessanlegg</w:t>
            </w:r>
            <w:proofErr w:type="gramEnd"/>
          </w:p>
          <w:p w:rsidR="00D036BD" w:rsidRPr="00822736" w:rsidRDefault="00834858"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Har inngående kunnskap o</w:t>
            </w:r>
            <w:r w:rsidR="008D0D3C">
              <w:rPr>
                <w:rFonts w:ascii="Times New Roman" w:hAnsi="Times New Roman"/>
                <w:i/>
                <w:sz w:val="20"/>
                <w:szCs w:val="20"/>
              </w:rPr>
              <w:t>m</w:t>
            </w:r>
            <w:r>
              <w:rPr>
                <w:rFonts w:ascii="Times New Roman" w:hAnsi="Times New Roman"/>
                <w:i/>
                <w:sz w:val="20"/>
                <w:szCs w:val="20"/>
              </w:rPr>
              <w:t xml:space="preserve"> både </w:t>
            </w:r>
            <w:proofErr w:type="spellStart"/>
            <w:r>
              <w:rPr>
                <w:rFonts w:ascii="Times New Roman" w:hAnsi="Times New Roman"/>
                <w:i/>
                <w:sz w:val="20"/>
                <w:szCs w:val="20"/>
              </w:rPr>
              <w:t>likevektstermodynamikk</w:t>
            </w:r>
            <w:proofErr w:type="spellEnd"/>
            <w:r>
              <w:rPr>
                <w:rFonts w:ascii="Times New Roman" w:hAnsi="Times New Roman"/>
                <w:i/>
                <w:sz w:val="20"/>
                <w:szCs w:val="20"/>
              </w:rPr>
              <w:t xml:space="preserve"> og ikke-</w:t>
            </w:r>
            <w:proofErr w:type="spellStart"/>
            <w:r>
              <w:rPr>
                <w:rFonts w:ascii="Times New Roman" w:hAnsi="Times New Roman"/>
                <w:i/>
                <w:sz w:val="20"/>
                <w:szCs w:val="20"/>
              </w:rPr>
              <w:t>likevektstermodynamikk</w:t>
            </w:r>
            <w:proofErr w:type="spellEnd"/>
            <w:r>
              <w:rPr>
                <w:rFonts w:ascii="Times New Roman" w:hAnsi="Times New Roman"/>
                <w:i/>
                <w:sz w:val="20"/>
                <w:szCs w:val="20"/>
              </w:rPr>
              <w:t xml:space="preserve"> som grunnlag for analyse og modellering av dynamiske prosesser av </w:t>
            </w:r>
            <w:proofErr w:type="spellStart"/>
            <w:r>
              <w:rPr>
                <w:rFonts w:ascii="Times New Roman" w:hAnsi="Times New Roman"/>
                <w:i/>
                <w:sz w:val="20"/>
                <w:szCs w:val="20"/>
              </w:rPr>
              <w:t>mass</w:t>
            </w:r>
            <w:proofErr w:type="spellEnd"/>
            <w:r>
              <w:rPr>
                <w:rFonts w:ascii="Times New Roman" w:hAnsi="Times New Roman"/>
                <w:i/>
                <w:sz w:val="20"/>
                <w:szCs w:val="20"/>
              </w:rPr>
              <w:t xml:space="preserve"> og energitransport </w:t>
            </w:r>
            <w:r w:rsidR="008D0D3C">
              <w:rPr>
                <w:rFonts w:ascii="Times New Roman" w:hAnsi="Times New Roman"/>
                <w:i/>
                <w:sz w:val="20"/>
                <w:szCs w:val="20"/>
              </w:rPr>
              <w:t xml:space="preserve">mellom faser </w:t>
            </w:r>
            <w:r>
              <w:rPr>
                <w:rFonts w:ascii="Times New Roman" w:hAnsi="Times New Roman"/>
                <w:i/>
                <w:sz w:val="20"/>
                <w:szCs w:val="20"/>
              </w:rPr>
              <w:t xml:space="preserve">under restriksjoner av termodynamikkens lover og </w:t>
            </w:r>
            <w:proofErr w:type="spellStart"/>
            <w:r>
              <w:rPr>
                <w:rFonts w:ascii="Times New Roman" w:hAnsi="Times New Roman"/>
                <w:i/>
                <w:sz w:val="20"/>
                <w:szCs w:val="20"/>
              </w:rPr>
              <w:t>prnsipper</w:t>
            </w:r>
            <w:proofErr w:type="spellEnd"/>
            <w:r>
              <w:rPr>
                <w:rFonts w:ascii="Times New Roman" w:hAnsi="Times New Roman"/>
                <w:i/>
                <w:sz w:val="20"/>
                <w:szCs w:val="20"/>
              </w:rPr>
              <w:t xml:space="preserve"> for konservering</w:t>
            </w:r>
          </w:p>
          <w:p w:rsidR="00D036BD" w:rsidRPr="00822736" w:rsidRDefault="00D036BD" w:rsidP="00D036BD">
            <w:pPr>
              <w:rPr>
                <w:sz w:val="20"/>
                <w:szCs w:val="20"/>
                <w:lang w:val="nn-NO"/>
              </w:rPr>
            </w:pPr>
          </w:p>
          <w:p w:rsidR="00D036BD" w:rsidRPr="00677EED" w:rsidRDefault="00D036BD" w:rsidP="00D036BD">
            <w:pPr>
              <w:rPr>
                <w:sz w:val="20"/>
                <w:szCs w:val="20"/>
              </w:rPr>
            </w:pPr>
            <w:proofErr w:type="spellStart"/>
            <w:r w:rsidRPr="00677EED">
              <w:rPr>
                <w:sz w:val="20"/>
                <w:szCs w:val="20"/>
              </w:rPr>
              <w:t>Ferdigheiter</w:t>
            </w:r>
            <w:proofErr w:type="spellEnd"/>
            <w:r w:rsidRPr="00677EED">
              <w:rPr>
                <w:sz w:val="20"/>
                <w:szCs w:val="20"/>
              </w:rPr>
              <w:t xml:space="preserve"> </w:t>
            </w:r>
          </w:p>
          <w:p w:rsidR="00D036BD" w:rsidRPr="00822736" w:rsidRDefault="00D036BD" w:rsidP="00D036BD">
            <w:pPr>
              <w:rPr>
                <w:i/>
                <w:sz w:val="20"/>
                <w:szCs w:val="20"/>
              </w:rPr>
            </w:pPr>
            <w:r w:rsidRPr="00822736">
              <w:rPr>
                <w:i/>
                <w:sz w:val="20"/>
                <w:szCs w:val="20"/>
              </w:rPr>
              <w:t>Kandidaten</w:t>
            </w:r>
          </w:p>
          <w:p w:rsidR="00661CF5" w:rsidRPr="00661CF5" w:rsidRDefault="00661CF5"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Kan etablere flytskjema for prosessanlegg for bruk av programvare til å løse massebalanser, energibalanser og krav til likevekt.</w:t>
            </w:r>
          </w:p>
          <w:p w:rsidR="00D036BD" w:rsidRPr="00822736" w:rsidRDefault="00661CF5"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 xml:space="preserve">Kan analysere seg frem til mulige prosesskonstellasjoner for å oppnå ønsket </w:t>
            </w:r>
            <w:proofErr w:type="spellStart"/>
            <w:r>
              <w:rPr>
                <w:rFonts w:ascii="Times New Roman" w:hAnsi="Times New Roman"/>
                <w:i/>
                <w:sz w:val="20"/>
                <w:szCs w:val="20"/>
              </w:rPr>
              <w:t>kvalitetav</w:t>
            </w:r>
            <w:proofErr w:type="spellEnd"/>
            <w:r>
              <w:rPr>
                <w:rFonts w:ascii="Times New Roman" w:hAnsi="Times New Roman"/>
                <w:i/>
                <w:sz w:val="20"/>
                <w:szCs w:val="20"/>
              </w:rPr>
              <w:t xml:space="preserve"> produkter basert på gitte råstoff</w:t>
            </w:r>
          </w:p>
          <w:p w:rsidR="00D036BD" w:rsidRDefault="00661CF5"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Kan nok om matematisk modellering av kjente enhetsoperasjoner ti</w:t>
            </w:r>
            <w:r w:rsidR="001970A6">
              <w:rPr>
                <w:rFonts w:ascii="Times New Roman" w:hAnsi="Times New Roman"/>
                <w:i/>
                <w:sz w:val="20"/>
                <w:szCs w:val="20"/>
              </w:rPr>
              <w:t>l å kunne forstå og modifisere m</w:t>
            </w:r>
            <w:r>
              <w:rPr>
                <w:rFonts w:ascii="Times New Roman" w:hAnsi="Times New Roman"/>
                <w:i/>
                <w:sz w:val="20"/>
                <w:szCs w:val="20"/>
              </w:rPr>
              <w:t xml:space="preserve">odeller som anvendes </w:t>
            </w:r>
            <w:r w:rsidR="001970A6">
              <w:rPr>
                <w:rFonts w:ascii="Times New Roman" w:hAnsi="Times New Roman"/>
                <w:i/>
                <w:sz w:val="20"/>
                <w:szCs w:val="20"/>
              </w:rPr>
              <w:t>i flytskjemaberegningsprogrammer for å kunne beskrive modifiserte enhetsoperasjoner.</w:t>
            </w:r>
          </w:p>
          <w:p w:rsidR="00661CF5" w:rsidRPr="00822736" w:rsidRDefault="00661CF5" w:rsidP="00661CF5">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Kan generelle prinsipper for modellering av naturlige prosesser for masse- og energi-transport under restriksjoner av termodynamikkens lover</w:t>
            </w:r>
          </w:p>
          <w:p w:rsidR="00D036BD" w:rsidRPr="00D61961" w:rsidRDefault="00661CF5" w:rsidP="00D036BD">
            <w:pPr>
              <w:pStyle w:val="Listeavsnitt"/>
              <w:numPr>
                <w:ilvl w:val="0"/>
                <w:numId w:val="5"/>
              </w:numPr>
              <w:spacing w:after="0" w:line="240" w:lineRule="auto"/>
              <w:contextualSpacing w:val="0"/>
              <w:rPr>
                <w:rFonts w:ascii="Times New Roman" w:hAnsi="Times New Roman"/>
                <w:i/>
                <w:sz w:val="20"/>
                <w:szCs w:val="20"/>
              </w:rPr>
            </w:pPr>
            <w:r>
              <w:rPr>
                <w:rFonts w:ascii="Times New Roman" w:hAnsi="Times New Roman"/>
                <w:i/>
                <w:sz w:val="20"/>
                <w:szCs w:val="20"/>
              </w:rPr>
              <w:t xml:space="preserve">Har detaljert kunnskap om et fordypningsemne innen </w:t>
            </w:r>
            <w:r w:rsidR="00D96A8C">
              <w:rPr>
                <w:rFonts w:ascii="Times New Roman" w:hAnsi="Times New Roman"/>
                <w:i/>
                <w:sz w:val="20"/>
                <w:szCs w:val="20"/>
              </w:rPr>
              <w:t>naturvitenskap eller teknologi (Master prosjekt)</w:t>
            </w:r>
          </w:p>
          <w:p w:rsidR="00D036BD" w:rsidRPr="00822736" w:rsidRDefault="00D036BD" w:rsidP="00D036BD">
            <w:pPr>
              <w:rPr>
                <w:sz w:val="20"/>
                <w:szCs w:val="20"/>
                <w:lang w:val="nn-NO"/>
              </w:rPr>
            </w:pPr>
          </w:p>
          <w:p w:rsidR="00D036BD" w:rsidRPr="00677EED" w:rsidRDefault="00D036BD" w:rsidP="00D036BD">
            <w:pPr>
              <w:rPr>
                <w:sz w:val="20"/>
                <w:szCs w:val="20"/>
              </w:rPr>
            </w:pPr>
            <w:r w:rsidRPr="00677EED">
              <w:rPr>
                <w:sz w:val="20"/>
                <w:szCs w:val="20"/>
              </w:rPr>
              <w:t>Generell kompetanse</w:t>
            </w:r>
          </w:p>
          <w:p w:rsidR="00D036BD" w:rsidRPr="00822736" w:rsidRDefault="00D036BD" w:rsidP="00D036BD">
            <w:pPr>
              <w:rPr>
                <w:i/>
                <w:sz w:val="20"/>
                <w:szCs w:val="20"/>
              </w:rPr>
            </w:pPr>
            <w:r w:rsidRPr="00822736">
              <w:rPr>
                <w:i/>
                <w:sz w:val="20"/>
                <w:szCs w:val="20"/>
              </w:rPr>
              <w:t>Kandidaten</w:t>
            </w:r>
          </w:p>
          <w:p w:rsidR="00D036BD" w:rsidRDefault="0045727B" w:rsidP="00661CF5">
            <w:pPr>
              <w:pStyle w:val="Listeavsnitt"/>
              <w:numPr>
                <w:ilvl w:val="0"/>
                <w:numId w:val="5"/>
              </w:numPr>
              <w:spacing w:after="0" w:line="240" w:lineRule="auto"/>
              <w:contextualSpacing w:val="0"/>
              <w:rPr>
                <w:rFonts w:ascii="Times New Roman" w:hAnsi="Times New Roman"/>
                <w:i/>
                <w:sz w:val="20"/>
                <w:szCs w:val="20"/>
                <w:lang w:val="nn-NO"/>
              </w:rPr>
            </w:pPr>
            <w:r>
              <w:rPr>
                <w:rFonts w:ascii="Times New Roman" w:hAnsi="Times New Roman"/>
                <w:i/>
                <w:sz w:val="20"/>
                <w:szCs w:val="20"/>
                <w:lang w:val="nn-NO"/>
              </w:rPr>
              <w:t xml:space="preserve">Kan arbeide </w:t>
            </w:r>
            <w:proofErr w:type="spellStart"/>
            <w:r>
              <w:rPr>
                <w:rFonts w:ascii="Times New Roman" w:hAnsi="Times New Roman"/>
                <w:i/>
                <w:sz w:val="20"/>
                <w:szCs w:val="20"/>
                <w:lang w:val="nn-NO"/>
              </w:rPr>
              <w:t>selvstendig</w:t>
            </w:r>
            <w:proofErr w:type="spellEnd"/>
            <w:r>
              <w:rPr>
                <w:rFonts w:ascii="Times New Roman" w:hAnsi="Times New Roman"/>
                <w:i/>
                <w:sz w:val="20"/>
                <w:szCs w:val="20"/>
                <w:lang w:val="nn-NO"/>
              </w:rPr>
              <w:t xml:space="preserve"> med matematisk modellering av prosesser og prosessanlegg som er kontrollert av termodynamikk </w:t>
            </w:r>
          </w:p>
          <w:p w:rsidR="0045727B" w:rsidRPr="00822736" w:rsidRDefault="0045727B" w:rsidP="00661CF5">
            <w:pPr>
              <w:pStyle w:val="Listeavsnitt"/>
              <w:numPr>
                <w:ilvl w:val="0"/>
                <w:numId w:val="5"/>
              </w:numPr>
              <w:spacing w:after="0" w:line="240" w:lineRule="auto"/>
              <w:contextualSpacing w:val="0"/>
              <w:rPr>
                <w:rFonts w:ascii="Times New Roman" w:hAnsi="Times New Roman"/>
                <w:i/>
                <w:sz w:val="20"/>
                <w:szCs w:val="20"/>
                <w:lang w:val="nn-NO"/>
              </w:rPr>
            </w:pPr>
            <w:r>
              <w:rPr>
                <w:rFonts w:ascii="Times New Roman" w:hAnsi="Times New Roman"/>
                <w:i/>
                <w:sz w:val="20"/>
                <w:szCs w:val="20"/>
                <w:lang w:val="nn-NO"/>
              </w:rPr>
              <w:t xml:space="preserve">Kan arbeide effektiv i prosjektgrupper som </w:t>
            </w:r>
            <w:proofErr w:type="spellStart"/>
            <w:r>
              <w:rPr>
                <w:rFonts w:ascii="Times New Roman" w:hAnsi="Times New Roman"/>
                <w:i/>
                <w:sz w:val="20"/>
                <w:szCs w:val="20"/>
                <w:lang w:val="nn-NO"/>
              </w:rPr>
              <w:t>designer</w:t>
            </w:r>
            <w:proofErr w:type="spellEnd"/>
            <w:r>
              <w:rPr>
                <w:rFonts w:ascii="Times New Roman" w:hAnsi="Times New Roman"/>
                <w:i/>
                <w:sz w:val="20"/>
                <w:szCs w:val="20"/>
                <w:lang w:val="nn-NO"/>
              </w:rPr>
              <w:t xml:space="preserve"> nye prosessanlegg, optimaliserer </w:t>
            </w:r>
            <w:proofErr w:type="spellStart"/>
            <w:r>
              <w:rPr>
                <w:rFonts w:ascii="Times New Roman" w:hAnsi="Times New Roman"/>
                <w:i/>
                <w:sz w:val="20"/>
                <w:szCs w:val="20"/>
                <w:lang w:val="nn-NO"/>
              </w:rPr>
              <w:t>eksisterende</w:t>
            </w:r>
            <w:proofErr w:type="spellEnd"/>
            <w:r>
              <w:rPr>
                <w:rFonts w:ascii="Times New Roman" w:hAnsi="Times New Roman"/>
                <w:i/>
                <w:sz w:val="20"/>
                <w:szCs w:val="20"/>
                <w:lang w:val="nn-NO"/>
              </w:rPr>
              <w:t xml:space="preserve"> og også bidra til utvikling av </w:t>
            </w:r>
            <w:proofErr w:type="spellStart"/>
            <w:r>
              <w:rPr>
                <w:rFonts w:ascii="Times New Roman" w:hAnsi="Times New Roman"/>
                <w:i/>
                <w:sz w:val="20"/>
                <w:szCs w:val="20"/>
                <w:lang w:val="nn-NO"/>
              </w:rPr>
              <w:t>systemer</w:t>
            </w:r>
            <w:proofErr w:type="spellEnd"/>
            <w:r>
              <w:rPr>
                <w:rFonts w:ascii="Times New Roman" w:hAnsi="Times New Roman"/>
                <w:i/>
                <w:sz w:val="20"/>
                <w:szCs w:val="20"/>
                <w:lang w:val="nn-NO"/>
              </w:rPr>
              <w:t xml:space="preserve"> for prosesskontroll.</w:t>
            </w:r>
          </w:p>
          <w:p w:rsidR="00D036BD" w:rsidRPr="0045727B" w:rsidRDefault="0045727B" w:rsidP="00D036BD">
            <w:pPr>
              <w:pStyle w:val="Listeavsnitt"/>
              <w:numPr>
                <w:ilvl w:val="0"/>
                <w:numId w:val="5"/>
              </w:numPr>
              <w:spacing w:after="0" w:line="240" w:lineRule="auto"/>
              <w:contextualSpacing w:val="0"/>
              <w:rPr>
                <w:rFonts w:ascii="Times New Roman" w:hAnsi="Times New Roman"/>
                <w:i/>
                <w:sz w:val="20"/>
                <w:szCs w:val="20"/>
                <w:lang w:val="nn-NO"/>
              </w:rPr>
            </w:pPr>
            <w:r>
              <w:rPr>
                <w:rFonts w:ascii="Times New Roman" w:hAnsi="Times New Roman"/>
                <w:i/>
                <w:sz w:val="20"/>
                <w:szCs w:val="20"/>
                <w:lang w:val="nn-NO"/>
              </w:rPr>
              <w:t xml:space="preserve">Kan inngå i prosjektgrupper som studerer naturlige dynamiske prosesser i naturen </w:t>
            </w:r>
            <w:r w:rsidR="00D036BD" w:rsidRPr="00822736">
              <w:rPr>
                <w:rFonts w:ascii="Times New Roman" w:hAnsi="Times New Roman"/>
                <w:i/>
                <w:sz w:val="20"/>
                <w:szCs w:val="20"/>
                <w:lang w:val="nn-NO"/>
              </w:rPr>
              <w:t xml:space="preserve"> </w:t>
            </w:r>
          </w:p>
          <w:p w:rsidR="005A462C" w:rsidRPr="0085149A" w:rsidRDefault="005A462C" w:rsidP="00372D96">
            <w:pPr>
              <w:rPr>
                <w:sz w:val="20"/>
                <w:szCs w:val="20"/>
                <w:lang w:val="nn-NO"/>
              </w:rPr>
            </w:pPr>
          </w:p>
        </w:tc>
        <w:tc>
          <w:tcPr>
            <w:tcW w:w="4820" w:type="dxa"/>
          </w:tcPr>
          <w:p w:rsidR="00D036BD" w:rsidRPr="0064345F" w:rsidRDefault="00D036BD" w:rsidP="00D036BD">
            <w:pPr>
              <w:rPr>
                <w:sz w:val="20"/>
                <w:szCs w:val="20"/>
                <w:lang w:val="en-US"/>
              </w:rPr>
            </w:pPr>
            <w:r w:rsidRPr="0064345F">
              <w:rPr>
                <w:sz w:val="20"/>
                <w:szCs w:val="20"/>
                <w:u w:val="single"/>
                <w:lang w:val="en-US"/>
              </w:rPr>
              <w:t>Default:</w:t>
            </w:r>
          </w:p>
          <w:p w:rsidR="00D036BD" w:rsidRPr="00822736" w:rsidRDefault="00D036BD" w:rsidP="00D036BD">
            <w:pPr>
              <w:rPr>
                <w:i/>
                <w:sz w:val="20"/>
                <w:szCs w:val="20"/>
                <w:lang w:val="en-US"/>
              </w:rPr>
            </w:pPr>
            <w:r w:rsidRPr="00822736">
              <w:rPr>
                <w:i/>
                <w:sz w:val="20"/>
                <w:szCs w:val="20"/>
                <w:lang w:val="en-US"/>
              </w:rPr>
              <w:t xml:space="preserve">On completion of the </w:t>
            </w:r>
            <w:proofErr w:type="spellStart"/>
            <w:r w:rsidRPr="00822736">
              <w:rPr>
                <w:i/>
                <w:sz w:val="20"/>
                <w:szCs w:val="20"/>
                <w:lang w:val="en-US"/>
              </w:rPr>
              <w:t>programme</w:t>
            </w:r>
            <w:proofErr w:type="spellEnd"/>
            <w:r w:rsidRPr="00822736">
              <w:rPr>
                <w:i/>
                <w:sz w:val="20"/>
                <w:szCs w:val="20"/>
                <w:lang w:val="en-US"/>
              </w:rPr>
              <w:t xml:space="preserve"> the candidate should have the following learning outcomes defined in terms of knowledge, skills and general competence:</w:t>
            </w:r>
          </w:p>
          <w:p w:rsidR="00D036BD" w:rsidRPr="0064345F" w:rsidRDefault="00D036BD" w:rsidP="00D036BD">
            <w:pPr>
              <w:rPr>
                <w:sz w:val="20"/>
                <w:szCs w:val="20"/>
                <w:lang w:val="en-US"/>
              </w:rPr>
            </w:pPr>
          </w:p>
          <w:p w:rsidR="00D036BD" w:rsidRPr="0064345F" w:rsidRDefault="00D036BD" w:rsidP="00D036BD">
            <w:pPr>
              <w:rPr>
                <w:sz w:val="20"/>
                <w:szCs w:val="20"/>
                <w:lang w:val="en-US"/>
              </w:rPr>
            </w:pPr>
          </w:p>
          <w:p w:rsidR="00D036BD" w:rsidRDefault="00D036BD" w:rsidP="00D036BD">
            <w:pPr>
              <w:rPr>
                <w:sz w:val="20"/>
                <w:szCs w:val="20"/>
                <w:lang w:val="en-US"/>
              </w:rPr>
            </w:pPr>
            <w:r w:rsidRPr="0064345F">
              <w:rPr>
                <w:sz w:val="20"/>
                <w:szCs w:val="20"/>
                <w:lang w:val="en-US"/>
              </w:rPr>
              <w:t>Knowledge</w:t>
            </w:r>
          </w:p>
          <w:p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
          <w:p w:rsidR="00D036BD" w:rsidRPr="0064345F" w:rsidRDefault="008D0D3C" w:rsidP="00D036BD">
            <w:pPr>
              <w:numPr>
                <w:ilvl w:val="0"/>
                <w:numId w:val="7"/>
              </w:numPr>
              <w:rPr>
                <w:sz w:val="20"/>
                <w:szCs w:val="20"/>
                <w:lang w:val="en-US"/>
              </w:rPr>
            </w:pPr>
            <w:r>
              <w:rPr>
                <w:sz w:val="20"/>
                <w:szCs w:val="20"/>
                <w:lang w:val="en-US"/>
              </w:rPr>
              <w:t>Has thorough into process analysis as basis for design of new process plants and optimization of existing process plants</w:t>
            </w:r>
          </w:p>
          <w:p w:rsidR="00D036BD" w:rsidRPr="0064345F" w:rsidRDefault="008D0D3C" w:rsidP="00D036BD">
            <w:pPr>
              <w:numPr>
                <w:ilvl w:val="0"/>
                <w:numId w:val="7"/>
              </w:numPr>
              <w:rPr>
                <w:sz w:val="20"/>
                <w:szCs w:val="20"/>
                <w:lang w:val="en-US"/>
              </w:rPr>
            </w:pPr>
            <w:r>
              <w:rPr>
                <w:sz w:val="20"/>
                <w:szCs w:val="20"/>
                <w:lang w:val="en-US"/>
              </w:rPr>
              <w:t xml:space="preserve">Has thorough knowledge </w:t>
            </w:r>
            <w:proofErr w:type="spellStart"/>
            <w:r>
              <w:rPr>
                <w:sz w:val="20"/>
                <w:szCs w:val="20"/>
                <w:lang w:val="en-US"/>
              </w:rPr>
              <w:t>o</w:t>
            </w:r>
            <w:proofErr w:type="spellEnd"/>
            <w:r>
              <w:rPr>
                <w:sz w:val="20"/>
                <w:szCs w:val="20"/>
                <w:lang w:val="en-US"/>
              </w:rPr>
              <w:t xml:space="preserve"> both equilibrium and non-equilibrium thermodynamics as basis for analysis and modeling of dynamic processes of mass and energy transport  across phase boundaries under constraints of the laws of thermodynamics and principles of conservation.</w:t>
            </w:r>
          </w:p>
          <w:p w:rsidR="00D036BD" w:rsidRPr="0064345F" w:rsidRDefault="00D036BD" w:rsidP="008D0D3C">
            <w:pPr>
              <w:ind w:left="720"/>
              <w:rPr>
                <w:sz w:val="20"/>
                <w:szCs w:val="20"/>
                <w:lang w:val="en-US"/>
              </w:rPr>
            </w:pPr>
          </w:p>
          <w:p w:rsidR="00D036BD" w:rsidRDefault="00D036BD" w:rsidP="00D036BD">
            <w:pPr>
              <w:rPr>
                <w:sz w:val="20"/>
                <w:szCs w:val="20"/>
                <w:lang w:val="en-US"/>
              </w:rPr>
            </w:pPr>
          </w:p>
          <w:p w:rsidR="00D036BD" w:rsidRDefault="00D036BD" w:rsidP="00D036BD">
            <w:pPr>
              <w:rPr>
                <w:sz w:val="20"/>
                <w:szCs w:val="20"/>
                <w:lang w:val="en-US"/>
              </w:rPr>
            </w:pPr>
            <w:r w:rsidRPr="0064345F">
              <w:rPr>
                <w:sz w:val="20"/>
                <w:szCs w:val="20"/>
                <w:lang w:val="en-US"/>
              </w:rPr>
              <w:t>Skills</w:t>
            </w:r>
          </w:p>
          <w:p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
          <w:p w:rsidR="00D036BD" w:rsidRDefault="008D0D3C" w:rsidP="00D036BD">
            <w:pPr>
              <w:numPr>
                <w:ilvl w:val="0"/>
                <w:numId w:val="7"/>
              </w:numPr>
              <w:rPr>
                <w:sz w:val="20"/>
                <w:szCs w:val="20"/>
                <w:lang w:val="en-US"/>
              </w:rPr>
            </w:pPr>
            <w:r>
              <w:rPr>
                <w:sz w:val="20"/>
                <w:szCs w:val="20"/>
                <w:lang w:val="en-US"/>
              </w:rPr>
              <w:t>Can establish flowsheets for process plants for the use of software to solve mass- and energy-balanc</w:t>
            </w:r>
            <w:r w:rsidR="001970A6">
              <w:rPr>
                <w:sz w:val="20"/>
                <w:szCs w:val="20"/>
                <w:lang w:val="en-US"/>
              </w:rPr>
              <w:t xml:space="preserve">es and </w:t>
            </w:r>
            <w:proofErr w:type="spellStart"/>
            <w:r w:rsidR="001970A6">
              <w:rPr>
                <w:sz w:val="20"/>
                <w:szCs w:val="20"/>
                <w:lang w:val="en-US"/>
              </w:rPr>
              <w:t>equirements</w:t>
            </w:r>
            <w:proofErr w:type="spellEnd"/>
            <w:r w:rsidR="001970A6">
              <w:rPr>
                <w:sz w:val="20"/>
                <w:szCs w:val="20"/>
                <w:lang w:val="en-US"/>
              </w:rPr>
              <w:t xml:space="preserve"> of stability.</w:t>
            </w:r>
          </w:p>
          <w:p w:rsidR="00D036BD" w:rsidRDefault="001970A6" w:rsidP="00D036BD">
            <w:pPr>
              <w:numPr>
                <w:ilvl w:val="0"/>
                <w:numId w:val="7"/>
              </w:numPr>
              <w:rPr>
                <w:sz w:val="20"/>
                <w:szCs w:val="20"/>
                <w:lang w:val="en-US"/>
              </w:rPr>
            </w:pPr>
            <w:r>
              <w:rPr>
                <w:sz w:val="20"/>
                <w:szCs w:val="20"/>
                <w:lang w:val="en-US"/>
              </w:rPr>
              <w:t xml:space="preserve">Can </w:t>
            </w:r>
            <w:proofErr w:type="gramStart"/>
            <w:r>
              <w:rPr>
                <w:sz w:val="20"/>
                <w:szCs w:val="20"/>
                <w:lang w:val="en-US"/>
              </w:rPr>
              <w:t>analyze  given</w:t>
            </w:r>
            <w:proofErr w:type="gramEnd"/>
            <w:r>
              <w:rPr>
                <w:sz w:val="20"/>
                <w:szCs w:val="20"/>
                <w:lang w:val="en-US"/>
              </w:rPr>
              <w:t xml:space="preserve"> raw materials and desired products in terms of proposing possible process plant solutions which can satisfy quality demands.</w:t>
            </w:r>
          </w:p>
          <w:p w:rsidR="00D036BD" w:rsidRDefault="001970A6" w:rsidP="00D036BD">
            <w:pPr>
              <w:numPr>
                <w:ilvl w:val="0"/>
                <w:numId w:val="7"/>
              </w:numPr>
              <w:rPr>
                <w:sz w:val="20"/>
                <w:szCs w:val="20"/>
                <w:lang w:val="en-US"/>
              </w:rPr>
            </w:pPr>
            <w:r>
              <w:rPr>
                <w:sz w:val="20"/>
                <w:szCs w:val="20"/>
                <w:lang w:val="en-US"/>
              </w:rPr>
              <w:t>Can enough about mathematical modeling of established unit operations to be able to understand and modify existing models in flowsheet programs to fit modified new versions of equipment.</w:t>
            </w:r>
          </w:p>
          <w:p w:rsidR="001970A6" w:rsidRDefault="001970A6" w:rsidP="00D036BD">
            <w:pPr>
              <w:numPr>
                <w:ilvl w:val="0"/>
                <w:numId w:val="7"/>
              </w:numPr>
              <w:rPr>
                <w:sz w:val="20"/>
                <w:szCs w:val="20"/>
                <w:lang w:val="en-US"/>
              </w:rPr>
            </w:pPr>
            <w:r>
              <w:rPr>
                <w:sz w:val="20"/>
                <w:szCs w:val="20"/>
                <w:lang w:val="en-US"/>
              </w:rPr>
              <w:t>Understand general principles for modeling phase transition</w:t>
            </w:r>
            <w:r w:rsidR="00D96A8C">
              <w:rPr>
                <w:sz w:val="20"/>
                <w:szCs w:val="20"/>
                <w:lang w:val="en-US"/>
              </w:rPr>
              <w:t xml:space="preserve"> and mass- and heat transport in natural system based on principles of thermodynamics</w:t>
            </w:r>
          </w:p>
          <w:p w:rsidR="00D96A8C" w:rsidRDefault="00D96A8C" w:rsidP="00D036BD">
            <w:pPr>
              <w:numPr>
                <w:ilvl w:val="0"/>
                <w:numId w:val="7"/>
              </w:numPr>
              <w:rPr>
                <w:sz w:val="20"/>
                <w:szCs w:val="20"/>
                <w:lang w:val="en-US"/>
              </w:rPr>
            </w:pPr>
            <w:r>
              <w:rPr>
                <w:sz w:val="20"/>
                <w:szCs w:val="20"/>
                <w:lang w:val="en-US"/>
              </w:rPr>
              <w:t>Have detailed insight into a special topic within natural science or technology (MSc project)</w:t>
            </w:r>
          </w:p>
          <w:p w:rsidR="00D036BD" w:rsidRPr="0064345F" w:rsidRDefault="00D036BD" w:rsidP="00D036BD">
            <w:pPr>
              <w:rPr>
                <w:sz w:val="20"/>
                <w:szCs w:val="20"/>
                <w:lang w:val="en-US"/>
              </w:rPr>
            </w:pPr>
          </w:p>
          <w:p w:rsidR="00D036BD" w:rsidRPr="0064345F" w:rsidRDefault="00D036BD" w:rsidP="00D036BD">
            <w:pPr>
              <w:rPr>
                <w:sz w:val="20"/>
                <w:szCs w:val="20"/>
                <w:lang w:val="en-US"/>
              </w:rPr>
            </w:pPr>
            <w:r w:rsidRPr="0064345F">
              <w:rPr>
                <w:sz w:val="20"/>
                <w:szCs w:val="20"/>
                <w:lang w:val="en-US"/>
              </w:rPr>
              <w:t>General competence</w:t>
            </w:r>
          </w:p>
          <w:p w:rsidR="00D036BD" w:rsidRPr="005E7987" w:rsidRDefault="00D036BD" w:rsidP="00D036BD">
            <w:pPr>
              <w:rPr>
                <w:i/>
                <w:sz w:val="20"/>
                <w:szCs w:val="20"/>
                <w:lang w:val="nn-NO"/>
              </w:rPr>
            </w:pPr>
            <w:r>
              <w:rPr>
                <w:i/>
                <w:sz w:val="20"/>
                <w:szCs w:val="20"/>
                <w:lang w:val="nn-NO"/>
              </w:rPr>
              <w:t xml:space="preserve">The </w:t>
            </w:r>
            <w:proofErr w:type="spellStart"/>
            <w:r>
              <w:rPr>
                <w:i/>
                <w:sz w:val="20"/>
                <w:szCs w:val="20"/>
                <w:lang w:val="nn-NO"/>
              </w:rPr>
              <w:t>candidate</w:t>
            </w:r>
            <w:proofErr w:type="spellEnd"/>
            <w:r>
              <w:rPr>
                <w:i/>
                <w:sz w:val="20"/>
                <w:szCs w:val="20"/>
                <w:lang w:val="nn-NO"/>
              </w:rPr>
              <w:t xml:space="preserve"> </w:t>
            </w:r>
          </w:p>
          <w:p w:rsidR="00D036BD" w:rsidRDefault="00E127F5" w:rsidP="00D036BD">
            <w:pPr>
              <w:numPr>
                <w:ilvl w:val="0"/>
                <w:numId w:val="7"/>
              </w:numPr>
              <w:rPr>
                <w:sz w:val="20"/>
                <w:szCs w:val="20"/>
                <w:lang w:val="en-US"/>
              </w:rPr>
            </w:pPr>
            <w:r w:rsidRPr="00E127F5">
              <w:rPr>
                <w:sz w:val="20"/>
                <w:szCs w:val="20"/>
                <w:lang w:val="en-US"/>
              </w:rPr>
              <w:t>Can work independently with mathematical modeling of processes and process plants which are controlled by thermodynamics</w:t>
            </w:r>
            <w:r>
              <w:rPr>
                <w:sz w:val="20"/>
                <w:szCs w:val="20"/>
                <w:lang w:val="en-US"/>
              </w:rPr>
              <w:t>.</w:t>
            </w:r>
          </w:p>
          <w:p w:rsidR="00E127F5" w:rsidRDefault="00E127F5" w:rsidP="00D036BD">
            <w:pPr>
              <w:numPr>
                <w:ilvl w:val="0"/>
                <w:numId w:val="7"/>
              </w:numPr>
              <w:rPr>
                <w:sz w:val="20"/>
                <w:szCs w:val="20"/>
                <w:lang w:val="en-US"/>
              </w:rPr>
            </w:pPr>
            <w:r>
              <w:rPr>
                <w:sz w:val="20"/>
                <w:szCs w:val="20"/>
                <w:lang w:val="en-US"/>
              </w:rPr>
              <w:t>Can work efficiently in project teams which designs new process plants, optimize existing process plants and also contribute to development of systems for process control.</w:t>
            </w:r>
          </w:p>
          <w:p w:rsidR="00E127F5" w:rsidRPr="00E127F5" w:rsidRDefault="00E127F5" w:rsidP="00D036BD">
            <w:pPr>
              <w:numPr>
                <w:ilvl w:val="0"/>
                <w:numId w:val="7"/>
              </w:numPr>
              <w:rPr>
                <w:sz w:val="20"/>
                <w:szCs w:val="20"/>
                <w:lang w:val="en-US"/>
              </w:rPr>
            </w:pPr>
            <w:r>
              <w:rPr>
                <w:sz w:val="20"/>
                <w:szCs w:val="20"/>
                <w:lang w:val="en-US"/>
              </w:rPr>
              <w:t>Can participate in project teams that study dynamic processes in nature.</w:t>
            </w:r>
          </w:p>
          <w:p w:rsidR="005A462C" w:rsidRPr="007E3039" w:rsidRDefault="005A462C" w:rsidP="008C0B7F">
            <w:pPr>
              <w:rPr>
                <w:sz w:val="20"/>
                <w:szCs w:val="20"/>
                <w:lang w:val="en-US"/>
              </w:rPr>
            </w:pPr>
          </w:p>
        </w:tc>
      </w:tr>
      <w:tr w:rsidR="00B33858" w:rsidRPr="00C17AC9" w:rsidTr="00252F99">
        <w:trPr>
          <w:trHeight w:val="255"/>
        </w:trPr>
        <w:tc>
          <w:tcPr>
            <w:tcW w:w="1526" w:type="dxa"/>
          </w:tcPr>
          <w:p w:rsidR="00B33858" w:rsidRPr="00FF7B54" w:rsidRDefault="00B33858" w:rsidP="00820D84">
            <w:pPr>
              <w:rPr>
                <w:sz w:val="18"/>
                <w:szCs w:val="18"/>
              </w:rPr>
            </w:pPr>
            <w:r w:rsidRPr="00FF7B54">
              <w:rPr>
                <w:sz w:val="18"/>
                <w:szCs w:val="18"/>
              </w:rPr>
              <w:t>SP_OPPTAK</w:t>
            </w:r>
          </w:p>
        </w:tc>
        <w:tc>
          <w:tcPr>
            <w:tcW w:w="3260" w:type="dxa"/>
            <w:noWrap/>
          </w:tcPr>
          <w:p w:rsidR="00B33858" w:rsidRPr="00D77E10" w:rsidRDefault="00B33858" w:rsidP="00242F2E">
            <w:pPr>
              <w:rPr>
                <w:b/>
                <w:sz w:val="20"/>
                <w:szCs w:val="20"/>
                <w:lang w:val="nn-NO"/>
              </w:rPr>
            </w:pPr>
            <w:r w:rsidRPr="00D77E10">
              <w:rPr>
                <w:b/>
                <w:sz w:val="20"/>
                <w:szCs w:val="20"/>
                <w:lang w:val="nn-NO"/>
              </w:rPr>
              <w:t xml:space="preserve">Opptakskrav </w:t>
            </w:r>
          </w:p>
          <w:p w:rsidR="00B33858" w:rsidRPr="00D77E10" w:rsidRDefault="00B33858" w:rsidP="00242F2E">
            <w:pPr>
              <w:rPr>
                <w:sz w:val="20"/>
                <w:szCs w:val="20"/>
                <w:lang w:val="nn-NO"/>
              </w:rPr>
            </w:pPr>
            <w:proofErr w:type="spellStart"/>
            <w:r w:rsidRPr="00D77E10">
              <w:rPr>
                <w:sz w:val="20"/>
                <w:szCs w:val="20"/>
                <w:lang w:val="nn-NO"/>
              </w:rPr>
              <w:t>Admission</w:t>
            </w:r>
            <w:proofErr w:type="spellEnd"/>
            <w:r w:rsidRPr="00D77E10">
              <w:rPr>
                <w:sz w:val="20"/>
                <w:szCs w:val="20"/>
                <w:lang w:val="nn-NO"/>
              </w:rPr>
              <w:t xml:space="preserve"> </w:t>
            </w:r>
            <w:proofErr w:type="spellStart"/>
            <w:r w:rsidRPr="00D77E10">
              <w:rPr>
                <w:sz w:val="20"/>
                <w:szCs w:val="20"/>
                <w:lang w:val="nn-NO"/>
              </w:rPr>
              <w:t>requirements</w:t>
            </w:r>
            <w:proofErr w:type="spellEnd"/>
          </w:p>
          <w:p w:rsidR="00B33858" w:rsidRPr="00D77E10" w:rsidRDefault="00B33858" w:rsidP="00242F2E">
            <w:pPr>
              <w:rPr>
                <w:sz w:val="20"/>
                <w:szCs w:val="20"/>
                <w:lang w:val="nn-NO"/>
              </w:rPr>
            </w:pPr>
          </w:p>
        </w:tc>
        <w:tc>
          <w:tcPr>
            <w:tcW w:w="4394" w:type="dxa"/>
            <w:noWrap/>
          </w:tcPr>
          <w:p w:rsidR="00B5487F" w:rsidRDefault="00B33858" w:rsidP="009A2ECD">
            <w:pPr>
              <w:rPr>
                <w:sz w:val="20"/>
                <w:szCs w:val="20"/>
                <w:lang w:val="nn-NO"/>
              </w:rPr>
            </w:pPr>
            <w:proofErr w:type="spellStart"/>
            <w:r w:rsidRPr="00FA58D8">
              <w:rPr>
                <w:sz w:val="20"/>
                <w:szCs w:val="20"/>
                <w:lang w:val="nn-NO"/>
              </w:rPr>
              <w:t>Bachelorgrad</w:t>
            </w:r>
            <w:proofErr w:type="spellEnd"/>
            <w:r w:rsidRPr="00FA58D8">
              <w:rPr>
                <w:sz w:val="20"/>
                <w:szCs w:val="20"/>
                <w:lang w:val="nn-NO"/>
              </w:rPr>
              <w:t xml:space="preserve"> i </w:t>
            </w:r>
            <w:r w:rsidR="00C528BC">
              <w:rPr>
                <w:sz w:val="20"/>
                <w:szCs w:val="20"/>
                <w:lang w:val="nn-NO"/>
              </w:rPr>
              <w:t xml:space="preserve">prosessteknologi, kjemi, kjemiteknikk, fysikalsk kjemi, fysikk </w:t>
            </w:r>
            <w:r w:rsidRPr="00FA58D8">
              <w:rPr>
                <w:sz w:val="20"/>
                <w:szCs w:val="20"/>
                <w:lang w:val="nn-NO"/>
              </w:rPr>
              <w:t xml:space="preserve">eller tilsvarande utdanning. </w:t>
            </w:r>
          </w:p>
          <w:p w:rsidR="00B33858" w:rsidRPr="00B33858" w:rsidRDefault="00B33858" w:rsidP="009A2ECD">
            <w:pPr>
              <w:rPr>
                <w:rFonts w:eastAsia="SimSun"/>
                <w:sz w:val="20"/>
                <w:szCs w:val="20"/>
                <w:lang w:val="nn-NO" w:eastAsia="zh-CN"/>
              </w:rPr>
            </w:pPr>
            <w:r w:rsidRPr="00F054D8">
              <w:rPr>
                <w:sz w:val="20"/>
                <w:szCs w:val="20"/>
                <w:lang w:val="nn-NO"/>
              </w:rPr>
              <w:t>Fagleg minstekrav er karakteren C eller betre i opptaksgrunnlaget. Dersom det er fleire søkjarar til programmet enn det er plassar, vil søkjarane bli rangerte etter karakterane i opptaksgrunnlaget.</w:t>
            </w:r>
          </w:p>
          <w:p w:rsidR="00B33858" w:rsidRPr="00FA58D8" w:rsidRDefault="00B33858" w:rsidP="009A2ECD">
            <w:pPr>
              <w:rPr>
                <w:i/>
                <w:sz w:val="20"/>
                <w:szCs w:val="20"/>
                <w:lang w:val="nn-NO"/>
              </w:rPr>
            </w:pPr>
          </w:p>
        </w:tc>
        <w:tc>
          <w:tcPr>
            <w:tcW w:w="4820" w:type="dxa"/>
          </w:tcPr>
          <w:p w:rsidR="00AD4928" w:rsidRPr="007E3039" w:rsidRDefault="003542CC" w:rsidP="00AD4928">
            <w:pPr>
              <w:pStyle w:val="Rentekst"/>
              <w:rPr>
                <w:rFonts w:ascii="Times New Roman" w:hAnsi="Times New Roman" w:cs="Times New Roman"/>
                <w:iCs/>
                <w:sz w:val="20"/>
                <w:szCs w:val="20"/>
                <w:lang w:val="en-US" w:eastAsia="nb-NO"/>
              </w:rPr>
            </w:pPr>
            <w:r w:rsidRPr="007E3039">
              <w:rPr>
                <w:rFonts w:ascii="Times New Roman" w:hAnsi="Times New Roman" w:cs="Times New Roman"/>
                <w:iCs/>
                <w:sz w:val="20"/>
                <w:szCs w:val="20"/>
                <w:lang w:val="en-US" w:eastAsia="nb-NO"/>
              </w:rPr>
              <w:t xml:space="preserve">A </w:t>
            </w:r>
            <w:r w:rsidR="00AD4928" w:rsidRPr="007E3039">
              <w:rPr>
                <w:rFonts w:ascii="Times New Roman" w:hAnsi="Times New Roman" w:cs="Times New Roman"/>
                <w:iCs/>
                <w:sz w:val="20"/>
                <w:szCs w:val="20"/>
                <w:lang w:val="en-US" w:eastAsia="nb-NO"/>
              </w:rPr>
              <w:t xml:space="preserve">bachelor’s degree </w:t>
            </w:r>
            <w:r w:rsidRPr="007E3039">
              <w:rPr>
                <w:rFonts w:ascii="Times New Roman" w:hAnsi="Times New Roman" w:cs="Times New Roman"/>
                <w:iCs/>
                <w:sz w:val="20"/>
                <w:szCs w:val="20"/>
                <w:lang w:val="en-US" w:eastAsia="nb-NO"/>
              </w:rPr>
              <w:t>(3-year</w:t>
            </w:r>
            <w:r w:rsidR="0096720F">
              <w:rPr>
                <w:rFonts w:ascii="Times New Roman" w:hAnsi="Times New Roman" w:cs="Times New Roman"/>
                <w:iCs/>
                <w:sz w:val="20"/>
                <w:szCs w:val="20"/>
                <w:lang w:val="en-US" w:eastAsia="nb-NO"/>
              </w:rPr>
              <w:t>s</w:t>
            </w:r>
            <w:r w:rsidRPr="007E3039">
              <w:rPr>
                <w:rFonts w:ascii="Times New Roman" w:hAnsi="Times New Roman" w:cs="Times New Roman"/>
                <w:iCs/>
                <w:sz w:val="20"/>
                <w:szCs w:val="20"/>
                <w:lang w:val="en-US" w:eastAsia="nb-NO"/>
              </w:rPr>
              <w:t xml:space="preserve">) </w:t>
            </w:r>
            <w:r w:rsidR="00AD4928" w:rsidRPr="007E3039">
              <w:rPr>
                <w:rFonts w:ascii="Times New Roman" w:hAnsi="Times New Roman" w:cs="Times New Roman"/>
                <w:iCs/>
                <w:sz w:val="20"/>
                <w:szCs w:val="20"/>
                <w:lang w:val="en-US" w:eastAsia="nb-NO"/>
              </w:rPr>
              <w:t>with</w:t>
            </w:r>
            <w:r w:rsidR="00B5487F">
              <w:rPr>
                <w:rFonts w:ascii="Times New Roman" w:hAnsi="Times New Roman" w:cs="Times New Roman"/>
                <w:iCs/>
                <w:sz w:val="20"/>
                <w:szCs w:val="20"/>
                <w:lang w:val="en-US" w:eastAsia="nb-NO"/>
              </w:rPr>
              <w:t>in</w:t>
            </w:r>
            <w:r w:rsidRPr="007E3039">
              <w:rPr>
                <w:rFonts w:ascii="Times New Roman" w:hAnsi="Times New Roman" w:cs="Times New Roman"/>
                <w:iCs/>
                <w:sz w:val="20"/>
                <w:szCs w:val="20"/>
                <w:lang w:val="en-US" w:eastAsia="nb-NO"/>
              </w:rPr>
              <w:t xml:space="preserve"> </w:t>
            </w:r>
            <w:r w:rsidR="00C528BC">
              <w:rPr>
                <w:rFonts w:ascii="Times New Roman" w:hAnsi="Times New Roman" w:cs="Times New Roman"/>
                <w:iCs/>
                <w:sz w:val="20"/>
                <w:szCs w:val="20"/>
                <w:lang w:val="en-US" w:eastAsia="nb-NO"/>
              </w:rPr>
              <w:t>process technology, chemistry, physical chemistry, physics or equivalent education</w:t>
            </w:r>
            <w:r w:rsidR="00B5487F">
              <w:rPr>
                <w:rFonts w:ascii="Times New Roman" w:hAnsi="Times New Roman" w:cs="Times New Roman"/>
                <w:iCs/>
                <w:sz w:val="20"/>
                <w:szCs w:val="20"/>
                <w:lang w:val="en-US" w:eastAsia="nb-NO"/>
              </w:rPr>
              <w:t>.</w:t>
            </w:r>
          </w:p>
          <w:p w:rsidR="00896EB7" w:rsidRDefault="00896EB7" w:rsidP="00F70085">
            <w:pPr>
              <w:rPr>
                <w:sz w:val="20"/>
                <w:szCs w:val="20"/>
                <w:lang w:val="en-US"/>
              </w:rPr>
            </w:pPr>
          </w:p>
          <w:p w:rsidR="00896EB7" w:rsidRDefault="00896EB7" w:rsidP="00896EB7">
            <w:pPr>
              <w:rPr>
                <w:sz w:val="20"/>
                <w:szCs w:val="20"/>
                <w:lang w:val="en"/>
              </w:rPr>
            </w:pPr>
            <w:r>
              <w:rPr>
                <w:sz w:val="20"/>
                <w:szCs w:val="20"/>
                <w:lang w:val="en"/>
              </w:rPr>
              <w:t xml:space="preserve">To qualify for admission </w:t>
            </w:r>
            <w:r w:rsidR="0096720F">
              <w:rPr>
                <w:sz w:val="20"/>
                <w:szCs w:val="20"/>
                <w:lang w:val="en"/>
              </w:rPr>
              <w:t xml:space="preserve">to the master’s </w:t>
            </w:r>
            <w:proofErr w:type="spellStart"/>
            <w:r w:rsidR="0096720F">
              <w:rPr>
                <w:sz w:val="20"/>
                <w:szCs w:val="20"/>
                <w:lang w:val="en"/>
              </w:rPr>
              <w:t>programme</w:t>
            </w:r>
            <w:proofErr w:type="spellEnd"/>
            <w:r w:rsidR="0096720F">
              <w:rPr>
                <w:sz w:val="20"/>
                <w:szCs w:val="20"/>
                <w:lang w:val="en"/>
              </w:rPr>
              <w:t xml:space="preserve"> </w:t>
            </w:r>
            <w:r>
              <w:rPr>
                <w:sz w:val="20"/>
                <w:szCs w:val="20"/>
                <w:lang w:val="en"/>
              </w:rPr>
              <w:t xml:space="preserve">the average grade for the specialization in the bachelor's degree should be </w:t>
            </w:r>
            <w:r w:rsidR="0096720F">
              <w:rPr>
                <w:sz w:val="20"/>
                <w:szCs w:val="20"/>
                <w:lang w:val="en"/>
              </w:rPr>
              <w:t>at least C</w:t>
            </w:r>
            <w:r>
              <w:rPr>
                <w:sz w:val="20"/>
                <w:szCs w:val="20"/>
                <w:lang w:val="en"/>
              </w:rPr>
              <w:t>.</w:t>
            </w:r>
          </w:p>
          <w:p w:rsidR="00B33858" w:rsidRPr="007E3039" w:rsidRDefault="00B33858" w:rsidP="008C0B7F">
            <w:pPr>
              <w:pStyle w:val="Normal0"/>
              <w:rPr>
                <w:rFonts w:ascii="Times New Roman" w:hAnsi="Times New Roman" w:cs="Times New Roman"/>
                <w:sz w:val="20"/>
                <w:szCs w:val="20"/>
                <w:lang w:val="en-US"/>
              </w:rPr>
            </w:pPr>
          </w:p>
        </w:tc>
      </w:tr>
      <w:tr w:rsidR="00B33858" w:rsidRPr="00C17AC9" w:rsidTr="00252F99">
        <w:trPr>
          <w:trHeight w:val="255"/>
        </w:trPr>
        <w:tc>
          <w:tcPr>
            <w:tcW w:w="1526" w:type="dxa"/>
          </w:tcPr>
          <w:p w:rsidR="00B33858" w:rsidRPr="00FF7B54" w:rsidRDefault="00B33858" w:rsidP="00820D84">
            <w:pPr>
              <w:rPr>
                <w:sz w:val="18"/>
                <w:szCs w:val="18"/>
                <w:lang w:val="en-GB"/>
              </w:rPr>
            </w:pPr>
            <w:r w:rsidRPr="00FF7B54">
              <w:rPr>
                <w:sz w:val="18"/>
                <w:szCs w:val="18"/>
              </w:rPr>
              <w:t>SP_ANBFORK</w:t>
            </w:r>
          </w:p>
        </w:tc>
        <w:tc>
          <w:tcPr>
            <w:tcW w:w="3260" w:type="dxa"/>
            <w:noWrap/>
          </w:tcPr>
          <w:p w:rsidR="00B33858" w:rsidRPr="00F054D8" w:rsidRDefault="00B33858" w:rsidP="00242F2E">
            <w:pPr>
              <w:rPr>
                <w:b/>
                <w:sz w:val="20"/>
                <w:szCs w:val="20"/>
                <w:lang w:val="en-US"/>
              </w:rPr>
            </w:pPr>
            <w:proofErr w:type="spellStart"/>
            <w:r w:rsidRPr="00F054D8">
              <w:rPr>
                <w:b/>
                <w:sz w:val="20"/>
                <w:szCs w:val="20"/>
                <w:lang w:val="en-US"/>
              </w:rPr>
              <w:t>Tilrådde</w:t>
            </w:r>
            <w:proofErr w:type="spellEnd"/>
            <w:r w:rsidRPr="00F054D8">
              <w:rPr>
                <w:b/>
                <w:sz w:val="20"/>
                <w:szCs w:val="20"/>
                <w:lang w:val="en-US"/>
              </w:rPr>
              <w:t xml:space="preserve"> </w:t>
            </w:r>
            <w:proofErr w:type="spellStart"/>
            <w:r w:rsidRPr="00F054D8">
              <w:rPr>
                <w:b/>
                <w:sz w:val="20"/>
                <w:szCs w:val="20"/>
                <w:lang w:val="en-US"/>
              </w:rPr>
              <w:t>forkunnskapar</w:t>
            </w:r>
            <w:proofErr w:type="spellEnd"/>
            <w:r w:rsidRPr="00F054D8">
              <w:rPr>
                <w:b/>
                <w:sz w:val="20"/>
                <w:szCs w:val="20"/>
                <w:lang w:val="en-US"/>
              </w:rPr>
              <w:t xml:space="preserve"> </w:t>
            </w:r>
          </w:p>
          <w:p w:rsidR="00B33858" w:rsidRPr="00F054D8" w:rsidRDefault="00B33858" w:rsidP="00242F2E">
            <w:pPr>
              <w:rPr>
                <w:sz w:val="20"/>
                <w:szCs w:val="20"/>
                <w:lang w:val="en-US"/>
              </w:rPr>
            </w:pPr>
            <w:r w:rsidRPr="00F054D8">
              <w:rPr>
                <w:sz w:val="20"/>
                <w:szCs w:val="20"/>
                <w:lang w:val="en-US"/>
              </w:rPr>
              <w:t>Recommended previous knowledge</w:t>
            </w:r>
            <w:r w:rsidR="00AB50A2">
              <w:rPr>
                <w:rStyle w:val="Sluttnotereferanse"/>
                <w:sz w:val="20"/>
                <w:szCs w:val="20"/>
                <w:lang w:val="nn-NO"/>
              </w:rPr>
              <w:endnoteReference w:id="2"/>
            </w:r>
          </w:p>
        </w:tc>
        <w:tc>
          <w:tcPr>
            <w:tcW w:w="4394" w:type="dxa"/>
            <w:noWrap/>
          </w:tcPr>
          <w:p w:rsidR="00B33858" w:rsidRPr="0085149A" w:rsidRDefault="00C528BC" w:rsidP="00B23337">
            <w:pPr>
              <w:rPr>
                <w:i/>
                <w:sz w:val="20"/>
                <w:szCs w:val="20"/>
                <w:lang w:val="nn-NO"/>
              </w:rPr>
            </w:pPr>
            <w:r>
              <w:rPr>
                <w:i/>
                <w:sz w:val="20"/>
                <w:szCs w:val="20"/>
                <w:lang w:val="nn-NO"/>
              </w:rPr>
              <w:t>Bakgrunn i termodynamikk,  fysikalsk kjemi og/eller statistisk mekanikk er en fordel men ikkje føresetnad,</w:t>
            </w:r>
          </w:p>
          <w:p w:rsidR="00B33858" w:rsidRPr="0085149A" w:rsidRDefault="00B33858" w:rsidP="00CA4C74">
            <w:pPr>
              <w:rPr>
                <w:i/>
                <w:sz w:val="20"/>
                <w:szCs w:val="20"/>
                <w:lang w:val="nn-NO"/>
              </w:rPr>
            </w:pPr>
          </w:p>
        </w:tc>
        <w:tc>
          <w:tcPr>
            <w:tcW w:w="4820" w:type="dxa"/>
          </w:tcPr>
          <w:p w:rsidR="00252F99" w:rsidRPr="007E3039" w:rsidRDefault="00C528BC" w:rsidP="00C528BC">
            <w:pPr>
              <w:rPr>
                <w:i/>
                <w:sz w:val="20"/>
                <w:szCs w:val="20"/>
                <w:lang w:val="en-US"/>
              </w:rPr>
            </w:pPr>
            <w:r>
              <w:rPr>
                <w:i/>
                <w:sz w:val="20"/>
                <w:szCs w:val="20"/>
                <w:lang w:val="en-US"/>
              </w:rPr>
              <w:t>Background in thermodynamics, physical chemistry and/or statistical mechanics is useful but not necessary.</w:t>
            </w:r>
          </w:p>
        </w:tc>
      </w:tr>
      <w:tr w:rsidR="00C16118" w:rsidRPr="00C17AC9" w:rsidTr="00356223">
        <w:trPr>
          <w:trHeight w:val="255"/>
        </w:trPr>
        <w:tc>
          <w:tcPr>
            <w:tcW w:w="1526" w:type="dxa"/>
          </w:tcPr>
          <w:p w:rsidR="00C16118" w:rsidRPr="00FF7B54" w:rsidRDefault="00C16118" w:rsidP="00820D84">
            <w:pPr>
              <w:rPr>
                <w:sz w:val="18"/>
                <w:szCs w:val="18"/>
                <w:lang w:val="en-GB"/>
              </w:rPr>
            </w:pPr>
            <w:r w:rsidRPr="00FF7B54">
              <w:rPr>
                <w:sz w:val="18"/>
                <w:szCs w:val="18"/>
              </w:rPr>
              <w:t>SP_OBLIGAT</w:t>
            </w:r>
          </w:p>
        </w:tc>
        <w:tc>
          <w:tcPr>
            <w:tcW w:w="3260" w:type="dxa"/>
            <w:noWrap/>
          </w:tcPr>
          <w:p w:rsidR="00C16118" w:rsidRPr="00D77E10" w:rsidRDefault="00C16118" w:rsidP="00242F2E">
            <w:pPr>
              <w:rPr>
                <w:b/>
                <w:sz w:val="20"/>
                <w:szCs w:val="20"/>
                <w:lang w:val="nn-NO"/>
              </w:rPr>
            </w:pPr>
            <w:r w:rsidRPr="00D77E10">
              <w:rPr>
                <w:b/>
                <w:sz w:val="20"/>
                <w:szCs w:val="20"/>
                <w:lang w:val="nn-NO"/>
              </w:rPr>
              <w:t>Obligatoriske emne</w:t>
            </w:r>
          </w:p>
          <w:p w:rsidR="00C16118" w:rsidRPr="00D77E10" w:rsidRDefault="00C16118" w:rsidP="000247FD">
            <w:pPr>
              <w:rPr>
                <w:sz w:val="20"/>
                <w:szCs w:val="20"/>
                <w:lang w:val="nn-NO"/>
              </w:rPr>
            </w:pPr>
            <w:proofErr w:type="spellStart"/>
            <w:r w:rsidRPr="00D77E10">
              <w:rPr>
                <w:sz w:val="20"/>
                <w:szCs w:val="20"/>
                <w:lang w:val="nn-NO"/>
              </w:rPr>
              <w:t>Compulsory</w:t>
            </w:r>
            <w:proofErr w:type="spellEnd"/>
            <w:r w:rsidRPr="00D77E10">
              <w:rPr>
                <w:sz w:val="20"/>
                <w:szCs w:val="20"/>
                <w:lang w:val="nn-NO"/>
              </w:rPr>
              <w:t xml:space="preserve"> </w:t>
            </w:r>
            <w:proofErr w:type="spellStart"/>
            <w:r w:rsidRPr="00D77E10">
              <w:rPr>
                <w:sz w:val="20"/>
                <w:szCs w:val="20"/>
                <w:lang w:val="nn-NO"/>
              </w:rPr>
              <w:t>units</w:t>
            </w:r>
            <w:proofErr w:type="spellEnd"/>
          </w:p>
          <w:p w:rsidR="00C16118" w:rsidRPr="00D77E10" w:rsidRDefault="00C16118" w:rsidP="000247FD">
            <w:pPr>
              <w:rPr>
                <w:sz w:val="20"/>
                <w:szCs w:val="20"/>
                <w:lang w:val="nn-NO"/>
              </w:rPr>
            </w:pPr>
          </w:p>
        </w:tc>
        <w:tc>
          <w:tcPr>
            <w:tcW w:w="9214" w:type="dxa"/>
            <w:gridSpan w:val="2"/>
            <w:noWrap/>
          </w:tcPr>
          <w:p w:rsidR="00C16118" w:rsidRPr="00F054D8" w:rsidRDefault="00C16118" w:rsidP="001A57BA">
            <w:pPr>
              <w:rPr>
                <w:sz w:val="20"/>
                <w:szCs w:val="20"/>
                <w:lang w:val="nn-NO"/>
              </w:rPr>
            </w:pPr>
            <w:r w:rsidRPr="00F054D8">
              <w:rPr>
                <w:sz w:val="20"/>
                <w:szCs w:val="20"/>
                <w:lang w:val="nn-NO"/>
              </w:rPr>
              <w:t xml:space="preserve">Studiet har to komponentar: emnedel og mastergradsoppgåve. </w:t>
            </w:r>
          </w:p>
          <w:p w:rsidR="00C16118" w:rsidRDefault="00C16118" w:rsidP="001A57BA">
            <w:pPr>
              <w:rPr>
                <w:sz w:val="20"/>
                <w:szCs w:val="20"/>
                <w:lang w:val="nn-NO"/>
              </w:rPr>
            </w:pPr>
            <w:r w:rsidRPr="00F054D8">
              <w:rPr>
                <w:sz w:val="20"/>
                <w:szCs w:val="20"/>
                <w:lang w:val="nn-NO"/>
              </w:rPr>
              <w:t>Emne:</w:t>
            </w:r>
            <w:r w:rsidR="00354C01">
              <w:rPr>
                <w:sz w:val="20"/>
                <w:szCs w:val="20"/>
                <w:lang w:val="nn-NO"/>
              </w:rPr>
              <w:t xml:space="preserve"> De </w:t>
            </w:r>
            <w:proofErr w:type="spellStart"/>
            <w:r w:rsidR="00354C01">
              <w:rPr>
                <w:sz w:val="20"/>
                <w:szCs w:val="20"/>
                <w:lang w:val="nn-NO"/>
              </w:rPr>
              <w:t>innfyllte</w:t>
            </w:r>
            <w:proofErr w:type="spellEnd"/>
            <w:r w:rsidR="00354C01">
              <w:rPr>
                <w:sz w:val="20"/>
                <w:szCs w:val="20"/>
                <w:lang w:val="nn-NO"/>
              </w:rPr>
              <w:t xml:space="preserve"> </w:t>
            </w:r>
            <w:proofErr w:type="spellStart"/>
            <w:r w:rsidR="00354C01">
              <w:rPr>
                <w:sz w:val="20"/>
                <w:szCs w:val="20"/>
                <w:lang w:val="nn-NO"/>
              </w:rPr>
              <w:t>fagene</w:t>
            </w:r>
            <w:proofErr w:type="spellEnd"/>
            <w:r w:rsidR="00354C01">
              <w:rPr>
                <w:sz w:val="20"/>
                <w:szCs w:val="20"/>
                <w:lang w:val="nn-NO"/>
              </w:rPr>
              <w:t xml:space="preserve"> er obligatoriske men etter samtaler med </w:t>
            </w:r>
            <w:proofErr w:type="spellStart"/>
            <w:r w:rsidR="00354C01">
              <w:rPr>
                <w:sz w:val="20"/>
                <w:szCs w:val="20"/>
                <w:lang w:val="nn-NO"/>
              </w:rPr>
              <w:t>veileder</w:t>
            </w:r>
            <w:proofErr w:type="spellEnd"/>
            <w:r w:rsidR="00354C01">
              <w:rPr>
                <w:sz w:val="20"/>
                <w:szCs w:val="20"/>
                <w:lang w:val="nn-NO"/>
              </w:rPr>
              <w:t xml:space="preserve"> for </w:t>
            </w:r>
            <w:proofErr w:type="spellStart"/>
            <w:r w:rsidR="00354C01">
              <w:rPr>
                <w:sz w:val="20"/>
                <w:szCs w:val="20"/>
                <w:lang w:val="nn-NO"/>
              </w:rPr>
              <w:t>Masteroppgaven</w:t>
            </w:r>
            <w:proofErr w:type="spellEnd"/>
            <w:r w:rsidR="00354C01">
              <w:rPr>
                <w:sz w:val="20"/>
                <w:szCs w:val="20"/>
                <w:lang w:val="nn-NO"/>
              </w:rPr>
              <w:t xml:space="preserve"> kan </w:t>
            </w:r>
            <w:proofErr w:type="spellStart"/>
            <w:r w:rsidR="00354C01">
              <w:rPr>
                <w:sz w:val="20"/>
                <w:szCs w:val="20"/>
                <w:lang w:val="nn-NO"/>
              </w:rPr>
              <w:t>fagene</w:t>
            </w:r>
            <w:proofErr w:type="spellEnd"/>
            <w:r w:rsidR="00354C01">
              <w:rPr>
                <w:sz w:val="20"/>
                <w:szCs w:val="20"/>
                <w:lang w:val="nn-NO"/>
              </w:rPr>
              <w:t xml:space="preserve"> PTEK 202 og/eller PTEK 203 byttes ut med andre </w:t>
            </w:r>
            <w:proofErr w:type="spellStart"/>
            <w:r w:rsidR="00354C01">
              <w:rPr>
                <w:sz w:val="20"/>
                <w:szCs w:val="20"/>
                <w:lang w:val="nn-NO"/>
              </w:rPr>
              <w:t>emner</w:t>
            </w:r>
            <w:proofErr w:type="spellEnd"/>
            <w:r w:rsidR="00354C01">
              <w:rPr>
                <w:sz w:val="20"/>
                <w:szCs w:val="20"/>
                <w:lang w:val="nn-NO"/>
              </w:rPr>
              <w:t xml:space="preserve"> dersom studenten i sin bakgrunn har dokumenterte kurs som </w:t>
            </w:r>
            <w:proofErr w:type="spellStart"/>
            <w:r w:rsidR="00354C01">
              <w:rPr>
                <w:sz w:val="20"/>
                <w:szCs w:val="20"/>
                <w:lang w:val="nn-NO"/>
              </w:rPr>
              <w:t>tilsvarer</w:t>
            </w:r>
            <w:proofErr w:type="spellEnd"/>
            <w:r w:rsidR="00354C01">
              <w:rPr>
                <w:sz w:val="20"/>
                <w:szCs w:val="20"/>
                <w:lang w:val="nn-NO"/>
              </w:rPr>
              <w:t xml:space="preserve"> </w:t>
            </w:r>
            <w:proofErr w:type="spellStart"/>
            <w:r w:rsidR="00354C01">
              <w:rPr>
                <w:sz w:val="20"/>
                <w:szCs w:val="20"/>
                <w:lang w:val="nn-NO"/>
              </w:rPr>
              <w:t>innholdet</w:t>
            </w:r>
            <w:proofErr w:type="spellEnd"/>
            <w:r w:rsidR="00354C01">
              <w:rPr>
                <w:sz w:val="20"/>
                <w:szCs w:val="20"/>
                <w:lang w:val="nn-NO"/>
              </w:rPr>
              <w:t xml:space="preserve"> i disse. PTEK 202 og PTEK 205 kan </w:t>
            </w:r>
            <w:proofErr w:type="spellStart"/>
            <w:r w:rsidR="00354C01">
              <w:rPr>
                <w:sz w:val="20"/>
                <w:szCs w:val="20"/>
                <w:lang w:val="nn-NO"/>
              </w:rPr>
              <w:t>ogsp</w:t>
            </w:r>
            <w:proofErr w:type="spellEnd"/>
            <w:r w:rsidR="00354C01">
              <w:rPr>
                <w:sz w:val="20"/>
                <w:szCs w:val="20"/>
                <w:lang w:val="nn-NO"/>
              </w:rPr>
              <w:t xml:space="preserve"> byttes ut dersom tema for </w:t>
            </w:r>
            <w:proofErr w:type="spellStart"/>
            <w:r w:rsidR="00354C01">
              <w:rPr>
                <w:sz w:val="20"/>
                <w:szCs w:val="20"/>
                <w:lang w:val="nn-NO"/>
              </w:rPr>
              <w:t>Mastergradsoppgaven</w:t>
            </w:r>
            <w:proofErr w:type="spellEnd"/>
            <w:r w:rsidR="00354C01">
              <w:rPr>
                <w:sz w:val="20"/>
                <w:szCs w:val="20"/>
                <w:lang w:val="nn-NO"/>
              </w:rPr>
              <w:t xml:space="preserve"> </w:t>
            </w:r>
            <w:proofErr w:type="spellStart"/>
            <w:r w:rsidR="00354C01">
              <w:rPr>
                <w:sz w:val="20"/>
                <w:szCs w:val="20"/>
                <w:lang w:val="nn-NO"/>
              </w:rPr>
              <w:t>tilsier</w:t>
            </w:r>
            <w:proofErr w:type="spellEnd"/>
            <w:r w:rsidR="00354C01">
              <w:rPr>
                <w:sz w:val="20"/>
                <w:szCs w:val="20"/>
                <w:lang w:val="nn-NO"/>
              </w:rPr>
              <w:t xml:space="preserve"> at en annen fagkombinasjon beder bygger oppunder de faglige </w:t>
            </w:r>
            <w:proofErr w:type="spellStart"/>
            <w:r w:rsidR="00354C01">
              <w:rPr>
                <w:sz w:val="20"/>
                <w:szCs w:val="20"/>
                <w:lang w:val="nn-NO"/>
              </w:rPr>
              <w:t>kravene</w:t>
            </w:r>
            <w:proofErr w:type="spellEnd"/>
            <w:r w:rsidR="00354C01">
              <w:rPr>
                <w:sz w:val="20"/>
                <w:szCs w:val="20"/>
                <w:lang w:val="nn-NO"/>
              </w:rPr>
              <w:t xml:space="preserve"> i </w:t>
            </w:r>
            <w:proofErr w:type="spellStart"/>
            <w:r w:rsidR="00354C01">
              <w:rPr>
                <w:sz w:val="20"/>
                <w:szCs w:val="20"/>
                <w:lang w:val="nn-NO"/>
              </w:rPr>
              <w:t>Mastergradsoppgaven</w:t>
            </w:r>
            <w:proofErr w:type="spellEnd"/>
            <w:r w:rsidR="00354C01">
              <w:rPr>
                <w:sz w:val="20"/>
                <w:szCs w:val="20"/>
                <w:lang w:val="nn-NO"/>
              </w:rPr>
              <w:t>.</w:t>
            </w:r>
          </w:p>
          <w:p w:rsidR="006A67F9" w:rsidRPr="00F054D8" w:rsidRDefault="006A67F9" w:rsidP="001A57BA">
            <w:pPr>
              <w:rPr>
                <w:sz w:val="20"/>
                <w:szCs w:val="20"/>
                <w:lang w:val="nn-NO"/>
              </w:rPr>
            </w:pPr>
            <w:r>
              <w:rPr>
                <w:sz w:val="20"/>
                <w:szCs w:val="20"/>
                <w:lang w:val="nn-NO"/>
              </w:rPr>
              <w:t xml:space="preserve">V i tabellen antyder </w:t>
            </w:r>
            <w:proofErr w:type="spellStart"/>
            <w:r>
              <w:rPr>
                <w:sz w:val="20"/>
                <w:szCs w:val="20"/>
                <w:lang w:val="nn-NO"/>
              </w:rPr>
              <w:t>valgfrie</w:t>
            </w:r>
            <w:proofErr w:type="spellEnd"/>
            <w:r>
              <w:rPr>
                <w:sz w:val="20"/>
                <w:szCs w:val="20"/>
                <w:lang w:val="nn-NO"/>
              </w:rPr>
              <w:t xml:space="preserve"> fag som </w:t>
            </w:r>
            <w:proofErr w:type="spellStart"/>
            <w:r>
              <w:rPr>
                <w:sz w:val="20"/>
                <w:szCs w:val="20"/>
                <w:lang w:val="nn-NO"/>
              </w:rPr>
              <w:t>diskuuteres</w:t>
            </w:r>
            <w:proofErr w:type="spellEnd"/>
            <w:r>
              <w:rPr>
                <w:sz w:val="20"/>
                <w:szCs w:val="20"/>
                <w:lang w:val="nn-NO"/>
              </w:rPr>
              <w:t xml:space="preserve"> med </w:t>
            </w:r>
            <w:proofErr w:type="spellStart"/>
            <w:r>
              <w:rPr>
                <w:sz w:val="20"/>
                <w:szCs w:val="20"/>
                <w:lang w:val="nn-NO"/>
              </w:rPr>
              <w:t>veileder</w:t>
            </w:r>
            <w:proofErr w:type="spellEnd"/>
            <w:r>
              <w:rPr>
                <w:sz w:val="20"/>
                <w:szCs w:val="20"/>
                <w:lang w:val="nn-NO"/>
              </w:rPr>
              <w:t xml:space="preserve"> før de </w:t>
            </w:r>
            <w:proofErr w:type="spellStart"/>
            <w:r>
              <w:rPr>
                <w:sz w:val="20"/>
                <w:szCs w:val="20"/>
                <w:lang w:val="nn-NO"/>
              </w:rPr>
              <w:t>settes</w:t>
            </w:r>
            <w:proofErr w:type="spellEnd"/>
            <w:r>
              <w:rPr>
                <w:sz w:val="20"/>
                <w:szCs w:val="20"/>
                <w:lang w:val="nn-NO"/>
              </w:rPr>
              <w:t xml:space="preserve"> inn i studieplanen</w:t>
            </w:r>
          </w:p>
          <w:p w:rsidR="00C16118" w:rsidRPr="00F054D8" w:rsidRDefault="00C16118" w:rsidP="009B70F5">
            <w:pPr>
              <w:rPr>
                <w:sz w:val="20"/>
                <w:szCs w:val="20"/>
                <w:lang w:val="nn-NO"/>
              </w:rPr>
            </w:pPr>
          </w:p>
          <w:p w:rsidR="00C16118" w:rsidRPr="007E3039" w:rsidRDefault="00C16118" w:rsidP="00C16118">
            <w:pPr>
              <w:rPr>
                <w:sz w:val="20"/>
                <w:szCs w:val="20"/>
                <w:lang w:val="en-US"/>
              </w:rPr>
            </w:pPr>
            <w:r w:rsidRPr="007E3039">
              <w:rPr>
                <w:sz w:val="20"/>
                <w:szCs w:val="20"/>
                <w:lang w:val="en-US"/>
              </w:rPr>
              <w:t xml:space="preserve">The master’s </w:t>
            </w:r>
            <w:proofErr w:type="spellStart"/>
            <w:r w:rsidRPr="007E3039">
              <w:rPr>
                <w:sz w:val="20"/>
                <w:szCs w:val="20"/>
                <w:lang w:val="en-US"/>
              </w:rPr>
              <w:t>programme</w:t>
            </w:r>
            <w:proofErr w:type="spellEnd"/>
            <w:r w:rsidRPr="007E3039">
              <w:rPr>
                <w:sz w:val="20"/>
                <w:szCs w:val="20"/>
                <w:lang w:val="en-US"/>
              </w:rPr>
              <w:t xml:space="preserve"> consists of two components: Coursework of 60 credits and an individual research project (master’s thesis) of 60 credits.</w:t>
            </w:r>
          </w:p>
          <w:p w:rsidR="00C16118" w:rsidRDefault="00C16118" w:rsidP="009B70F5">
            <w:pPr>
              <w:rPr>
                <w:sz w:val="20"/>
                <w:szCs w:val="20"/>
                <w:lang w:val="en-US"/>
              </w:rPr>
            </w:pPr>
            <w:r w:rsidRPr="007E3039">
              <w:rPr>
                <w:sz w:val="20"/>
                <w:szCs w:val="20"/>
                <w:lang w:val="en-US"/>
              </w:rPr>
              <w:t xml:space="preserve">Courses: </w:t>
            </w:r>
            <w:r w:rsidR="006A67F9">
              <w:rPr>
                <w:sz w:val="20"/>
                <w:szCs w:val="20"/>
                <w:lang w:val="en-US"/>
              </w:rPr>
              <w:t xml:space="preserve">The courses which are filled in are generally mandatory. Exceptions are if the student can document earlier background in courses covering the themes in PTEK 202 and/or PTEK 203. In these cases these courses can be replaced by other courses. For some Master projects PTEK 202 and PTEK 205 can be replaced by other courses which better backs up challenges in the Master </w:t>
            </w:r>
            <w:proofErr w:type="spellStart"/>
            <w:r w:rsidR="006A67F9">
              <w:rPr>
                <w:sz w:val="20"/>
                <w:szCs w:val="20"/>
                <w:lang w:val="en-US"/>
              </w:rPr>
              <w:t>prosject</w:t>
            </w:r>
            <w:proofErr w:type="spellEnd"/>
            <w:r w:rsidR="006A67F9">
              <w:rPr>
                <w:sz w:val="20"/>
                <w:szCs w:val="20"/>
                <w:lang w:val="en-US"/>
              </w:rPr>
              <w:t>.</w:t>
            </w:r>
          </w:p>
          <w:p w:rsidR="006A67F9" w:rsidRPr="007E3039" w:rsidRDefault="009312DE" w:rsidP="009B70F5">
            <w:pPr>
              <w:rPr>
                <w:sz w:val="20"/>
                <w:szCs w:val="20"/>
                <w:lang w:val="en-US"/>
              </w:rPr>
            </w:pPr>
            <w:r>
              <w:rPr>
                <w:sz w:val="20"/>
                <w:szCs w:val="20"/>
                <w:lang w:val="en-US"/>
              </w:rPr>
              <w:t xml:space="preserve">V in the table indicates room for courses that can be chosen </w:t>
            </w:r>
            <w:proofErr w:type="spellStart"/>
            <w:r>
              <w:rPr>
                <w:sz w:val="20"/>
                <w:szCs w:val="20"/>
                <w:lang w:val="en-US"/>
              </w:rPr>
              <w:t>iafter</w:t>
            </w:r>
            <w:proofErr w:type="spellEnd"/>
            <w:r>
              <w:rPr>
                <w:sz w:val="20"/>
                <w:szCs w:val="20"/>
                <w:lang w:val="en-US"/>
              </w:rPr>
              <w:t xml:space="preserve"> discussions with supervisor so as to best support the Master thesis topic.</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C16118"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r>
            <w:tr w:rsidR="00C16118"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 231</w:t>
                  </w:r>
                </w:p>
              </w:tc>
            </w:tr>
            <w:tr w:rsidR="00C16118" w:rsidRPr="00F054D8" w:rsidTr="00C16118">
              <w:trPr>
                <w:trHeight w:val="366"/>
              </w:trPr>
              <w:tc>
                <w:tcPr>
                  <w:tcW w:w="1454" w:type="dxa"/>
                  <w:tcBorders>
                    <w:top w:val="single" w:sz="4" w:space="0" w:color="auto"/>
                    <w:left w:val="single" w:sz="4" w:space="0" w:color="auto"/>
                    <w:bottom w:val="single" w:sz="4" w:space="0" w:color="auto"/>
                    <w:right w:val="single" w:sz="4" w:space="0" w:color="auto"/>
                  </w:tcBorders>
                  <w:hideMark/>
                </w:tcPr>
                <w:p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 203</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 205</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SEP399</w:t>
                  </w:r>
                </w:p>
              </w:tc>
            </w:tr>
            <w:tr w:rsidR="00C16118" w:rsidRPr="00F054D8" w:rsidTr="00C16118">
              <w:trPr>
                <w:trHeight w:val="386"/>
              </w:trPr>
              <w:tc>
                <w:tcPr>
                  <w:tcW w:w="1454" w:type="dxa"/>
                  <w:tcBorders>
                    <w:top w:val="single" w:sz="4" w:space="0" w:color="auto"/>
                    <w:left w:val="single" w:sz="4" w:space="0" w:color="auto"/>
                    <w:bottom w:val="single" w:sz="4" w:space="0" w:color="auto"/>
                    <w:right w:val="single" w:sz="4" w:space="0" w:color="auto"/>
                  </w:tcBorders>
                  <w:hideMark/>
                </w:tcPr>
                <w:p w:rsidR="00C16118" w:rsidRPr="00F054D8" w:rsidRDefault="00C16118" w:rsidP="00356223">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PTEK 202</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w:t>
                  </w:r>
                </w:p>
              </w:tc>
              <w:tc>
                <w:tcPr>
                  <w:tcW w:w="1247" w:type="dxa"/>
                  <w:tcBorders>
                    <w:top w:val="single" w:sz="4" w:space="0" w:color="auto"/>
                    <w:left w:val="single" w:sz="4" w:space="0" w:color="auto"/>
                    <w:bottom w:val="single" w:sz="4" w:space="0" w:color="auto"/>
                    <w:right w:val="single" w:sz="4" w:space="0" w:color="auto"/>
                  </w:tcBorders>
                </w:tcPr>
                <w:p w:rsidR="00C16118" w:rsidRPr="00F054D8" w:rsidRDefault="00354C01" w:rsidP="00356223">
                  <w:pPr>
                    <w:autoSpaceDE w:val="0"/>
                    <w:autoSpaceDN w:val="0"/>
                    <w:adjustRightInd w:val="0"/>
                    <w:spacing w:line="276" w:lineRule="auto"/>
                    <w:rPr>
                      <w:color w:val="000000"/>
                      <w:sz w:val="20"/>
                      <w:szCs w:val="20"/>
                      <w:lang w:val="nn-NO" w:eastAsia="en-US"/>
                    </w:rPr>
                  </w:pPr>
                  <w:r>
                    <w:rPr>
                      <w:color w:val="000000"/>
                      <w:sz w:val="20"/>
                      <w:szCs w:val="20"/>
                      <w:lang w:val="nn-NO" w:eastAsia="en-US"/>
                    </w:rPr>
                    <w:t>V</w:t>
                  </w:r>
                </w:p>
              </w:tc>
            </w:tr>
          </w:tbl>
          <w:p w:rsidR="00C16118" w:rsidRPr="00F054D8" w:rsidRDefault="00C16118" w:rsidP="009B70F5">
            <w:pPr>
              <w:rPr>
                <w:sz w:val="20"/>
                <w:szCs w:val="20"/>
                <w:lang w:val="nn-NO"/>
              </w:rPr>
            </w:pPr>
          </w:p>
          <w:p w:rsidR="00C16118" w:rsidRPr="00CB07EA" w:rsidRDefault="006A67F9" w:rsidP="00C16118">
            <w:pPr>
              <w:autoSpaceDE w:val="0"/>
              <w:autoSpaceDN w:val="0"/>
              <w:adjustRightInd w:val="0"/>
              <w:rPr>
                <w:sz w:val="20"/>
                <w:szCs w:val="20"/>
              </w:rPr>
            </w:pPr>
            <w:r>
              <w:rPr>
                <w:sz w:val="20"/>
                <w:szCs w:val="20"/>
                <w:lang w:val="nn-NO"/>
              </w:rPr>
              <w:t xml:space="preserve">Masteroppgåva: SEP399 Masteroppgåve </w:t>
            </w:r>
            <w:r w:rsidR="00C16118" w:rsidRPr="00F054D8">
              <w:rPr>
                <w:sz w:val="20"/>
                <w:szCs w:val="20"/>
                <w:lang w:val="nn-NO"/>
              </w:rPr>
              <w:t xml:space="preserve">er på 60 studiepoeng. </w:t>
            </w:r>
            <w:proofErr w:type="spellStart"/>
            <w:r w:rsidR="00C16118" w:rsidRPr="00CB07EA">
              <w:rPr>
                <w:sz w:val="20"/>
                <w:szCs w:val="20"/>
              </w:rPr>
              <w:t>Masteroppgåva</w:t>
            </w:r>
            <w:proofErr w:type="spellEnd"/>
            <w:r w:rsidR="00C16118" w:rsidRPr="00CB07EA">
              <w:rPr>
                <w:sz w:val="20"/>
                <w:szCs w:val="20"/>
              </w:rPr>
              <w:t xml:space="preserve"> skal </w:t>
            </w:r>
            <w:proofErr w:type="spellStart"/>
            <w:r w:rsidR="00C16118" w:rsidRPr="00CB07EA">
              <w:rPr>
                <w:sz w:val="20"/>
                <w:szCs w:val="20"/>
              </w:rPr>
              <w:t>leveras</w:t>
            </w:r>
            <w:proofErr w:type="spellEnd"/>
            <w:r w:rsidR="00C16118" w:rsidRPr="00CB07EA">
              <w:rPr>
                <w:sz w:val="20"/>
                <w:szCs w:val="20"/>
              </w:rPr>
              <w:t xml:space="preserve"> </w:t>
            </w:r>
            <w:proofErr w:type="spellStart"/>
            <w:r w:rsidR="00C16118" w:rsidRPr="00CB07EA">
              <w:rPr>
                <w:sz w:val="20"/>
                <w:szCs w:val="20"/>
              </w:rPr>
              <w:t>innan</w:t>
            </w:r>
            <w:proofErr w:type="spellEnd"/>
            <w:r w:rsidR="00C16118" w:rsidRPr="00CB07EA">
              <w:rPr>
                <w:sz w:val="20"/>
                <w:szCs w:val="20"/>
              </w:rPr>
              <w:t xml:space="preserve"> en fast frist i slutten av fjerde semester, 20. november eller 1. juni.</w:t>
            </w:r>
          </w:p>
          <w:p w:rsidR="00C16118" w:rsidRPr="00C17AC9" w:rsidRDefault="00C16118" w:rsidP="009B70F5">
            <w:pPr>
              <w:rPr>
                <w:sz w:val="20"/>
                <w:szCs w:val="20"/>
              </w:rPr>
            </w:pPr>
          </w:p>
          <w:p w:rsidR="00C16118" w:rsidRPr="007E3039" w:rsidRDefault="006A67F9" w:rsidP="00331A31">
            <w:pPr>
              <w:rPr>
                <w:sz w:val="20"/>
                <w:szCs w:val="20"/>
                <w:lang w:val="en-US"/>
              </w:rPr>
            </w:pPr>
            <w:r>
              <w:rPr>
                <w:sz w:val="20"/>
                <w:szCs w:val="20"/>
                <w:lang w:val="en-US"/>
              </w:rPr>
              <w:t xml:space="preserve">Master’s thesis: SEP399 Master’s thesis is </w:t>
            </w:r>
            <w:r w:rsidR="00C16118" w:rsidRPr="007E3039">
              <w:rPr>
                <w:sz w:val="20"/>
                <w:szCs w:val="20"/>
                <w:lang w:val="en-US"/>
              </w:rPr>
              <w:t>60 The Master’s thesis must be submitted within a deadline at the end of the fourth semester, 20 November or 1 June.</w:t>
            </w:r>
          </w:p>
          <w:p w:rsidR="00C16118" w:rsidRPr="007E3039" w:rsidRDefault="00C16118" w:rsidP="00331A31">
            <w:pPr>
              <w:rPr>
                <w:lang w:val="en-US"/>
              </w:rPr>
            </w:pPr>
          </w:p>
        </w:tc>
      </w:tr>
      <w:tr w:rsidR="00331A31" w:rsidRPr="00C17AC9" w:rsidTr="00252F99">
        <w:trPr>
          <w:trHeight w:val="255"/>
        </w:trPr>
        <w:tc>
          <w:tcPr>
            <w:tcW w:w="1526" w:type="dxa"/>
          </w:tcPr>
          <w:p w:rsidR="00331A31" w:rsidRPr="00FF7B54" w:rsidRDefault="00331A31" w:rsidP="00820D84">
            <w:pPr>
              <w:rPr>
                <w:sz w:val="18"/>
                <w:szCs w:val="18"/>
              </w:rPr>
            </w:pPr>
            <w:r w:rsidRPr="00FF7B54">
              <w:rPr>
                <w:sz w:val="18"/>
                <w:szCs w:val="18"/>
              </w:rPr>
              <w:t>SP_VALGFRI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Tilrådde </w:t>
            </w:r>
            <w:proofErr w:type="spellStart"/>
            <w:r w:rsidRPr="00D77E10">
              <w:rPr>
                <w:b/>
                <w:sz w:val="20"/>
                <w:szCs w:val="20"/>
                <w:lang w:val="nn-NO"/>
              </w:rPr>
              <w:t>valgemne</w:t>
            </w:r>
            <w:proofErr w:type="spellEnd"/>
            <w:r w:rsidRPr="00D77E10">
              <w:rPr>
                <w:b/>
                <w:sz w:val="20"/>
                <w:szCs w:val="20"/>
                <w:lang w:val="nn-NO"/>
              </w:rPr>
              <w:t xml:space="preserve"> </w:t>
            </w:r>
          </w:p>
          <w:p w:rsidR="00331A31" w:rsidRPr="00D77E10" w:rsidRDefault="00331A31" w:rsidP="00242F2E">
            <w:pPr>
              <w:rPr>
                <w:sz w:val="20"/>
                <w:szCs w:val="20"/>
                <w:lang w:val="nn-NO"/>
              </w:rPr>
            </w:pPr>
            <w:proofErr w:type="spellStart"/>
            <w:r w:rsidRPr="00D77E10">
              <w:rPr>
                <w:sz w:val="20"/>
                <w:szCs w:val="20"/>
                <w:lang w:val="nn-NO"/>
              </w:rPr>
              <w:t>Recommended</w:t>
            </w:r>
            <w:proofErr w:type="spellEnd"/>
            <w:r w:rsidRPr="00D77E10">
              <w:rPr>
                <w:sz w:val="20"/>
                <w:szCs w:val="20"/>
                <w:lang w:val="nn-NO"/>
              </w:rPr>
              <w:t xml:space="preserve"> </w:t>
            </w:r>
            <w:proofErr w:type="spellStart"/>
            <w:r w:rsidRPr="00D77E10">
              <w:rPr>
                <w:sz w:val="20"/>
                <w:szCs w:val="20"/>
                <w:lang w:val="nn-NO"/>
              </w:rPr>
              <w:t>electives</w:t>
            </w:r>
            <w:proofErr w:type="spellEnd"/>
          </w:p>
        </w:tc>
        <w:tc>
          <w:tcPr>
            <w:tcW w:w="4394" w:type="dxa"/>
            <w:noWrap/>
          </w:tcPr>
          <w:p w:rsidR="00331A31" w:rsidRPr="001A49F1" w:rsidRDefault="001A49F1" w:rsidP="001A49F1">
            <w:pPr>
              <w:rPr>
                <w:sz w:val="20"/>
                <w:szCs w:val="20"/>
                <w:lang w:val="nn-NO"/>
              </w:rPr>
            </w:pPr>
            <w:r w:rsidRPr="001A49F1">
              <w:rPr>
                <w:sz w:val="20"/>
                <w:szCs w:val="20"/>
                <w:lang w:val="nn-NO"/>
              </w:rPr>
              <w:t xml:space="preserve">PTEK 232 </w:t>
            </w:r>
            <w:r>
              <w:rPr>
                <w:sz w:val="20"/>
                <w:szCs w:val="20"/>
                <w:lang w:val="nn-NO"/>
              </w:rPr>
              <w:t xml:space="preserve"> er anbefalt enten Master prosjektet </w:t>
            </w:r>
            <w:proofErr w:type="spellStart"/>
            <w:r>
              <w:rPr>
                <w:sz w:val="20"/>
                <w:szCs w:val="20"/>
                <w:lang w:val="nn-NO"/>
              </w:rPr>
              <w:t>omhandler</w:t>
            </w:r>
            <w:proofErr w:type="spellEnd"/>
            <w:r>
              <w:rPr>
                <w:sz w:val="20"/>
                <w:szCs w:val="20"/>
                <w:lang w:val="nn-NO"/>
              </w:rPr>
              <w:t xml:space="preserve"> hydrat eller ikkje. Grunnen er </w:t>
            </w:r>
            <w:proofErr w:type="spellStart"/>
            <w:r>
              <w:rPr>
                <w:sz w:val="20"/>
                <w:szCs w:val="20"/>
                <w:lang w:val="nn-NO"/>
              </w:rPr>
              <w:t>innøvingen</w:t>
            </w:r>
            <w:proofErr w:type="spellEnd"/>
            <w:r>
              <w:rPr>
                <w:sz w:val="20"/>
                <w:szCs w:val="20"/>
                <w:lang w:val="nn-NO"/>
              </w:rPr>
              <w:t xml:space="preserve"> av ikkje-likevekts termodynamikk og også for å få betre kunnskap om </w:t>
            </w:r>
            <w:proofErr w:type="spellStart"/>
            <w:r>
              <w:rPr>
                <w:sz w:val="20"/>
                <w:szCs w:val="20"/>
                <w:lang w:val="nn-NO"/>
              </w:rPr>
              <w:t>fler</w:t>
            </w:r>
            <w:proofErr w:type="spellEnd"/>
            <w:r>
              <w:rPr>
                <w:sz w:val="20"/>
                <w:szCs w:val="20"/>
                <w:lang w:val="nn-NO"/>
              </w:rPr>
              <w:t>-komponent faste stoff.</w:t>
            </w:r>
          </w:p>
        </w:tc>
        <w:tc>
          <w:tcPr>
            <w:tcW w:w="4820" w:type="dxa"/>
          </w:tcPr>
          <w:p w:rsidR="007E0B25" w:rsidRPr="007E3039" w:rsidRDefault="001A49F1" w:rsidP="001A49F1">
            <w:pPr>
              <w:rPr>
                <w:sz w:val="20"/>
                <w:szCs w:val="20"/>
                <w:lang w:val="en-US"/>
              </w:rPr>
            </w:pPr>
            <w:r w:rsidRPr="001A49F1">
              <w:rPr>
                <w:sz w:val="20"/>
                <w:szCs w:val="20"/>
                <w:lang w:val="nn-NO"/>
              </w:rPr>
              <w:t xml:space="preserve">PTEK 232 </w:t>
            </w:r>
            <w:r>
              <w:rPr>
                <w:sz w:val="20"/>
                <w:szCs w:val="20"/>
                <w:lang w:val="nn-NO"/>
              </w:rPr>
              <w:t xml:space="preserve"> is </w:t>
            </w:r>
            <w:proofErr w:type="spellStart"/>
            <w:r>
              <w:rPr>
                <w:sz w:val="20"/>
                <w:szCs w:val="20"/>
                <w:lang w:val="nn-NO"/>
              </w:rPr>
              <w:t>recommended</w:t>
            </w:r>
            <w:proofErr w:type="spellEnd"/>
            <w:r>
              <w:rPr>
                <w:sz w:val="20"/>
                <w:szCs w:val="20"/>
                <w:lang w:val="nn-NO"/>
              </w:rPr>
              <w:t xml:space="preserve"> for all Master </w:t>
            </w:r>
            <w:proofErr w:type="spellStart"/>
            <w:r>
              <w:rPr>
                <w:sz w:val="20"/>
                <w:szCs w:val="20"/>
                <w:lang w:val="nn-NO"/>
              </w:rPr>
              <w:t>project</w:t>
            </w:r>
            <w:proofErr w:type="spellEnd"/>
            <w:r>
              <w:rPr>
                <w:sz w:val="20"/>
                <w:szCs w:val="20"/>
                <w:lang w:val="nn-NO"/>
              </w:rPr>
              <w:t xml:space="preserve"> even </w:t>
            </w:r>
            <w:proofErr w:type="spellStart"/>
            <w:r>
              <w:rPr>
                <w:sz w:val="20"/>
                <w:szCs w:val="20"/>
                <w:lang w:val="nn-NO"/>
              </w:rPr>
              <w:t>if</w:t>
            </w:r>
            <w:proofErr w:type="spellEnd"/>
            <w:r>
              <w:rPr>
                <w:sz w:val="20"/>
                <w:szCs w:val="20"/>
                <w:lang w:val="nn-NO"/>
              </w:rPr>
              <w:t xml:space="preserve"> </w:t>
            </w:r>
            <w:proofErr w:type="spellStart"/>
            <w:r>
              <w:rPr>
                <w:sz w:val="20"/>
                <w:szCs w:val="20"/>
                <w:lang w:val="nn-NO"/>
              </w:rPr>
              <w:t>the</w:t>
            </w:r>
            <w:proofErr w:type="spellEnd"/>
            <w:r>
              <w:rPr>
                <w:sz w:val="20"/>
                <w:szCs w:val="20"/>
                <w:lang w:val="nn-NO"/>
              </w:rPr>
              <w:t xml:space="preserve"> </w:t>
            </w:r>
            <w:proofErr w:type="spellStart"/>
            <w:r>
              <w:rPr>
                <w:sz w:val="20"/>
                <w:szCs w:val="20"/>
                <w:lang w:val="nn-NO"/>
              </w:rPr>
              <w:t>project</w:t>
            </w:r>
            <w:proofErr w:type="spellEnd"/>
            <w:r>
              <w:rPr>
                <w:sz w:val="20"/>
                <w:szCs w:val="20"/>
                <w:lang w:val="nn-NO"/>
              </w:rPr>
              <w:t xml:space="preserve"> </w:t>
            </w:r>
            <w:proofErr w:type="spellStart"/>
            <w:r>
              <w:rPr>
                <w:sz w:val="20"/>
                <w:szCs w:val="20"/>
                <w:lang w:val="nn-NO"/>
              </w:rPr>
              <w:t>involves</w:t>
            </w:r>
            <w:proofErr w:type="spellEnd"/>
            <w:r>
              <w:rPr>
                <w:sz w:val="20"/>
                <w:szCs w:val="20"/>
                <w:lang w:val="nn-NO"/>
              </w:rPr>
              <w:t xml:space="preserve"> </w:t>
            </w:r>
            <w:proofErr w:type="spellStart"/>
            <w:r>
              <w:rPr>
                <w:sz w:val="20"/>
                <w:szCs w:val="20"/>
                <w:lang w:val="nn-NO"/>
              </w:rPr>
              <w:t>hydrate</w:t>
            </w:r>
            <w:proofErr w:type="spellEnd"/>
            <w:r>
              <w:rPr>
                <w:sz w:val="20"/>
                <w:szCs w:val="20"/>
                <w:lang w:val="nn-NO"/>
              </w:rPr>
              <w:t xml:space="preserve"> or </w:t>
            </w:r>
            <w:proofErr w:type="spellStart"/>
            <w:r>
              <w:rPr>
                <w:sz w:val="20"/>
                <w:szCs w:val="20"/>
                <w:lang w:val="nn-NO"/>
              </w:rPr>
              <w:t>not</w:t>
            </w:r>
            <w:proofErr w:type="spellEnd"/>
            <w:r>
              <w:rPr>
                <w:sz w:val="20"/>
                <w:szCs w:val="20"/>
                <w:lang w:val="nn-NO"/>
              </w:rPr>
              <w:t xml:space="preserve">, The </w:t>
            </w:r>
            <w:proofErr w:type="spellStart"/>
            <w:r>
              <w:rPr>
                <w:sz w:val="20"/>
                <w:szCs w:val="20"/>
                <w:lang w:val="nn-NO"/>
              </w:rPr>
              <w:t>reason</w:t>
            </w:r>
            <w:proofErr w:type="spellEnd"/>
            <w:r>
              <w:rPr>
                <w:sz w:val="20"/>
                <w:szCs w:val="20"/>
                <w:lang w:val="nn-NO"/>
              </w:rPr>
              <w:t xml:space="preserve"> is </w:t>
            </w:r>
            <w:proofErr w:type="spellStart"/>
            <w:r>
              <w:rPr>
                <w:sz w:val="20"/>
                <w:szCs w:val="20"/>
                <w:lang w:val="nn-NO"/>
              </w:rPr>
              <w:t>the</w:t>
            </w:r>
            <w:proofErr w:type="spellEnd"/>
            <w:r>
              <w:rPr>
                <w:sz w:val="20"/>
                <w:szCs w:val="20"/>
                <w:lang w:val="nn-NO"/>
              </w:rPr>
              <w:t xml:space="preserve"> </w:t>
            </w:r>
            <w:proofErr w:type="spellStart"/>
            <w:r>
              <w:rPr>
                <w:sz w:val="20"/>
                <w:szCs w:val="20"/>
                <w:lang w:val="nn-NO"/>
              </w:rPr>
              <w:t>training</w:t>
            </w:r>
            <w:proofErr w:type="spellEnd"/>
            <w:r>
              <w:rPr>
                <w:sz w:val="20"/>
                <w:szCs w:val="20"/>
                <w:lang w:val="nn-NO"/>
              </w:rPr>
              <w:t xml:space="preserve"> in understanding non-</w:t>
            </w:r>
            <w:proofErr w:type="spellStart"/>
            <w:r>
              <w:rPr>
                <w:sz w:val="20"/>
                <w:szCs w:val="20"/>
                <w:lang w:val="nn-NO"/>
              </w:rPr>
              <w:t>equilibrium</w:t>
            </w:r>
            <w:proofErr w:type="spellEnd"/>
            <w:r>
              <w:rPr>
                <w:sz w:val="20"/>
                <w:szCs w:val="20"/>
                <w:lang w:val="nn-NO"/>
              </w:rPr>
              <w:t xml:space="preserve"> systems and </w:t>
            </w:r>
            <w:proofErr w:type="spellStart"/>
            <w:r>
              <w:rPr>
                <w:sz w:val="20"/>
                <w:szCs w:val="20"/>
                <w:lang w:val="nn-NO"/>
              </w:rPr>
              <w:t>also</w:t>
            </w:r>
            <w:proofErr w:type="spellEnd"/>
            <w:r>
              <w:rPr>
                <w:sz w:val="20"/>
                <w:szCs w:val="20"/>
                <w:lang w:val="nn-NO"/>
              </w:rPr>
              <w:t xml:space="preserve"> </w:t>
            </w:r>
            <w:proofErr w:type="spellStart"/>
            <w:r>
              <w:rPr>
                <w:sz w:val="20"/>
                <w:szCs w:val="20"/>
                <w:lang w:val="nn-NO"/>
              </w:rPr>
              <w:t>get</w:t>
            </w:r>
            <w:proofErr w:type="spellEnd"/>
            <w:r>
              <w:rPr>
                <w:sz w:val="20"/>
                <w:szCs w:val="20"/>
                <w:lang w:val="nn-NO"/>
              </w:rPr>
              <w:t xml:space="preserve"> a </w:t>
            </w:r>
            <w:proofErr w:type="spellStart"/>
            <w:r>
              <w:rPr>
                <w:sz w:val="20"/>
                <w:szCs w:val="20"/>
                <w:lang w:val="nn-NO"/>
              </w:rPr>
              <w:t>better</w:t>
            </w:r>
            <w:proofErr w:type="spellEnd"/>
            <w:r>
              <w:rPr>
                <w:sz w:val="20"/>
                <w:szCs w:val="20"/>
                <w:lang w:val="nn-NO"/>
              </w:rPr>
              <w:t xml:space="preserve"> grip </w:t>
            </w:r>
            <w:proofErr w:type="spellStart"/>
            <w:r>
              <w:rPr>
                <w:sz w:val="20"/>
                <w:szCs w:val="20"/>
                <w:lang w:val="nn-NO"/>
              </w:rPr>
              <w:t>of</w:t>
            </w:r>
            <w:proofErr w:type="spellEnd"/>
            <w:r>
              <w:rPr>
                <w:sz w:val="20"/>
                <w:szCs w:val="20"/>
                <w:lang w:val="nn-NO"/>
              </w:rPr>
              <w:t xml:space="preserve"> multi-</w:t>
            </w:r>
            <w:proofErr w:type="spellStart"/>
            <w:r>
              <w:rPr>
                <w:sz w:val="20"/>
                <w:szCs w:val="20"/>
                <w:lang w:val="nn-NO"/>
              </w:rPr>
              <w:t>component</w:t>
            </w:r>
            <w:proofErr w:type="spellEnd"/>
            <w:r>
              <w:rPr>
                <w:sz w:val="20"/>
                <w:szCs w:val="20"/>
                <w:lang w:val="nn-NO"/>
              </w:rPr>
              <w:t xml:space="preserve"> solid </w:t>
            </w:r>
            <w:proofErr w:type="spellStart"/>
            <w:r>
              <w:rPr>
                <w:sz w:val="20"/>
                <w:szCs w:val="20"/>
                <w:lang w:val="nn-NO"/>
              </w:rPr>
              <w:t>phases</w:t>
            </w:r>
            <w:proofErr w:type="spellEnd"/>
            <w:r>
              <w:rPr>
                <w:sz w:val="20"/>
                <w:szCs w:val="20"/>
                <w:lang w:val="nn-NO"/>
              </w:rPr>
              <w:t>.</w:t>
            </w:r>
          </w:p>
        </w:tc>
      </w:tr>
      <w:tr w:rsidR="00331A31" w:rsidRPr="00C17AC9" w:rsidTr="00252F99">
        <w:trPr>
          <w:trHeight w:val="255"/>
        </w:trPr>
        <w:tc>
          <w:tcPr>
            <w:tcW w:w="1526" w:type="dxa"/>
          </w:tcPr>
          <w:p w:rsidR="00331A31" w:rsidRPr="001F4B1C" w:rsidRDefault="00331A31" w:rsidP="00820D84">
            <w:pPr>
              <w:rPr>
                <w:color w:val="FF0000"/>
                <w:sz w:val="18"/>
                <w:szCs w:val="18"/>
              </w:rPr>
            </w:pPr>
            <w:r w:rsidRPr="00FF7B54">
              <w:rPr>
                <w:sz w:val="18"/>
                <w:szCs w:val="18"/>
              </w:rPr>
              <w:t>SP_REKKEFO</w:t>
            </w:r>
          </w:p>
        </w:tc>
        <w:tc>
          <w:tcPr>
            <w:tcW w:w="3260" w:type="dxa"/>
            <w:noWrap/>
          </w:tcPr>
          <w:p w:rsidR="00331A31" w:rsidRPr="00F054D8" w:rsidRDefault="00331A31" w:rsidP="00242F2E">
            <w:pPr>
              <w:rPr>
                <w:b/>
                <w:sz w:val="20"/>
                <w:szCs w:val="20"/>
                <w:lang w:val="en-US"/>
              </w:rPr>
            </w:pPr>
            <w:proofErr w:type="spellStart"/>
            <w:r w:rsidRPr="00F054D8">
              <w:rPr>
                <w:b/>
                <w:sz w:val="20"/>
                <w:szCs w:val="20"/>
                <w:lang w:val="en-US"/>
              </w:rPr>
              <w:t>Rekkefølje</w:t>
            </w:r>
            <w:proofErr w:type="spellEnd"/>
            <w:r w:rsidRPr="00F054D8">
              <w:rPr>
                <w:b/>
                <w:sz w:val="20"/>
                <w:szCs w:val="20"/>
                <w:lang w:val="en-US"/>
              </w:rPr>
              <w:t xml:space="preserve"> for </w:t>
            </w:r>
            <w:proofErr w:type="spellStart"/>
            <w:r w:rsidRPr="00F054D8">
              <w:rPr>
                <w:b/>
                <w:sz w:val="20"/>
                <w:szCs w:val="20"/>
                <w:lang w:val="en-US"/>
              </w:rPr>
              <w:t>emne</w:t>
            </w:r>
            <w:proofErr w:type="spellEnd"/>
            <w:r w:rsidRPr="00F054D8">
              <w:rPr>
                <w:b/>
                <w:sz w:val="20"/>
                <w:szCs w:val="20"/>
                <w:lang w:val="en-US"/>
              </w:rPr>
              <w:t xml:space="preserve"> </w:t>
            </w:r>
            <w:proofErr w:type="spellStart"/>
            <w:r w:rsidRPr="00F054D8">
              <w:rPr>
                <w:b/>
                <w:sz w:val="20"/>
                <w:szCs w:val="20"/>
                <w:lang w:val="en-US"/>
              </w:rPr>
              <w:t>i</w:t>
            </w:r>
            <w:proofErr w:type="spellEnd"/>
            <w:r w:rsidRPr="00F054D8">
              <w:rPr>
                <w:b/>
                <w:sz w:val="20"/>
                <w:szCs w:val="20"/>
                <w:lang w:val="en-US"/>
              </w:rPr>
              <w:t xml:space="preserve"> </w:t>
            </w:r>
            <w:proofErr w:type="spellStart"/>
            <w:r w:rsidRPr="00F054D8">
              <w:rPr>
                <w:b/>
                <w:sz w:val="20"/>
                <w:szCs w:val="20"/>
                <w:lang w:val="en-US"/>
              </w:rPr>
              <w:t>studiet</w:t>
            </w:r>
            <w:proofErr w:type="spellEnd"/>
            <w:r w:rsidRPr="00F054D8">
              <w:rPr>
                <w:b/>
                <w:sz w:val="20"/>
                <w:szCs w:val="20"/>
                <w:lang w:val="en-US"/>
              </w:rPr>
              <w:t xml:space="preserve"> </w:t>
            </w:r>
          </w:p>
          <w:p w:rsidR="00331A31" w:rsidRPr="00F054D8" w:rsidRDefault="00331A31" w:rsidP="002B0EEA">
            <w:pPr>
              <w:rPr>
                <w:color w:val="FF0000"/>
                <w:sz w:val="20"/>
                <w:szCs w:val="20"/>
                <w:lang w:val="en-US"/>
              </w:rPr>
            </w:pPr>
            <w:r w:rsidRPr="00F054D8">
              <w:rPr>
                <w:sz w:val="20"/>
                <w:szCs w:val="20"/>
                <w:lang w:val="en-US"/>
              </w:rPr>
              <w:t>Sequential requirements, courses</w:t>
            </w:r>
          </w:p>
        </w:tc>
        <w:tc>
          <w:tcPr>
            <w:tcW w:w="4394" w:type="dxa"/>
            <w:noWrap/>
          </w:tcPr>
          <w:p w:rsidR="00331A31" w:rsidRPr="001A49F1" w:rsidRDefault="001A49F1" w:rsidP="002B0EEA">
            <w:pPr>
              <w:rPr>
                <w:sz w:val="20"/>
                <w:szCs w:val="20"/>
                <w:lang w:val="nn-NO"/>
              </w:rPr>
            </w:pPr>
            <w:r w:rsidRPr="001A49F1">
              <w:rPr>
                <w:sz w:val="20"/>
                <w:szCs w:val="20"/>
                <w:lang w:val="nn-NO"/>
              </w:rPr>
              <w:t>PTEK 203</w:t>
            </w:r>
            <w:r>
              <w:rPr>
                <w:sz w:val="20"/>
                <w:szCs w:val="20"/>
                <w:lang w:val="nn-NO"/>
              </w:rPr>
              <w:t xml:space="preserve"> må komme før PTEK 231. Dersom studenten allereie har avlagt eksamen i PTEK 231 er PTEK 203 </w:t>
            </w:r>
            <w:proofErr w:type="spellStart"/>
            <w:r>
              <w:rPr>
                <w:sz w:val="20"/>
                <w:szCs w:val="20"/>
                <w:lang w:val="nn-NO"/>
              </w:rPr>
              <w:t>unødvending</w:t>
            </w:r>
            <w:proofErr w:type="spellEnd"/>
            <w:r>
              <w:rPr>
                <w:sz w:val="20"/>
                <w:szCs w:val="20"/>
                <w:lang w:val="nn-NO"/>
              </w:rPr>
              <w:t xml:space="preserve"> og kan byttes ut med et </w:t>
            </w:r>
            <w:proofErr w:type="spellStart"/>
            <w:r>
              <w:rPr>
                <w:sz w:val="20"/>
                <w:szCs w:val="20"/>
                <w:lang w:val="nn-NO"/>
              </w:rPr>
              <w:t>annet</w:t>
            </w:r>
            <w:proofErr w:type="spellEnd"/>
            <w:r>
              <w:rPr>
                <w:sz w:val="20"/>
                <w:szCs w:val="20"/>
                <w:lang w:val="nn-NO"/>
              </w:rPr>
              <w:t xml:space="preserve"> fag.</w:t>
            </w:r>
          </w:p>
        </w:tc>
        <w:tc>
          <w:tcPr>
            <w:tcW w:w="4820" w:type="dxa"/>
          </w:tcPr>
          <w:p w:rsidR="00841932" w:rsidRPr="004874D2" w:rsidRDefault="004874D2" w:rsidP="001A49F1">
            <w:pPr>
              <w:rPr>
                <w:sz w:val="20"/>
                <w:szCs w:val="20"/>
                <w:lang w:val="en-US"/>
              </w:rPr>
            </w:pPr>
            <w:r>
              <w:rPr>
                <w:sz w:val="20"/>
                <w:szCs w:val="20"/>
                <w:lang w:val="en-US"/>
              </w:rPr>
              <w:t xml:space="preserve">PTEK 203 </w:t>
            </w:r>
            <w:proofErr w:type="gramStart"/>
            <w:r>
              <w:rPr>
                <w:sz w:val="20"/>
                <w:szCs w:val="20"/>
                <w:lang w:val="en-US"/>
              </w:rPr>
              <w:t>have</w:t>
            </w:r>
            <w:proofErr w:type="gramEnd"/>
            <w:r>
              <w:rPr>
                <w:sz w:val="20"/>
                <w:szCs w:val="20"/>
                <w:lang w:val="en-US"/>
              </w:rPr>
              <w:t xml:space="preserve"> to be completed </w:t>
            </w:r>
            <w:r w:rsidRPr="004874D2">
              <w:rPr>
                <w:sz w:val="20"/>
                <w:szCs w:val="20"/>
                <w:lang w:val="en-US"/>
              </w:rPr>
              <w:t>before PTEK 231</w:t>
            </w:r>
            <w:r>
              <w:rPr>
                <w:sz w:val="20"/>
                <w:szCs w:val="20"/>
                <w:lang w:val="en-US"/>
              </w:rPr>
              <w:t>. If a student haven completed PTEK 231 without completing PTEK 203 the PTEK 203 can be replaced by another course.</w:t>
            </w:r>
          </w:p>
        </w:tc>
      </w:tr>
      <w:tr w:rsidR="00331A31" w:rsidRPr="00C17AC9" w:rsidTr="00252F99">
        <w:trPr>
          <w:trHeight w:val="255"/>
        </w:trPr>
        <w:tc>
          <w:tcPr>
            <w:tcW w:w="1526" w:type="dxa"/>
          </w:tcPr>
          <w:p w:rsidR="00331A31" w:rsidRPr="00FF7B54" w:rsidRDefault="00331A31" w:rsidP="00820D84">
            <w:pPr>
              <w:rPr>
                <w:sz w:val="18"/>
                <w:szCs w:val="18"/>
              </w:rPr>
            </w:pPr>
            <w:r w:rsidRPr="00FF7B54">
              <w:rPr>
                <w:sz w:val="18"/>
                <w:szCs w:val="18"/>
              </w:rPr>
              <w:t>SP_DELSTUD</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Delstudium i utlandet </w:t>
            </w:r>
          </w:p>
          <w:p w:rsidR="00331A31" w:rsidRPr="00D77E10" w:rsidRDefault="002A2509" w:rsidP="002B0EEA">
            <w:pPr>
              <w:rPr>
                <w:sz w:val="20"/>
                <w:szCs w:val="20"/>
                <w:lang w:val="nn-NO"/>
              </w:rPr>
            </w:pPr>
            <w:r>
              <w:rPr>
                <w:sz w:val="20"/>
                <w:szCs w:val="20"/>
                <w:lang w:val="nn-NO"/>
              </w:rPr>
              <w:t xml:space="preserve">Study </w:t>
            </w:r>
            <w:proofErr w:type="spellStart"/>
            <w:r>
              <w:rPr>
                <w:sz w:val="20"/>
                <w:szCs w:val="20"/>
                <w:lang w:val="nn-NO"/>
              </w:rPr>
              <w:t>period</w:t>
            </w:r>
            <w:proofErr w:type="spellEnd"/>
            <w:r>
              <w:rPr>
                <w:sz w:val="20"/>
                <w:szCs w:val="20"/>
                <w:lang w:val="nn-NO"/>
              </w:rPr>
              <w:t xml:space="preserve"> </w:t>
            </w:r>
            <w:proofErr w:type="spellStart"/>
            <w:r>
              <w:rPr>
                <w:sz w:val="20"/>
                <w:szCs w:val="20"/>
                <w:lang w:val="nn-NO"/>
              </w:rPr>
              <w:t>a</w:t>
            </w:r>
            <w:r w:rsidR="00331A31" w:rsidRPr="00D77E10">
              <w:rPr>
                <w:sz w:val="20"/>
                <w:szCs w:val="20"/>
                <w:lang w:val="nn-NO"/>
              </w:rPr>
              <w:t>broad</w:t>
            </w:r>
            <w:proofErr w:type="spellEnd"/>
          </w:p>
        </w:tc>
        <w:tc>
          <w:tcPr>
            <w:tcW w:w="4394" w:type="dxa"/>
            <w:noWrap/>
          </w:tcPr>
          <w:p w:rsidR="00331A31" w:rsidRPr="00F054D8" w:rsidRDefault="00791100" w:rsidP="00CE3297">
            <w:pPr>
              <w:rPr>
                <w:i/>
                <w:sz w:val="20"/>
                <w:szCs w:val="20"/>
                <w:lang w:val="nn-NO"/>
              </w:rPr>
            </w:pPr>
            <w:r w:rsidRPr="00F054D8">
              <w:rPr>
                <w:sz w:val="20"/>
                <w:szCs w:val="20"/>
                <w:lang w:val="nn-NO"/>
              </w:rPr>
              <w:t>Opphald ved lærestadar i utlandet avtalast med rettleiar, og skal vere ein del av masteravtalen.</w:t>
            </w:r>
          </w:p>
        </w:tc>
        <w:tc>
          <w:tcPr>
            <w:tcW w:w="4820" w:type="dxa"/>
          </w:tcPr>
          <w:p w:rsidR="00331A31" w:rsidRPr="007E3039" w:rsidRDefault="00791100" w:rsidP="008C0B7F">
            <w:pPr>
              <w:rPr>
                <w:sz w:val="20"/>
                <w:szCs w:val="20"/>
                <w:lang w:val="en-US"/>
              </w:rPr>
            </w:pPr>
            <w:r w:rsidRPr="007E3039">
              <w:rPr>
                <w:rStyle w:val="hps"/>
                <w:color w:val="222222"/>
                <w:sz w:val="20"/>
                <w:szCs w:val="20"/>
                <w:lang w:val="en-US"/>
              </w:rPr>
              <w:t>You can plan study periods abroad</w:t>
            </w:r>
            <w:r w:rsidRPr="007E3039">
              <w:rPr>
                <w:color w:val="222222"/>
                <w:sz w:val="20"/>
                <w:szCs w:val="20"/>
                <w:lang w:val="en-US"/>
              </w:rPr>
              <w:t xml:space="preserve"> in consultation with </w:t>
            </w:r>
            <w:r w:rsidR="00841932">
              <w:rPr>
                <w:rStyle w:val="hps"/>
                <w:color w:val="222222"/>
                <w:sz w:val="20"/>
                <w:szCs w:val="20"/>
                <w:lang w:val="en-US"/>
              </w:rPr>
              <w:t>your</w:t>
            </w:r>
            <w:r w:rsidRPr="007E3039">
              <w:rPr>
                <w:rStyle w:val="hps"/>
                <w:color w:val="222222"/>
                <w:sz w:val="20"/>
                <w:szCs w:val="20"/>
                <w:lang w:val="en-US"/>
              </w:rPr>
              <w:t xml:space="preserve"> supervisor as</w:t>
            </w:r>
            <w:r w:rsidRPr="007E3039">
              <w:rPr>
                <w:color w:val="222222"/>
                <w:sz w:val="20"/>
                <w:szCs w:val="20"/>
                <w:lang w:val="en-US"/>
              </w:rPr>
              <w:t xml:space="preserve"> </w:t>
            </w:r>
            <w:r w:rsidRPr="007E3039">
              <w:rPr>
                <w:rStyle w:val="hps"/>
                <w:color w:val="222222"/>
                <w:sz w:val="20"/>
                <w:szCs w:val="20"/>
                <w:lang w:val="en-US"/>
              </w:rPr>
              <w:t>a part</w:t>
            </w:r>
            <w:r w:rsidRPr="007E3039">
              <w:rPr>
                <w:color w:val="222222"/>
                <w:sz w:val="20"/>
                <w:szCs w:val="20"/>
                <w:lang w:val="en-US"/>
              </w:rPr>
              <w:t xml:space="preserve"> </w:t>
            </w:r>
            <w:r w:rsidRPr="007E3039">
              <w:rPr>
                <w:rStyle w:val="hps"/>
                <w:color w:val="222222"/>
                <w:sz w:val="20"/>
                <w:szCs w:val="20"/>
                <w:lang w:val="en-US"/>
              </w:rPr>
              <w:t>of the master</w:t>
            </w:r>
            <w:r w:rsidRPr="007E3039">
              <w:rPr>
                <w:color w:val="222222"/>
                <w:sz w:val="20"/>
                <w:szCs w:val="20"/>
                <w:lang w:val="en-US"/>
              </w:rPr>
              <w:t xml:space="preserve"> </w:t>
            </w:r>
            <w:r w:rsidRPr="007E3039">
              <w:rPr>
                <w:rStyle w:val="hps"/>
                <w:color w:val="222222"/>
                <w:sz w:val="20"/>
                <w:szCs w:val="20"/>
                <w:lang w:val="en-US"/>
              </w:rPr>
              <w:t>agreement</w:t>
            </w:r>
            <w:r w:rsidRPr="007E3039">
              <w:rPr>
                <w:color w:val="222222"/>
                <w:sz w:val="20"/>
                <w:szCs w:val="20"/>
                <w:lang w:val="en-US"/>
              </w:rPr>
              <w:t>.</w:t>
            </w:r>
          </w:p>
          <w:p w:rsidR="00331A31" w:rsidRPr="007E3039" w:rsidRDefault="00331A31" w:rsidP="008C0B7F">
            <w:pPr>
              <w:rPr>
                <w:i/>
                <w:sz w:val="20"/>
                <w:szCs w:val="20"/>
                <w:lang w:val="en-US"/>
              </w:rPr>
            </w:pPr>
          </w:p>
        </w:tc>
      </w:tr>
      <w:tr w:rsidR="00331A31" w:rsidRPr="00C17AC9" w:rsidTr="00252F99">
        <w:trPr>
          <w:trHeight w:val="255"/>
        </w:trPr>
        <w:tc>
          <w:tcPr>
            <w:tcW w:w="1526" w:type="dxa"/>
          </w:tcPr>
          <w:p w:rsidR="00331A31" w:rsidRPr="00FF7B54" w:rsidRDefault="00331A31" w:rsidP="00820D84">
            <w:pPr>
              <w:rPr>
                <w:sz w:val="18"/>
                <w:szCs w:val="18"/>
              </w:rPr>
            </w:pPr>
            <w:r w:rsidRPr="00FF7B54">
              <w:rPr>
                <w:sz w:val="18"/>
                <w:szCs w:val="18"/>
              </w:rPr>
              <w:t>SP_UNDMETO</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Undervisningsmetodar </w:t>
            </w:r>
          </w:p>
          <w:p w:rsidR="00331A31" w:rsidRPr="00D77E10" w:rsidRDefault="00331A31" w:rsidP="00242F2E">
            <w:pPr>
              <w:rPr>
                <w:sz w:val="20"/>
                <w:szCs w:val="20"/>
                <w:lang w:val="nn-NO"/>
              </w:rPr>
            </w:pPr>
            <w:proofErr w:type="spellStart"/>
            <w:r w:rsidRPr="00D77E10">
              <w:rPr>
                <w:sz w:val="20"/>
                <w:szCs w:val="20"/>
                <w:lang w:val="nn-NO"/>
              </w:rPr>
              <w:t>Teaching</w:t>
            </w:r>
            <w:proofErr w:type="spellEnd"/>
            <w:r w:rsidRPr="00D77E10">
              <w:rPr>
                <w:sz w:val="20"/>
                <w:szCs w:val="20"/>
                <w:lang w:val="nn-NO"/>
              </w:rPr>
              <w:t xml:space="preserve"> </w:t>
            </w:r>
            <w:proofErr w:type="spellStart"/>
            <w:r w:rsidRPr="00D77E10">
              <w:rPr>
                <w:sz w:val="20"/>
                <w:szCs w:val="20"/>
                <w:lang w:val="nn-NO"/>
              </w:rPr>
              <w:t>methods</w:t>
            </w:r>
            <w:proofErr w:type="spellEnd"/>
          </w:p>
        </w:tc>
        <w:tc>
          <w:tcPr>
            <w:tcW w:w="4394" w:type="dxa"/>
            <w:noWrap/>
          </w:tcPr>
          <w:p w:rsidR="00493375" w:rsidRPr="0085149A" w:rsidRDefault="00493375" w:rsidP="00493375">
            <w:pPr>
              <w:autoSpaceDE w:val="0"/>
              <w:autoSpaceDN w:val="0"/>
              <w:adjustRightInd w:val="0"/>
              <w:rPr>
                <w:sz w:val="20"/>
                <w:szCs w:val="20"/>
                <w:lang w:val="nn-NO"/>
              </w:rPr>
            </w:pPr>
            <w:r w:rsidRPr="0085149A">
              <w:rPr>
                <w:rFonts w:eastAsia="SimSun"/>
                <w:sz w:val="20"/>
                <w:szCs w:val="20"/>
                <w:lang w:val="nn-NO" w:eastAsia="zh-CN"/>
              </w:rPr>
              <w:t>Undervisning</w:t>
            </w:r>
            <w:r>
              <w:rPr>
                <w:rFonts w:eastAsia="SimSun"/>
                <w:sz w:val="20"/>
                <w:szCs w:val="20"/>
                <w:lang w:val="nn-NO" w:eastAsia="zh-CN"/>
              </w:rPr>
              <w:t>sforma for emna i masterstudiet skjer i</w:t>
            </w:r>
            <w:r w:rsidRPr="0085149A">
              <w:rPr>
                <w:rFonts w:eastAsia="SimSun"/>
                <w:sz w:val="20"/>
                <w:szCs w:val="20"/>
                <w:lang w:val="nn-NO" w:eastAsia="zh-CN"/>
              </w:rPr>
              <w:t xml:space="preserve"> </w:t>
            </w:r>
            <w:proofErr w:type="spellStart"/>
            <w:r w:rsidRPr="0085149A">
              <w:rPr>
                <w:rFonts w:eastAsia="SimSun"/>
                <w:sz w:val="20"/>
                <w:szCs w:val="20"/>
                <w:lang w:val="nn-NO" w:eastAsia="zh-CN"/>
              </w:rPr>
              <w:t>i</w:t>
            </w:r>
            <w:proofErr w:type="spellEnd"/>
            <w:r w:rsidRPr="0085149A">
              <w:rPr>
                <w:rFonts w:eastAsia="SimSun"/>
                <w:sz w:val="20"/>
                <w:szCs w:val="20"/>
                <w:lang w:val="nn-NO" w:eastAsia="zh-CN"/>
              </w:rPr>
              <w:t xml:space="preserve"> form av </w:t>
            </w:r>
            <w:proofErr w:type="spellStart"/>
            <w:r w:rsidR="004874D2">
              <w:rPr>
                <w:rFonts w:eastAsia="SimSun"/>
                <w:sz w:val="20"/>
                <w:szCs w:val="20"/>
                <w:lang w:val="nn-NO" w:eastAsia="zh-CN"/>
              </w:rPr>
              <w:t>forelesninger</w:t>
            </w:r>
            <w:proofErr w:type="spellEnd"/>
            <w:r w:rsidR="004874D2">
              <w:rPr>
                <w:rFonts w:eastAsia="SimSun"/>
                <w:sz w:val="20"/>
                <w:szCs w:val="20"/>
                <w:lang w:val="nn-NO" w:eastAsia="zh-CN"/>
              </w:rPr>
              <w:t xml:space="preserve">, </w:t>
            </w:r>
            <w:proofErr w:type="spellStart"/>
            <w:r w:rsidR="004874D2">
              <w:rPr>
                <w:rFonts w:eastAsia="SimSun"/>
                <w:sz w:val="20"/>
                <w:szCs w:val="20"/>
                <w:lang w:val="nn-NO" w:eastAsia="zh-CN"/>
              </w:rPr>
              <w:t>øvinger</w:t>
            </w:r>
            <w:proofErr w:type="spellEnd"/>
            <w:r w:rsidR="004874D2">
              <w:rPr>
                <w:rFonts w:eastAsia="SimSun"/>
                <w:sz w:val="20"/>
                <w:szCs w:val="20"/>
                <w:lang w:val="nn-NO" w:eastAsia="zh-CN"/>
              </w:rPr>
              <w:t xml:space="preserve"> og prosjekt. </w:t>
            </w:r>
            <w:proofErr w:type="spellStart"/>
            <w:r w:rsidR="004874D2">
              <w:rPr>
                <w:rFonts w:eastAsia="SimSun"/>
                <w:sz w:val="20"/>
                <w:szCs w:val="20"/>
                <w:lang w:val="nn-NO" w:eastAsia="zh-CN"/>
              </w:rPr>
              <w:t>Prosjektene</w:t>
            </w:r>
            <w:proofErr w:type="spellEnd"/>
            <w:r w:rsidR="001F6491">
              <w:rPr>
                <w:rFonts w:eastAsia="SimSun"/>
                <w:sz w:val="20"/>
                <w:szCs w:val="20"/>
                <w:lang w:val="nn-NO" w:eastAsia="zh-CN"/>
              </w:rPr>
              <w:t xml:space="preserve"> inngår i øvingsdelen og utgjør</w:t>
            </w:r>
            <w:r w:rsidR="004874D2">
              <w:rPr>
                <w:rFonts w:eastAsia="SimSun"/>
                <w:sz w:val="20"/>
                <w:szCs w:val="20"/>
                <w:lang w:val="nn-NO" w:eastAsia="zh-CN"/>
              </w:rPr>
              <w:t xml:space="preserve"> 20 – 30 </w:t>
            </w:r>
            <w:r w:rsidR="001F6491">
              <w:rPr>
                <w:rFonts w:eastAsia="SimSun"/>
                <w:sz w:val="20"/>
                <w:szCs w:val="20"/>
                <w:lang w:val="nn-NO" w:eastAsia="zh-CN"/>
              </w:rPr>
              <w:t>% av øvingsopplegget avhengig av kurs</w:t>
            </w:r>
          </w:p>
          <w:p w:rsidR="00493375" w:rsidRDefault="00493375" w:rsidP="00D84205">
            <w:pPr>
              <w:autoSpaceDE w:val="0"/>
              <w:autoSpaceDN w:val="0"/>
              <w:adjustRightInd w:val="0"/>
              <w:rPr>
                <w:rFonts w:eastAsia="SimSun"/>
                <w:sz w:val="20"/>
                <w:szCs w:val="20"/>
                <w:lang w:val="nn-NO" w:eastAsia="zh-CN"/>
              </w:rPr>
            </w:pPr>
          </w:p>
          <w:p w:rsidR="00331A31" w:rsidRDefault="00331A31" w:rsidP="00D84205">
            <w:pPr>
              <w:autoSpaceDE w:val="0"/>
              <w:autoSpaceDN w:val="0"/>
              <w:adjustRightInd w:val="0"/>
              <w:rPr>
                <w:rFonts w:eastAsia="SimSun"/>
                <w:sz w:val="20"/>
                <w:szCs w:val="20"/>
                <w:lang w:val="nn-NO" w:eastAsia="zh-CN"/>
              </w:rPr>
            </w:pPr>
            <w:r>
              <w:rPr>
                <w:rFonts w:eastAsia="SimSun"/>
                <w:sz w:val="20"/>
                <w:szCs w:val="20"/>
                <w:lang w:val="nn-NO" w:eastAsia="zh-CN"/>
              </w:rPr>
              <w:t>Masteroppgåva er et sjølvstendig vitskapleg arbeid, som vert gjennomført under rettleiing av fagleg rettleiar.</w:t>
            </w:r>
            <w:r>
              <w:rPr>
                <w:rFonts w:eastAsia="SimSun"/>
                <w:sz w:val="20"/>
                <w:szCs w:val="20"/>
                <w:lang w:val="nn-NO" w:eastAsia="zh-CN"/>
              </w:rPr>
              <w:br/>
            </w:r>
          </w:p>
          <w:p w:rsidR="00331A31" w:rsidRPr="0085149A" w:rsidRDefault="00331A31" w:rsidP="00493375">
            <w:pPr>
              <w:autoSpaceDE w:val="0"/>
              <w:autoSpaceDN w:val="0"/>
              <w:adjustRightInd w:val="0"/>
              <w:rPr>
                <w:sz w:val="20"/>
                <w:szCs w:val="20"/>
                <w:lang w:val="nn-NO"/>
              </w:rPr>
            </w:pPr>
          </w:p>
        </w:tc>
        <w:tc>
          <w:tcPr>
            <w:tcW w:w="4820" w:type="dxa"/>
          </w:tcPr>
          <w:p w:rsidR="00331A31" w:rsidRDefault="005E4306" w:rsidP="00AA03C1">
            <w:pPr>
              <w:autoSpaceDE w:val="0"/>
              <w:autoSpaceDN w:val="0"/>
              <w:adjustRightInd w:val="0"/>
              <w:rPr>
                <w:sz w:val="20"/>
                <w:szCs w:val="20"/>
                <w:lang w:val="en-US"/>
              </w:rPr>
            </w:pPr>
            <w:r w:rsidRPr="007E3039">
              <w:rPr>
                <w:sz w:val="20"/>
                <w:szCs w:val="20"/>
                <w:lang w:val="en-US"/>
              </w:rPr>
              <w:t>A combination of</w:t>
            </w:r>
            <w:r w:rsidR="001754F1" w:rsidRPr="007E3039">
              <w:rPr>
                <w:sz w:val="20"/>
                <w:szCs w:val="20"/>
                <w:lang w:val="en-US"/>
              </w:rPr>
              <w:t xml:space="preserve"> teaching </w:t>
            </w:r>
            <w:r w:rsidRPr="007E3039">
              <w:rPr>
                <w:sz w:val="20"/>
                <w:szCs w:val="20"/>
                <w:lang w:val="en-US"/>
              </w:rPr>
              <w:t>methods is</w:t>
            </w:r>
            <w:r w:rsidR="00331A31" w:rsidRPr="007E3039">
              <w:rPr>
                <w:sz w:val="20"/>
                <w:szCs w:val="20"/>
                <w:lang w:val="en-US"/>
              </w:rPr>
              <w:t xml:space="preserve"> used in </w:t>
            </w:r>
            <w:r w:rsidR="001754F1" w:rsidRPr="007E3039">
              <w:rPr>
                <w:sz w:val="20"/>
                <w:szCs w:val="20"/>
                <w:lang w:val="en-US"/>
              </w:rPr>
              <w:t>the various courses</w:t>
            </w:r>
            <w:r w:rsidR="00331A31" w:rsidRPr="007E3039">
              <w:rPr>
                <w:sz w:val="20"/>
                <w:szCs w:val="20"/>
                <w:lang w:val="en-US"/>
              </w:rPr>
              <w:t xml:space="preserve">, </w:t>
            </w:r>
            <w:proofErr w:type="gramStart"/>
            <w:r w:rsidR="00493375">
              <w:rPr>
                <w:sz w:val="20"/>
                <w:szCs w:val="20"/>
                <w:lang w:val="en-US"/>
              </w:rPr>
              <w:t>including</w:t>
            </w:r>
            <w:r w:rsidR="00331A31" w:rsidRPr="007E3039">
              <w:rPr>
                <w:sz w:val="20"/>
                <w:szCs w:val="20"/>
                <w:lang w:val="en-US"/>
              </w:rPr>
              <w:t xml:space="preserve"> </w:t>
            </w:r>
            <w:r w:rsidR="001F6491">
              <w:rPr>
                <w:sz w:val="20"/>
                <w:szCs w:val="20"/>
                <w:lang w:val="en-US"/>
              </w:rPr>
              <w:t xml:space="preserve"> lectures</w:t>
            </w:r>
            <w:proofErr w:type="gramEnd"/>
            <w:r w:rsidR="001F6491">
              <w:rPr>
                <w:sz w:val="20"/>
                <w:szCs w:val="20"/>
                <w:lang w:val="en-US"/>
              </w:rPr>
              <w:t>, tutorials and projects. Projects are part of tutorials and 20 – 30 % of tutorials depending on the specific course.</w:t>
            </w:r>
          </w:p>
          <w:p w:rsidR="00493375" w:rsidRDefault="00493375" w:rsidP="00493375">
            <w:pPr>
              <w:autoSpaceDE w:val="0"/>
              <w:autoSpaceDN w:val="0"/>
              <w:adjustRightInd w:val="0"/>
              <w:rPr>
                <w:rFonts w:eastAsia="SimSun"/>
                <w:sz w:val="20"/>
                <w:szCs w:val="20"/>
                <w:lang w:val="en-US" w:eastAsia="zh-CN"/>
              </w:rPr>
            </w:pPr>
          </w:p>
          <w:p w:rsidR="00493375" w:rsidRPr="007E3039" w:rsidRDefault="00493375" w:rsidP="00493375">
            <w:pPr>
              <w:autoSpaceDE w:val="0"/>
              <w:autoSpaceDN w:val="0"/>
              <w:adjustRightInd w:val="0"/>
              <w:rPr>
                <w:sz w:val="20"/>
                <w:szCs w:val="20"/>
                <w:lang w:val="en-US"/>
              </w:rPr>
            </w:pPr>
            <w:r w:rsidRPr="007E3039">
              <w:rPr>
                <w:rFonts w:eastAsia="SimSun"/>
                <w:sz w:val="20"/>
                <w:szCs w:val="20"/>
                <w:lang w:val="en-US" w:eastAsia="zh-CN"/>
              </w:rPr>
              <w:t xml:space="preserve">The </w:t>
            </w:r>
            <w:r w:rsidRPr="007E3039">
              <w:rPr>
                <w:sz w:val="20"/>
                <w:szCs w:val="20"/>
                <w:lang w:val="en-US"/>
              </w:rPr>
              <w:t>Master’s thesis is an independently scientific work, under supervision of an academic supervisor.</w:t>
            </w:r>
          </w:p>
          <w:p w:rsidR="00493375" w:rsidRPr="007E3039" w:rsidRDefault="00493375" w:rsidP="00AA03C1">
            <w:pPr>
              <w:autoSpaceDE w:val="0"/>
              <w:autoSpaceDN w:val="0"/>
              <w:adjustRightInd w:val="0"/>
              <w:rPr>
                <w:sz w:val="20"/>
                <w:szCs w:val="20"/>
                <w:lang w:val="en-US"/>
              </w:rPr>
            </w:pPr>
          </w:p>
        </w:tc>
      </w:tr>
      <w:tr w:rsidR="00331A31" w:rsidRPr="00C17AC9" w:rsidTr="00252F99">
        <w:trPr>
          <w:trHeight w:val="255"/>
        </w:trPr>
        <w:tc>
          <w:tcPr>
            <w:tcW w:w="1526" w:type="dxa"/>
          </w:tcPr>
          <w:p w:rsidR="00331A31" w:rsidRPr="00FF7B54" w:rsidRDefault="00331A31" w:rsidP="00820D84">
            <w:pPr>
              <w:rPr>
                <w:sz w:val="18"/>
                <w:szCs w:val="18"/>
              </w:rPr>
            </w:pPr>
            <w:r w:rsidRPr="00FF7B54">
              <w:rPr>
                <w:sz w:val="18"/>
                <w:szCs w:val="18"/>
              </w:rPr>
              <w:t>SP_VURDRI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Vurderingsformer </w:t>
            </w:r>
          </w:p>
          <w:p w:rsidR="00331A31" w:rsidRPr="00D77E10" w:rsidRDefault="00331A31" w:rsidP="00242F2E">
            <w:pPr>
              <w:rPr>
                <w:sz w:val="20"/>
                <w:szCs w:val="20"/>
                <w:lang w:val="nn-NO"/>
              </w:rPr>
            </w:pPr>
            <w:proofErr w:type="spellStart"/>
            <w:r w:rsidRPr="00D77E10">
              <w:rPr>
                <w:sz w:val="20"/>
                <w:szCs w:val="20"/>
                <w:lang w:val="nn-NO"/>
              </w:rPr>
              <w:t>Assessment</w:t>
            </w:r>
            <w:proofErr w:type="spellEnd"/>
            <w:r w:rsidRPr="00D77E10">
              <w:rPr>
                <w:sz w:val="20"/>
                <w:szCs w:val="20"/>
                <w:lang w:val="nn-NO"/>
              </w:rPr>
              <w:t xml:space="preserve"> </w:t>
            </w:r>
            <w:proofErr w:type="spellStart"/>
            <w:r w:rsidRPr="00D77E10">
              <w:rPr>
                <w:sz w:val="20"/>
                <w:szCs w:val="20"/>
                <w:lang w:val="nn-NO"/>
              </w:rPr>
              <w:t>methods</w:t>
            </w:r>
            <w:proofErr w:type="spellEnd"/>
          </w:p>
        </w:tc>
        <w:tc>
          <w:tcPr>
            <w:tcW w:w="4394" w:type="dxa"/>
            <w:noWrap/>
          </w:tcPr>
          <w:p w:rsidR="00493375" w:rsidRPr="0085149A" w:rsidRDefault="00493375" w:rsidP="00493375">
            <w:pPr>
              <w:autoSpaceDE w:val="0"/>
              <w:autoSpaceDN w:val="0"/>
              <w:adjustRightInd w:val="0"/>
              <w:rPr>
                <w:sz w:val="20"/>
                <w:szCs w:val="20"/>
                <w:lang w:val="nn-NO"/>
              </w:rPr>
            </w:pPr>
            <w:r w:rsidRPr="0085149A">
              <w:rPr>
                <w:rFonts w:eastAsia="SimSun"/>
                <w:sz w:val="20"/>
                <w:szCs w:val="20"/>
                <w:lang w:val="nn-NO" w:eastAsia="zh-CN"/>
              </w:rPr>
              <w:t>Vurderinga</w:t>
            </w:r>
            <w:r>
              <w:rPr>
                <w:rFonts w:eastAsia="SimSun"/>
                <w:sz w:val="20"/>
                <w:szCs w:val="20"/>
                <w:lang w:val="nn-NO" w:eastAsia="zh-CN"/>
              </w:rPr>
              <w:t xml:space="preserve"> på emna i masterstudiet skjer </w:t>
            </w:r>
            <w:r w:rsidR="001F6491">
              <w:rPr>
                <w:rFonts w:eastAsia="SimSun"/>
                <w:sz w:val="20"/>
                <w:szCs w:val="20"/>
                <w:lang w:val="nn-NO" w:eastAsia="zh-CN"/>
              </w:rPr>
              <w:t xml:space="preserve">i form av </w:t>
            </w:r>
            <w:r w:rsidRPr="0085149A">
              <w:rPr>
                <w:rFonts w:eastAsia="SimSun"/>
                <w:sz w:val="20"/>
                <w:szCs w:val="20"/>
                <w:lang w:val="nn-NO" w:eastAsia="zh-CN"/>
              </w:rPr>
              <w:t xml:space="preserve">skriftleg og munnleg </w:t>
            </w:r>
            <w:proofErr w:type="spellStart"/>
            <w:r w:rsidRPr="0085149A">
              <w:rPr>
                <w:rFonts w:eastAsia="SimSun"/>
                <w:sz w:val="20"/>
                <w:szCs w:val="20"/>
                <w:lang w:val="nn-NO" w:eastAsia="zh-CN"/>
              </w:rPr>
              <w:t>eksamen</w:t>
            </w:r>
            <w:r>
              <w:rPr>
                <w:rFonts w:eastAsia="SimSun"/>
                <w:sz w:val="20"/>
                <w:szCs w:val="20"/>
                <w:lang w:val="nn-NO" w:eastAsia="zh-CN"/>
              </w:rPr>
              <w:t>..</w:t>
            </w:r>
            <w:r w:rsidRPr="0085149A">
              <w:rPr>
                <w:rFonts w:eastAsia="SimSun"/>
                <w:sz w:val="20"/>
                <w:szCs w:val="20"/>
                <w:lang w:val="nn-NO" w:eastAsia="zh-CN"/>
              </w:rPr>
              <w:t>Vurderingsform</w:t>
            </w:r>
            <w:proofErr w:type="spellEnd"/>
            <w:r w:rsidRPr="0085149A">
              <w:rPr>
                <w:rFonts w:eastAsia="SimSun"/>
                <w:sz w:val="20"/>
                <w:szCs w:val="20"/>
                <w:lang w:val="nn-NO" w:eastAsia="zh-CN"/>
              </w:rPr>
              <w:t xml:space="preserve"> for kvart </w:t>
            </w:r>
            <w:r w:rsidRPr="0085149A">
              <w:rPr>
                <w:sz w:val="20"/>
                <w:szCs w:val="20"/>
                <w:lang w:val="nn-NO"/>
              </w:rPr>
              <w:t xml:space="preserve">emne som inngår i </w:t>
            </w:r>
            <w:r>
              <w:rPr>
                <w:sz w:val="20"/>
                <w:szCs w:val="20"/>
                <w:lang w:val="nn-NO"/>
              </w:rPr>
              <w:t>master</w:t>
            </w:r>
            <w:r w:rsidRPr="0085149A">
              <w:rPr>
                <w:sz w:val="20"/>
                <w:szCs w:val="20"/>
                <w:lang w:val="nn-NO"/>
              </w:rPr>
              <w:t>programmet er omtalt i emnebeskrivinga.</w:t>
            </w:r>
          </w:p>
          <w:p w:rsidR="00331A31" w:rsidRDefault="00331A31" w:rsidP="006E50C2">
            <w:pPr>
              <w:autoSpaceDE w:val="0"/>
              <w:autoSpaceDN w:val="0"/>
              <w:adjustRightInd w:val="0"/>
              <w:rPr>
                <w:rFonts w:eastAsia="SimSun"/>
                <w:sz w:val="20"/>
                <w:szCs w:val="20"/>
                <w:lang w:val="nn-NO" w:eastAsia="zh-CN"/>
              </w:rPr>
            </w:pPr>
            <w:r>
              <w:rPr>
                <w:rFonts w:eastAsia="SimSun"/>
                <w:sz w:val="20"/>
                <w:szCs w:val="20"/>
                <w:lang w:val="nn-NO" w:eastAsia="zh-CN"/>
              </w:rPr>
              <w:t xml:space="preserve">Studiet avsluttas med ein munnleg </w:t>
            </w:r>
            <w:proofErr w:type="spellStart"/>
            <w:r>
              <w:rPr>
                <w:rFonts w:eastAsia="SimSun"/>
                <w:sz w:val="20"/>
                <w:szCs w:val="20"/>
                <w:lang w:val="nn-NO" w:eastAsia="zh-CN"/>
              </w:rPr>
              <w:t>mastergradseksamen</w:t>
            </w:r>
            <w:proofErr w:type="spellEnd"/>
            <w:r>
              <w:rPr>
                <w:rFonts w:eastAsia="SimSun"/>
                <w:sz w:val="20"/>
                <w:szCs w:val="20"/>
                <w:lang w:val="nn-NO" w:eastAsia="zh-CN"/>
              </w:rPr>
              <w:t xml:space="preserve"> etter at masteroppgåva er levert inn, vurdert og blitt godkjent.</w:t>
            </w:r>
          </w:p>
          <w:p w:rsidR="00331A31" w:rsidRDefault="00331A31" w:rsidP="006E50C2">
            <w:pPr>
              <w:autoSpaceDE w:val="0"/>
              <w:autoSpaceDN w:val="0"/>
              <w:adjustRightInd w:val="0"/>
              <w:rPr>
                <w:rFonts w:eastAsia="SimSun"/>
                <w:sz w:val="20"/>
                <w:szCs w:val="20"/>
                <w:lang w:val="nn-NO" w:eastAsia="zh-CN"/>
              </w:rPr>
            </w:pPr>
          </w:p>
          <w:p w:rsidR="00331A31" w:rsidRPr="0085149A" w:rsidRDefault="00331A31" w:rsidP="00493375">
            <w:pPr>
              <w:autoSpaceDE w:val="0"/>
              <w:autoSpaceDN w:val="0"/>
              <w:adjustRightInd w:val="0"/>
              <w:rPr>
                <w:sz w:val="20"/>
                <w:szCs w:val="20"/>
                <w:lang w:val="nn-NO"/>
              </w:rPr>
            </w:pPr>
          </w:p>
        </w:tc>
        <w:tc>
          <w:tcPr>
            <w:tcW w:w="4820" w:type="dxa"/>
          </w:tcPr>
          <w:p w:rsidR="00493375" w:rsidRPr="007E3039" w:rsidRDefault="00493375" w:rsidP="00493375">
            <w:pPr>
              <w:rPr>
                <w:sz w:val="20"/>
                <w:szCs w:val="20"/>
                <w:lang w:val="en-US"/>
              </w:rPr>
            </w:pPr>
            <w:r w:rsidRPr="007E3039">
              <w:rPr>
                <w:sz w:val="20"/>
                <w:szCs w:val="20"/>
                <w:lang w:val="en-US"/>
              </w:rPr>
              <w:t xml:space="preserve">The assessment methods </w:t>
            </w:r>
            <w:r>
              <w:rPr>
                <w:sz w:val="20"/>
                <w:szCs w:val="20"/>
                <w:lang w:val="en-US"/>
              </w:rPr>
              <w:t xml:space="preserve">in the courses </w:t>
            </w:r>
            <w:r w:rsidR="001F6491">
              <w:rPr>
                <w:sz w:val="20"/>
                <w:szCs w:val="20"/>
                <w:lang w:val="en-US"/>
              </w:rPr>
              <w:t>are</w:t>
            </w:r>
            <w:r>
              <w:rPr>
                <w:sz w:val="20"/>
                <w:szCs w:val="20"/>
                <w:lang w:val="en-US"/>
              </w:rPr>
              <w:t xml:space="preserve"> </w:t>
            </w:r>
            <w:r w:rsidR="001F6491">
              <w:rPr>
                <w:sz w:val="20"/>
                <w:szCs w:val="20"/>
                <w:lang w:val="en-US"/>
              </w:rPr>
              <w:t>written and oral examination</w:t>
            </w:r>
            <w:r w:rsidRPr="007E3039">
              <w:rPr>
                <w:sz w:val="20"/>
                <w:szCs w:val="20"/>
                <w:lang w:val="en-US"/>
              </w:rPr>
              <w:t>. The assessment methods for each course are described in the course description.</w:t>
            </w:r>
          </w:p>
          <w:p w:rsidR="00493375" w:rsidRDefault="00493375" w:rsidP="000B5CBB">
            <w:pPr>
              <w:autoSpaceDE w:val="0"/>
              <w:autoSpaceDN w:val="0"/>
              <w:adjustRightInd w:val="0"/>
              <w:rPr>
                <w:rFonts w:eastAsia="SimSun"/>
                <w:sz w:val="20"/>
                <w:szCs w:val="20"/>
                <w:lang w:val="en-US" w:eastAsia="zh-CN"/>
              </w:rPr>
            </w:pPr>
          </w:p>
          <w:p w:rsidR="00331A31" w:rsidRPr="007E3039" w:rsidRDefault="00493375" w:rsidP="000B5CBB">
            <w:pPr>
              <w:autoSpaceDE w:val="0"/>
              <w:autoSpaceDN w:val="0"/>
              <w:adjustRightInd w:val="0"/>
              <w:rPr>
                <w:rFonts w:eastAsia="SimSun"/>
                <w:sz w:val="20"/>
                <w:szCs w:val="20"/>
                <w:lang w:val="en-US" w:eastAsia="zh-CN"/>
              </w:rPr>
            </w:pPr>
            <w:r>
              <w:rPr>
                <w:rFonts w:eastAsia="SimSun"/>
                <w:sz w:val="20"/>
                <w:szCs w:val="20"/>
                <w:lang w:val="en-US" w:eastAsia="zh-CN"/>
              </w:rPr>
              <w:t>The</w:t>
            </w:r>
            <w:r w:rsidR="007E3039" w:rsidRPr="007E3039">
              <w:rPr>
                <w:rFonts w:eastAsia="SimSun"/>
                <w:sz w:val="20"/>
                <w:szCs w:val="20"/>
                <w:lang w:val="en-US" w:eastAsia="zh-CN"/>
              </w:rPr>
              <w:t xml:space="preserve"> final step in the </w:t>
            </w:r>
            <w:proofErr w:type="spellStart"/>
            <w:r w:rsidR="007E3039" w:rsidRPr="007E3039">
              <w:rPr>
                <w:rFonts w:eastAsia="SimSun"/>
                <w:sz w:val="20"/>
                <w:szCs w:val="20"/>
                <w:lang w:val="en-US" w:eastAsia="zh-CN"/>
              </w:rPr>
              <w:t>programme</w:t>
            </w:r>
            <w:proofErr w:type="spellEnd"/>
            <w:r w:rsidR="007E3039" w:rsidRPr="007E3039">
              <w:rPr>
                <w:rFonts w:eastAsia="SimSun"/>
                <w:sz w:val="20"/>
                <w:szCs w:val="20"/>
                <w:lang w:val="en-US" w:eastAsia="zh-CN"/>
              </w:rPr>
              <w:t xml:space="preserve"> is an oral examination. </w:t>
            </w:r>
            <w:r w:rsidR="007E3039">
              <w:rPr>
                <w:rFonts w:eastAsia="SimSun"/>
                <w:sz w:val="20"/>
                <w:szCs w:val="20"/>
                <w:lang w:val="en-US" w:eastAsia="zh-CN"/>
              </w:rPr>
              <w:t>The</w:t>
            </w:r>
            <w:r w:rsidR="007E3039" w:rsidRPr="007E3039">
              <w:rPr>
                <w:rFonts w:eastAsia="SimSun"/>
                <w:sz w:val="20"/>
                <w:szCs w:val="20"/>
                <w:lang w:val="en-US" w:eastAsia="zh-CN"/>
              </w:rPr>
              <w:t xml:space="preserve"> examination is held </w:t>
            </w:r>
            <w:r w:rsidR="007E3039">
              <w:rPr>
                <w:rFonts w:eastAsia="SimSun"/>
                <w:sz w:val="20"/>
                <w:szCs w:val="20"/>
                <w:lang w:val="en-US" w:eastAsia="zh-CN"/>
              </w:rPr>
              <w:t>when</w:t>
            </w:r>
            <w:r w:rsidR="007E3039" w:rsidRPr="007E3039">
              <w:rPr>
                <w:rFonts w:eastAsia="SimSun"/>
                <w:sz w:val="20"/>
                <w:szCs w:val="20"/>
                <w:lang w:val="en-US" w:eastAsia="zh-CN"/>
              </w:rPr>
              <w:t xml:space="preserve"> the master’s thesis </w:t>
            </w:r>
            <w:r w:rsidR="007E3039">
              <w:rPr>
                <w:rFonts w:eastAsia="SimSun"/>
                <w:sz w:val="20"/>
                <w:szCs w:val="20"/>
                <w:lang w:val="en-US" w:eastAsia="zh-CN"/>
              </w:rPr>
              <w:t>is</w:t>
            </w:r>
            <w:r w:rsidR="007E3039" w:rsidRPr="007E3039">
              <w:rPr>
                <w:rFonts w:eastAsia="SimSun"/>
                <w:sz w:val="20"/>
                <w:szCs w:val="20"/>
                <w:lang w:val="en-US" w:eastAsia="zh-CN"/>
              </w:rPr>
              <w:t xml:space="preserve"> submitted, evaluated and </w:t>
            </w:r>
            <w:r w:rsidR="007E3039">
              <w:rPr>
                <w:rFonts w:eastAsia="SimSun"/>
                <w:sz w:val="20"/>
                <w:szCs w:val="20"/>
                <w:lang w:val="en-US" w:eastAsia="zh-CN"/>
              </w:rPr>
              <w:t>approved.</w:t>
            </w:r>
          </w:p>
          <w:p w:rsidR="00331A31" w:rsidRPr="007E3039" w:rsidRDefault="00331A31" w:rsidP="00BF7D2E">
            <w:pPr>
              <w:rPr>
                <w:sz w:val="20"/>
                <w:szCs w:val="20"/>
                <w:lang w:val="en-US"/>
              </w:rPr>
            </w:pPr>
          </w:p>
          <w:p w:rsidR="00331A31" w:rsidRPr="007E3039" w:rsidRDefault="00331A31" w:rsidP="001F6491">
            <w:pPr>
              <w:rPr>
                <w:sz w:val="20"/>
                <w:szCs w:val="20"/>
                <w:lang w:val="en-US"/>
              </w:rPr>
            </w:pPr>
          </w:p>
        </w:tc>
      </w:tr>
      <w:tr w:rsidR="00331A31" w:rsidRPr="00C17AC9" w:rsidTr="00252F99">
        <w:trPr>
          <w:trHeight w:val="255"/>
        </w:trPr>
        <w:tc>
          <w:tcPr>
            <w:tcW w:w="1526" w:type="dxa"/>
          </w:tcPr>
          <w:p w:rsidR="00331A31" w:rsidRPr="000703C0" w:rsidRDefault="00331A31" w:rsidP="00820D84">
            <w:pPr>
              <w:rPr>
                <w:sz w:val="18"/>
                <w:szCs w:val="18"/>
                <w:highlight w:val="cyan"/>
              </w:rPr>
            </w:pPr>
            <w:r w:rsidRPr="000703C0">
              <w:rPr>
                <w:sz w:val="18"/>
                <w:szCs w:val="18"/>
                <w:highlight w:val="cyan"/>
              </w:rPr>
              <w:t>SP_K-SKALA</w:t>
            </w:r>
          </w:p>
        </w:tc>
        <w:tc>
          <w:tcPr>
            <w:tcW w:w="3260" w:type="dxa"/>
            <w:noWrap/>
          </w:tcPr>
          <w:p w:rsidR="00331A31" w:rsidRPr="000703C0" w:rsidRDefault="00331A31" w:rsidP="00242F2E">
            <w:pPr>
              <w:rPr>
                <w:b/>
                <w:sz w:val="20"/>
                <w:szCs w:val="20"/>
                <w:highlight w:val="cyan"/>
                <w:lang w:val="nn-NO"/>
              </w:rPr>
            </w:pPr>
            <w:r w:rsidRPr="000703C0">
              <w:rPr>
                <w:b/>
                <w:sz w:val="20"/>
                <w:szCs w:val="20"/>
                <w:highlight w:val="cyan"/>
                <w:lang w:val="nn-NO"/>
              </w:rPr>
              <w:t xml:space="preserve">Karakterskala </w:t>
            </w:r>
          </w:p>
          <w:p w:rsidR="00331A31" w:rsidRPr="000703C0" w:rsidRDefault="002A2509" w:rsidP="00242F2E">
            <w:pPr>
              <w:rPr>
                <w:sz w:val="20"/>
                <w:szCs w:val="20"/>
                <w:highlight w:val="cyan"/>
                <w:lang w:val="nn-NO"/>
              </w:rPr>
            </w:pPr>
            <w:proofErr w:type="spellStart"/>
            <w:r>
              <w:rPr>
                <w:sz w:val="20"/>
                <w:szCs w:val="20"/>
                <w:highlight w:val="cyan"/>
                <w:lang w:val="nn-NO"/>
              </w:rPr>
              <w:t>Grading</w:t>
            </w:r>
            <w:proofErr w:type="spellEnd"/>
            <w:r>
              <w:rPr>
                <w:sz w:val="20"/>
                <w:szCs w:val="20"/>
                <w:highlight w:val="cyan"/>
                <w:lang w:val="nn-NO"/>
              </w:rPr>
              <w:t xml:space="preserve"> </w:t>
            </w:r>
            <w:proofErr w:type="spellStart"/>
            <w:r>
              <w:rPr>
                <w:sz w:val="20"/>
                <w:szCs w:val="20"/>
                <w:highlight w:val="cyan"/>
                <w:lang w:val="nn-NO"/>
              </w:rPr>
              <w:t>s</w:t>
            </w:r>
            <w:r w:rsidR="00331A31" w:rsidRPr="000703C0">
              <w:rPr>
                <w:sz w:val="20"/>
                <w:szCs w:val="20"/>
                <w:highlight w:val="cyan"/>
                <w:lang w:val="nn-NO"/>
              </w:rPr>
              <w:t>cale</w:t>
            </w:r>
            <w:proofErr w:type="spellEnd"/>
          </w:p>
        </w:tc>
        <w:tc>
          <w:tcPr>
            <w:tcW w:w="4394" w:type="dxa"/>
            <w:noWrap/>
          </w:tcPr>
          <w:p w:rsidR="00331A31" w:rsidRPr="000703C0" w:rsidRDefault="00331A31" w:rsidP="00CE521D">
            <w:pPr>
              <w:rPr>
                <w:sz w:val="20"/>
                <w:szCs w:val="20"/>
                <w:highlight w:val="cyan"/>
                <w:u w:val="single"/>
                <w:lang w:val="nn-NO"/>
              </w:rPr>
            </w:pPr>
            <w:r w:rsidRPr="000703C0">
              <w:rPr>
                <w:sz w:val="20"/>
                <w:szCs w:val="20"/>
                <w:highlight w:val="cyan"/>
                <w:u w:val="single"/>
                <w:lang w:val="nn-NO"/>
              </w:rPr>
              <w:t>Standard:</w:t>
            </w:r>
          </w:p>
          <w:p w:rsidR="00331A31" w:rsidRPr="000703C0" w:rsidRDefault="00331A31" w:rsidP="009E2A4F">
            <w:pPr>
              <w:rPr>
                <w:sz w:val="20"/>
                <w:szCs w:val="20"/>
                <w:highlight w:val="cyan"/>
                <w:lang w:val="nn-NO"/>
              </w:rPr>
            </w:pPr>
            <w:r w:rsidRPr="000703C0">
              <w:rPr>
                <w:sz w:val="20"/>
                <w:szCs w:val="20"/>
                <w:highlight w:val="cyan"/>
                <w:lang w:val="nn-NO"/>
              </w:rPr>
              <w:t>Ved UiB er det to typar karakterskalaer: «bestått/ikkje bestått» og bokstavkarakterar på skalaen A-F.</w:t>
            </w:r>
          </w:p>
          <w:p w:rsidR="00331A31" w:rsidRPr="000703C0" w:rsidRDefault="00331A31" w:rsidP="004471A9">
            <w:pPr>
              <w:autoSpaceDE w:val="0"/>
              <w:autoSpaceDN w:val="0"/>
              <w:adjustRightInd w:val="0"/>
              <w:rPr>
                <w:sz w:val="20"/>
                <w:szCs w:val="20"/>
                <w:highlight w:val="cyan"/>
                <w:lang w:val="nn-NO"/>
              </w:rPr>
            </w:pPr>
          </w:p>
          <w:p w:rsidR="00331A31" w:rsidRPr="000703C0" w:rsidRDefault="00331A31" w:rsidP="004471A9">
            <w:pPr>
              <w:autoSpaceDE w:val="0"/>
              <w:autoSpaceDN w:val="0"/>
              <w:adjustRightInd w:val="0"/>
              <w:rPr>
                <w:sz w:val="20"/>
                <w:szCs w:val="20"/>
                <w:highlight w:val="cyan"/>
                <w:lang w:val="nn-NO"/>
              </w:rPr>
            </w:pPr>
            <w:r w:rsidRPr="000703C0">
              <w:rPr>
                <w:sz w:val="20"/>
                <w:szCs w:val="20"/>
                <w:highlight w:val="cyan"/>
                <w:lang w:val="nn-NO"/>
              </w:rPr>
              <w:t xml:space="preserve">For masteroppgåva nyttas bokstavkarakter. </w:t>
            </w:r>
          </w:p>
          <w:p w:rsidR="00331A31" w:rsidRPr="000703C0" w:rsidRDefault="00331A31" w:rsidP="004471A9">
            <w:pPr>
              <w:autoSpaceDE w:val="0"/>
              <w:autoSpaceDN w:val="0"/>
              <w:adjustRightInd w:val="0"/>
              <w:rPr>
                <w:rFonts w:eastAsia="SimSun"/>
                <w:sz w:val="20"/>
                <w:szCs w:val="20"/>
                <w:highlight w:val="cyan"/>
                <w:lang w:val="nn-NO" w:eastAsia="zh-CN"/>
              </w:rPr>
            </w:pPr>
          </w:p>
          <w:p w:rsidR="00331A31" w:rsidRPr="000703C0" w:rsidRDefault="00331A31" w:rsidP="004471A9">
            <w:pPr>
              <w:autoSpaceDE w:val="0"/>
              <w:autoSpaceDN w:val="0"/>
              <w:adjustRightInd w:val="0"/>
              <w:rPr>
                <w:sz w:val="20"/>
                <w:szCs w:val="20"/>
                <w:highlight w:val="cyan"/>
                <w:lang w:val="nn-NO"/>
              </w:rPr>
            </w:pPr>
            <w:r w:rsidRPr="000703C0">
              <w:rPr>
                <w:rFonts w:eastAsia="SimSun"/>
                <w:sz w:val="20"/>
                <w:szCs w:val="20"/>
                <w:highlight w:val="cyan"/>
                <w:lang w:val="nn-NO" w:eastAsia="zh-CN"/>
              </w:rPr>
              <w:t xml:space="preserve">Karakterskala for kvart </w:t>
            </w:r>
            <w:r w:rsidRPr="000703C0">
              <w:rPr>
                <w:sz w:val="20"/>
                <w:szCs w:val="20"/>
                <w:highlight w:val="cyan"/>
                <w:lang w:val="nn-NO"/>
              </w:rPr>
              <w:t>emne som inngår i masterprogrammet er omtalt i emnebeskrivinga.</w:t>
            </w:r>
          </w:p>
          <w:p w:rsidR="00331A31" w:rsidRPr="000703C0" w:rsidRDefault="00331A31" w:rsidP="00CE521D">
            <w:pPr>
              <w:rPr>
                <w:sz w:val="20"/>
                <w:szCs w:val="20"/>
                <w:highlight w:val="cyan"/>
                <w:lang w:val="nn-NO"/>
              </w:rPr>
            </w:pPr>
          </w:p>
        </w:tc>
        <w:tc>
          <w:tcPr>
            <w:tcW w:w="4820" w:type="dxa"/>
          </w:tcPr>
          <w:p w:rsidR="00331A31" w:rsidRPr="000703C0" w:rsidRDefault="00331A31" w:rsidP="00E819B0">
            <w:pPr>
              <w:rPr>
                <w:i/>
                <w:sz w:val="20"/>
                <w:szCs w:val="20"/>
                <w:highlight w:val="cyan"/>
                <w:lang w:val="en-US"/>
              </w:rPr>
            </w:pPr>
            <w:r w:rsidRPr="000703C0">
              <w:rPr>
                <w:sz w:val="20"/>
                <w:szCs w:val="20"/>
                <w:highlight w:val="cyan"/>
                <w:u w:val="single"/>
                <w:lang w:val="en-US"/>
              </w:rPr>
              <w:t>Default:</w:t>
            </w:r>
          </w:p>
          <w:p w:rsidR="003E6ACF" w:rsidRPr="000703C0" w:rsidRDefault="003E6ACF" w:rsidP="003E6ACF">
            <w:pPr>
              <w:rPr>
                <w:sz w:val="20"/>
                <w:szCs w:val="20"/>
                <w:highlight w:val="cyan"/>
                <w:lang w:val="en-US"/>
              </w:rPr>
            </w:pPr>
            <w:r w:rsidRPr="000703C0">
              <w:rPr>
                <w:sz w:val="20"/>
                <w:szCs w:val="20"/>
                <w:highlight w:val="cyan"/>
                <w:lang w:val="en-US"/>
              </w:rPr>
              <w:t xml:space="preserve">At </w:t>
            </w:r>
            <w:proofErr w:type="spellStart"/>
            <w:r w:rsidRPr="000703C0">
              <w:rPr>
                <w:sz w:val="20"/>
                <w:szCs w:val="20"/>
                <w:highlight w:val="cyan"/>
                <w:lang w:val="en-US"/>
              </w:rPr>
              <w:t>UiB</w:t>
            </w:r>
            <w:proofErr w:type="spellEnd"/>
            <w:r w:rsidRPr="000703C0">
              <w:rPr>
                <w:sz w:val="20"/>
                <w:szCs w:val="20"/>
                <w:highlight w:val="cyan"/>
                <w:lang w:val="en-US"/>
              </w:rPr>
              <w:t xml:space="preserve"> the grades are given in one of two possible grading scales: passed/failed and A to F. </w:t>
            </w:r>
          </w:p>
          <w:p w:rsidR="00331A31" w:rsidRPr="000703C0" w:rsidRDefault="00331A31" w:rsidP="008A3654">
            <w:pPr>
              <w:rPr>
                <w:sz w:val="20"/>
                <w:szCs w:val="20"/>
                <w:highlight w:val="cyan"/>
                <w:lang w:val="en-US"/>
              </w:rPr>
            </w:pPr>
          </w:p>
          <w:p w:rsidR="00331A31" w:rsidRPr="000703C0" w:rsidRDefault="007E3039" w:rsidP="008A3654">
            <w:pPr>
              <w:autoSpaceDE w:val="0"/>
              <w:autoSpaceDN w:val="0"/>
              <w:adjustRightInd w:val="0"/>
              <w:rPr>
                <w:sz w:val="20"/>
                <w:szCs w:val="20"/>
                <w:highlight w:val="cyan"/>
                <w:lang w:val="en-US"/>
              </w:rPr>
            </w:pPr>
            <w:r w:rsidRPr="000703C0">
              <w:rPr>
                <w:sz w:val="20"/>
                <w:szCs w:val="20"/>
                <w:highlight w:val="cyan"/>
                <w:lang w:val="en-US"/>
              </w:rPr>
              <w:t>The master’s thesis will be graded A to F.</w:t>
            </w:r>
          </w:p>
          <w:p w:rsidR="00331A31" w:rsidRPr="000703C0" w:rsidRDefault="00331A31" w:rsidP="008A3654">
            <w:pPr>
              <w:rPr>
                <w:sz w:val="20"/>
                <w:szCs w:val="20"/>
                <w:highlight w:val="cyan"/>
                <w:lang w:val="en-US"/>
              </w:rPr>
            </w:pPr>
          </w:p>
          <w:p w:rsidR="00331A31" w:rsidRPr="007E3039" w:rsidRDefault="00331A31" w:rsidP="008A3654">
            <w:pPr>
              <w:rPr>
                <w:sz w:val="20"/>
                <w:szCs w:val="20"/>
                <w:lang w:val="en-US"/>
              </w:rPr>
            </w:pPr>
            <w:r w:rsidRPr="000703C0">
              <w:rPr>
                <w:sz w:val="20"/>
                <w:szCs w:val="20"/>
                <w:highlight w:val="cyan"/>
                <w:lang w:val="en-US"/>
              </w:rPr>
              <w:t>The grading scale for each course is given in the course description.</w:t>
            </w:r>
          </w:p>
          <w:p w:rsidR="00331A31" w:rsidRPr="007E3039" w:rsidRDefault="00331A31" w:rsidP="008C0B7F">
            <w:pPr>
              <w:rPr>
                <w:sz w:val="20"/>
                <w:szCs w:val="20"/>
                <w:lang w:val="en-US"/>
              </w:rPr>
            </w:pPr>
          </w:p>
        </w:tc>
      </w:tr>
      <w:tr w:rsidR="00331A31" w:rsidRPr="00C17AC9" w:rsidTr="00252F99">
        <w:trPr>
          <w:trHeight w:val="255"/>
        </w:trPr>
        <w:tc>
          <w:tcPr>
            <w:tcW w:w="1526" w:type="dxa"/>
          </w:tcPr>
          <w:p w:rsidR="00331A31" w:rsidRPr="000703C0" w:rsidRDefault="00331A31" w:rsidP="00952F00">
            <w:pPr>
              <w:rPr>
                <w:sz w:val="20"/>
                <w:szCs w:val="20"/>
                <w:highlight w:val="cyan"/>
              </w:rPr>
            </w:pPr>
            <w:r w:rsidRPr="000703C0">
              <w:rPr>
                <w:sz w:val="20"/>
                <w:szCs w:val="20"/>
                <w:highlight w:val="cyan"/>
              </w:rPr>
              <w:t>SP_VITNEM</w:t>
            </w:r>
          </w:p>
        </w:tc>
        <w:tc>
          <w:tcPr>
            <w:tcW w:w="3260" w:type="dxa"/>
            <w:noWrap/>
          </w:tcPr>
          <w:p w:rsidR="00331A31" w:rsidRPr="000703C0" w:rsidRDefault="00331A31" w:rsidP="004E75B6">
            <w:pPr>
              <w:rPr>
                <w:b/>
                <w:sz w:val="20"/>
                <w:szCs w:val="20"/>
                <w:highlight w:val="cyan"/>
                <w:lang w:val="nn-NO"/>
              </w:rPr>
            </w:pPr>
            <w:r w:rsidRPr="000703C0">
              <w:rPr>
                <w:b/>
                <w:sz w:val="20"/>
                <w:szCs w:val="20"/>
                <w:highlight w:val="cyan"/>
                <w:lang w:val="nn-NO"/>
              </w:rPr>
              <w:t>Vitnemål og vitnemålstillegg</w:t>
            </w:r>
          </w:p>
          <w:p w:rsidR="00331A31" w:rsidRPr="000703C0" w:rsidRDefault="00331A31" w:rsidP="004E75B6">
            <w:pPr>
              <w:rPr>
                <w:sz w:val="20"/>
                <w:szCs w:val="20"/>
                <w:highlight w:val="cyan"/>
                <w:lang w:val="nn-NO"/>
              </w:rPr>
            </w:pPr>
            <w:r w:rsidRPr="000703C0">
              <w:rPr>
                <w:sz w:val="20"/>
                <w:szCs w:val="20"/>
                <w:highlight w:val="cyan"/>
                <w:lang w:val="nn-NO"/>
              </w:rPr>
              <w:t>Diploma and Diploma Supplement</w:t>
            </w:r>
          </w:p>
        </w:tc>
        <w:tc>
          <w:tcPr>
            <w:tcW w:w="4394" w:type="dxa"/>
            <w:noWrap/>
          </w:tcPr>
          <w:p w:rsidR="00331A31" w:rsidRPr="000703C0" w:rsidRDefault="00331A31" w:rsidP="004E75B6">
            <w:pPr>
              <w:rPr>
                <w:sz w:val="20"/>
                <w:szCs w:val="20"/>
                <w:highlight w:val="cyan"/>
                <w:u w:val="single"/>
                <w:lang w:val="nn-NO"/>
              </w:rPr>
            </w:pPr>
            <w:r w:rsidRPr="000703C0">
              <w:rPr>
                <w:sz w:val="20"/>
                <w:szCs w:val="20"/>
                <w:highlight w:val="cyan"/>
                <w:u w:val="single"/>
                <w:lang w:val="nn-NO"/>
              </w:rPr>
              <w:t>Standard:</w:t>
            </w:r>
          </w:p>
          <w:p w:rsidR="00570D72" w:rsidRPr="000703C0" w:rsidRDefault="00570D72" w:rsidP="00570D72">
            <w:pPr>
              <w:pStyle w:val="Rentekst"/>
              <w:rPr>
                <w:rFonts w:ascii="Times New Roman" w:hAnsi="Times New Roman" w:cs="Times New Roman"/>
                <w:sz w:val="20"/>
                <w:szCs w:val="20"/>
                <w:highlight w:val="cyan"/>
                <w:lang w:val="nn-NO" w:eastAsia="nb-NO"/>
              </w:rPr>
            </w:pPr>
            <w:r w:rsidRPr="000703C0">
              <w:rPr>
                <w:rFonts w:ascii="Times New Roman" w:hAnsi="Times New Roman" w:cs="Times New Roman"/>
                <w:sz w:val="20"/>
                <w:szCs w:val="20"/>
                <w:highlight w:val="cyan"/>
                <w:lang w:val="nn-NO" w:eastAsia="nb-NO"/>
              </w:rPr>
              <w:t>Vitnemål på norsk med vitnemålstillegg (Diploma supplement) på engelsk vert utstedt når krava til graden er oppfylte.</w:t>
            </w:r>
          </w:p>
          <w:p w:rsidR="00331A31" w:rsidRPr="000703C0" w:rsidRDefault="00331A31" w:rsidP="004E75B6">
            <w:pPr>
              <w:rPr>
                <w:sz w:val="20"/>
                <w:szCs w:val="20"/>
                <w:highlight w:val="cyan"/>
                <w:lang w:val="nn-NO"/>
              </w:rPr>
            </w:pPr>
          </w:p>
        </w:tc>
        <w:tc>
          <w:tcPr>
            <w:tcW w:w="4820" w:type="dxa"/>
          </w:tcPr>
          <w:p w:rsidR="00331A31" w:rsidRPr="000703C0" w:rsidRDefault="00331A31" w:rsidP="00E819B0">
            <w:pPr>
              <w:rPr>
                <w:i/>
                <w:sz w:val="20"/>
                <w:szCs w:val="20"/>
                <w:highlight w:val="cyan"/>
                <w:lang w:val="en-US"/>
              </w:rPr>
            </w:pPr>
            <w:r w:rsidRPr="000703C0">
              <w:rPr>
                <w:sz w:val="20"/>
                <w:szCs w:val="20"/>
                <w:highlight w:val="cyan"/>
                <w:u w:val="single"/>
                <w:lang w:val="en-US"/>
              </w:rPr>
              <w:t>Default:</w:t>
            </w:r>
          </w:p>
          <w:p w:rsidR="00331A31" w:rsidRPr="000703C0" w:rsidRDefault="00331A31" w:rsidP="008C0B7F">
            <w:pPr>
              <w:rPr>
                <w:sz w:val="20"/>
                <w:szCs w:val="20"/>
                <w:highlight w:val="cyan"/>
                <w:lang w:val="en-US"/>
              </w:rPr>
            </w:pPr>
            <w:r w:rsidRPr="000703C0">
              <w:rPr>
                <w:sz w:val="20"/>
                <w:szCs w:val="20"/>
                <w:highlight w:val="cyan"/>
                <w:lang w:val="en-US"/>
              </w:rPr>
              <w:t>The Diploma,</w:t>
            </w:r>
            <w:r w:rsidR="008131CB" w:rsidRPr="000703C0">
              <w:rPr>
                <w:sz w:val="20"/>
                <w:szCs w:val="20"/>
                <w:highlight w:val="cyan"/>
                <w:lang w:val="en-US"/>
              </w:rPr>
              <w:t xml:space="preserve"> in Norwegian, and the Diploma S</w:t>
            </w:r>
            <w:r w:rsidRPr="000703C0">
              <w:rPr>
                <w:sz w:val="20"/>
                <w:szCs w:val="20"/>
                <w:highlight w:val="cyan"/>
                <w:lang w:val="en-US"/>
              </w:rPr>
              <w:t>upplement, in English, will be issued when the degree is completed.</w:t>
            </w:r>
          </w:p>
        </w:tc>
      </w:tr>
      <w:tr w:rsidR="00331A31" w:rsidRPr="00C17AC9" w:rsidTr="000B0A61">
        <w:trPr>
          <w:trHeight w:val="255"/>
        </w:trPr>
        <w:tc>
          <w:tcPr>
            <w:tcW w:w="1526" w:type="dxa"/>
          </w:tcPr>
          <w:p w:rsidR="00331A31" w:rsidRPr="000703C0" w:rsidRDefault="00331A31" w:rsidP="00952F00">
            <w:pPr>
              <w:rPr>
                <w:sz w:val="18"/>
                <w:szCs w:val="18"/>
                <w:highlight w:val="cyan"/>
              </w:rPr>
            </w:pPr>
            <w:r w:rsidRPr="000703C0">
              <w:rPr>
                <w:sz w:val="18"/>
                <w:szCs w:val="18"/>
                <w:highlight w:val="cyan"/>
              </w:rPr>
              <w:t>SP_VSTUDIE</w:t>
            </w:r>
          </w:p>
        </w:tc>
        <w:tc>
          <w:tcPr>
            <w:tcW w:w="3260" w:type="dxa"/>
            <w:noWrap/>
          </w:tcPr>
          <w:p w:rsidR="00331A31" w:rsidRPr="000703C0" w:rsidRDefault="00331A31" w:rsidP="00FD4DEF">
            <w:pPr>
              <w:rPr>
                <w:b/>
                <w:sz w:val="20"/>
                <w:szCs w:val="20"/>
                <w:highlight w:val="cyan"/>
                <w:lang w:val="nn-NO"/>
              </w:rPr>
            </w:pPr>
            <w:r w:rsidRPr="000703C0">
              <w:rPr>
                <w:b/>
                <w:sz w:val="20"/>
                <w:szCs w:val="20"/>
                <w:highlight w:val="cyan"/>
                <w:lang w:val="nn-NO"/>
              </w:rPr>
              <w:t xml:space="preserve">Grunnlag for vidare studium </w:t>
            </w:r>
          </w:p>
          <w:p w:rsidR="00331A31" w:rsidRPr="000703C0" w:rsidRDefault="00331A31" w:rsidP="00FD4DEF">
            <w:pPr>
              <w:rPr>
                <w:sz w:val="20"/>
                <w:szCs w:val="20"/>
                <w:highlight w:val="cyan"/>
                <w:lang w:val="nn-NO"/>
              </w:rPr>
            </w:pPr>
            <w:r w:rsidRPr="000703C0">
              <w:rPr>
                <w:sz w:val="20"/>
                <w:szCs w:val="20"/>
                <w:highlight w:val="cyan"/>
                <w:lang w:val="nn-NO"/>
              </w:rPr>
              <w:t xml:space="preserve">Access to </w:t>
            </w:r>
            <w:proofErr w:type="spellStart"/>
            <w:r w:rsidRPr="000703C0">
              <w:rPr>
                <w:sz w:val="20"/>
                <w:szCs w:val="20"/>
                <w:highlight w:val="cyan"/>
                <w:lang w:val="nn-NO"/>
              </w:rPr>
              <w:t>further</w:t>
            </w:r>
            <w:proofErr w:type="spellEnd"/>
            <w:r w:rsidRPr="000703C0">
              <w:rPr>
                <w:sz w:val="20"/>
                <w:szCs w:val="20"/>
                <w:highlight w:val="cyan"/>
                <w:lang w:val="nn-NO"/>
              </w:rPr>
              <w:t xml:space="preserve"> studies</w:t>
            </w:r>
          </w:p>
        </w:tc>
        <w:tc>
          <w:tcPr>
            <w:tcW w:w="4394" w:type="dxa"/>
            <w:shd w:val="clear" w:color="auto" w:fill="auto"/>
            <w:noWrap/>
          </w:tcPr>
          <w:p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rsidR="000B0A61" w:rsidRPr="00F054D8" w:rsidRDefault="00A8558F" w:rsidP="00A8558F">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Masterstudiet gir grunnlag for opptak til forskarutdanninga (</w:t>
            </w:r>
            <w:proofErr w:type="spellStart"/>
            <w:r w:rsidRPr="00F054D8">
              <w:rPr>
                <w:rFonts w:ascii="Times New Roman" w:hAnsi="Times New Roman" w:cs="Times New Roman"/>
                <w:sz w:val="20"/>
                <w:szCs w:val="20"/>
                <w:highlight w:val="cyan"/>
                <w:lang w:val="nn-NO"/>
              </w:rPr>
              <w:t>ph.d</w:t>
            </w:r>
            <w:proofErr w:type="spellEnd"/>
            <w:r w:rsidRPr="00F054D8">
              <w:rPr>
                <w:rFonts w:ascii="Times New Roman" w:hAnsi="Times New Roman" w:cs="Times New Roman"/>
                <w:sz w:val="20"/>
                <w:szCs w:val="20"/>
                <w:highlight w:val="cyan"/>
                <w:lang w:val="nn-NO"/>
              </w:rPr>
              <w:t xml:space="preserve">.-grad).  </w:t>
            </w:r>
          </w:p>
          <w:p w:rsidR="000B0A61" w:rsidRPr="00F054D8" w:rsidRDefault="000B0A61" w:rsidP="00A8558F">
            <w:pPr>
              <w:pStyle w:val="Rentekst"/>
              <w:rPr>
                <w:rFonts w:ascii="Times New Roman" w:hAnsi="Times New Roman" w:cs="Times New Roman"/>
                <w:sz w:val="20"/>
                <w:szCs w:val="20"/>
                <w:highlight w:val="cyan"/>
                <w:lang w:val="nn-NO"/>
              </w:rPr>
            </w:pPr>
          </w:p>
          <w:p w:rsidR="00A8558F" w:rsidRPr="00F054D8" w:rsidRDefault="00A8558F" w:rsidP="00A8558F">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 xml:space="preserve">For å vere kvalifisert for opptak til forskarutdanninga må gjennomsnittskarakterane på emna i </w:t>
            </w:r>
            <w:proofErr w:type="spellStart"/>
            <w:r w:rsidRPr="00F054D8">
              <w:rPr>
                <w:rFonts w:ascii="Times New Roman" w:hAnsi="Times New Roman" w:cs="Times New Roman"/>
                <w:sz w:val="20"/>
                <w:szCs w:val="20"/>
                <w:highlight w:val="cyan"/>
                <w:lang w:val="nn-NO"/>
              </w:rPr>
              <w:t>spesialiseringa</w:t>
            </w:r>
            <w:proofErr w:type="spellEnd"/>
            <w:r w:rsidRPr="00F054D8">
              <w:rPr>
                <w:rFonts w:ascii="Times New Roman" w:hAnsi="Times New Roman" w:cs="Times New Roman"/>
                <w:sz w:val="20"/>
                <w:szCs w:val="20"/>
                <w:highlight w:val="cyan"/>
                <w:lang w:val="nn-NO"/>
              </w:rPr>
              <w:t xml:space="preserve"> i </w:t>
            </w:r>
            <w:proofErr w:type="spellStart"/>
            <w:r w:rsidRPr="00F054D8">
              <w:rPr>
                <w:rFonts w:ascii="Times New Roman" w:hAnsi="Times New Roman" w:cs="Times New Roman"/>
                <w:sz w:val="20"/>
                <w:szCs w:val="20"/>
                <w:highlight w:val="cyan"/>
                <w:lang w:val="nn-NO"/>
              </w:rPr>
              <w:t>bachelorgraden</w:t>
            </w:r>
            <w:proofErr w:type="spellEnd"/>
            <w:r w:rsidRPr="00F054D8">
              <w:rPr>
                <w:rFonts w:ascii="Times New Roman" w:hAnsi="Times New Roman" w:cs="Times New Roman"/>
                <w:sz w:val="20"/>
                <w:szCs w:val="20"/>
                <w:highlight w:val="cyan"/>
                <w:lang w:val="nn-NO"/>
              </w:rPr>
              <w:t>, emna i mastergraden samt masteroppgåva vere C eller betre.</w:t>
            </w:r>
          </w:p>
          <w:p w:rsidR="000B0A61" w:rsidRPr="00F054D8" w:rsidRDefault="000B0A61" w:rsidP="00A8558F">
            <w:pPr>
              <w:pStyle w:val="Rentekst"/>
              <w:rPr>
                <w:rFonts w:ascii="Times New Roman" w:hAnsi="Times New Roman" w:cs="Times New Roman"/>
                <w:sz w:val="20"/>
                <w:szCs w:val="20"/>
                <w:highlight w:val="cyan"/>
                <w:lang w:val="nn-NO"/>
              </w:rPr>
            </w:pPr>
          </w:p>
          <w:p w:rsidR="00331A31" w:rsidRPr="00F054D8" w:rsidRDefault="00A8558F" w:rsidP="00896EB7">
            <w:pPr>
              <w:pStyle w:val="Renteks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Ein må normalt vere tilsett i ei stilling som stipendiat for å få opptak.</w:t>
            </w:r>
          </w:p>
          <w:p w:rsidR="00896EB7" w:rsidRPr="00F054D8" w:rsidRDefault="00896EB7" w:rsidP="00896EB7">
            <w:pPr>
              <w:pStyle w:val="Rentekst"/>
              <w:rPr>
                <w:rFonts w:ascii="Times New Roman" w:hAnsi="Times New Roman" w:cs="Times New Roman"/>
                <w:sz w:val="20"/>
                <w:szCs w:val="20"/>
                <w:highlight w:val="cyan"/>
                <w:lang w:val="nn-NO"/>
              </w:rPr>
            </w:pPr>
          </w:p>
        </w:tc>
        <w:tc>
          <w:tcPr>
            <w:tcW w:w="4820" w:type="dxa"/>
            <w:shd w:val="clear" w:color="auto" w:fill="auto"/>
          </w:tcPr>
          <w:p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rsidR="000B0A61" w:rsidRPr="00E500BA" w:rsidRDefault="0096720F"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To be eligible for admissio</w:t>
            </w:r>
            <w:r w:rsidR="004047EA" w:rsidRPr="00E500BA">
              <w:rPr>
                <w:rFonts w:ascii="Times New Roman" w:hAnsi="Times New Roman" w:cs="Times New Roman"/>
                <w:sz w:val="20"/>
                <w:szCs w:val="20"/>
                <w:highlight w:val="cyan"/>
                <w:lang w:val="en-US"/>
              </w:rPr>
              <w:t>n to the</w:t>
            </w:r>
            <w:r w:rsidRPr="00E500BA">
              <w:rPr>
                <w:rFonts w:ascii="Times New Roman" w:hAnsi="Times New Roman" w:cs="Times New Roman"/>
                <w:sz w:val="20"/>
                <w:szCs w:val="20"/>
                <w:highlight w:val="cyan"/>
                <w:lang w:val="en-US"/>
              </w:rPr>
              <w:t xml:space="preserve"> Doctoral education (PhD) the candidate must have completed </w:t>
            </w:r>
            <w:r w:rsidR="004047EA" w:rsidRPr="00E500BA">
              <w:rPr>
                <w:rFonts w:ascii="Times New Roman" w:hAnsi="Times New Roman" w:cs="Times New Roman"/>
                <w:sz w:val="20"/>
                <w:szCs w:val="20"/>
                <w:highlight w:val="cyan"/>
                <w:lang w:val="en-US"/>
              </w:rPr>
              <w:t>a</w:t>
            </w:r>
            <w:r w:rsidRPr="00E500BA">
              <w:rPr>
                <w:rFonts w:ascii="Times New Roman" w:hAnsi="Times New Roman" w:cs="Times New Roman"/>
                <w:sz w:val="20"/>
                <w:szCs w:val="20"/>
                <w:highlight w:val="cyan"/>
                <w:lang w:val="en-US"/>
              </w:rPr>
              <w:t xml:space="preserve"> master’s degree. </w:t>
            </w:r>
          </w:p>
          <w:p w:rsidR="000B0A61" w:rsidRPr="00E500BA" w:rsidRDefault="000B0A61" w:rsidP="00A8558F">
            <w:pPr>
              <w:pStyle w:val="Rentekst"/>
              <w:rPr>
                <w:rFonts w:ascii="Times New Roman" w:hAnsi="Times New Roman" w:cs="Times New Roman"/>
                <w:sz w:val="20"/>
                <w:szCs w:val="20"/>
                <w:highlight w:val="cyan"/>
                <w:lang w:val="en-US"/>
              </w:rPr>
            </w:pPr>
          </w:p>
          <w:p w:rsidR="00A8558F" w:rsidRPr="00E500BA" w:rsidRDefault="000B0A61"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
              </w:rPr>
              <w:t xml:space="preserve">To qualify for </w:t>
            </w:r>
            <w:r w:rsidRPr="00E500BA">
              <w:rPr>
                <w:rFonts w:ascii="Times New Roman" w:hAnsi="Times New Roman" w:cs="Times New Roman"/>
                <w:sz w:val="20"/>
                <w:szCs w:val="20"/>
                <w:highlight w:val="cyan"/>
                <w:lang w:val="en-US"/>
              </w:rPr>
              <w:t>the Doctoral education (PhD)</w:t>
            </w:r>
            <w:r w:rsidRPr="00E500BA">
              <w:rPr>
                <w:rFonts w:ascii="Times New Roman" w:hAnsi="Times New Roman" w:cs="Times New Roman"/>
                <w:sz w:val="20"/>
                <w:szCs w:val="20"/>
                <w:highlight w:val="cyan"/>
                <w:lang w:val="en"/>
              </w:rPr>
              <w:t xml:space="preserve"> at </w:t>
            </w:r>
            <w:proofErr w:type="spellStart"/>
            <w:r w:rsidRPr="00E500BA">
              <w:rPr>
                <w:rFonts w:ascii="Times New Roman" w:hAnsi="Times New Roman" w:cs="Times New Roman"/>
                <w:sz w:val="20"/>
                <w:szCs w:val="20"/>
                <w:highlight w:val="cyan"/>
                <w:lang w:val="en"/>
              </w:rPr>
              <w:t>UiB</w:t>
            </w:r>
            <w:proofErr w:type="spellEnd"/>
            <w:r w:rsidRPr="00E500BA">
              <w:rPr>
                <w:rFonts w:ascii="Times New Roman" w:hAnsi="Times New Roman" w:cs="Times New Roman"/>
                <w:sz w:val="20"/>
                <w:szCs w:val="20"/>
                <w:highlight w:val="cyan"/>
                <w:lang w:val="en"/>
              </w:rPr>
              <w:t xml:space="preserve"> the average grade for </w:t>
            </w:r>
            <w:r w:rsidRPr="00E500BA">
              <w:rPr>
                <w:rFonts w:ascii="Times New Roman" w:hAnsi="Times New Roman" w:cs="Times New Roman"/>
                <w:sz w:val="20"/>
                <w:szCs w:val="20"/>
                <w:highlight w:val="cyan"/>
                <w:lang w:val="en-US"/>
              </w:rPr>
              <w:t>the master's thesis,</w:t>
            </w:r>
            <w:r w:rsidRPr="00E500BA">
              <w:rPr>
                <w:rFonts w:ascii="Times New Roman" w:hAnsi="Times New Roman" w:cs="Times New Roman"/>
                <w:sz w:val="20"/>
                <w:szCs w:val="20"/>
                <w:highlight w:val="cyan"/>
                <w:lang w:val="en"/>
              </w:rPr>
              <w:t xml:space="preserve"> the </w:t>
            </w:r>
            <w:r w:rsidRPr="00E500BA">
              <w:rPr>
                <w:rFonts w:ascii="Times New Roman" w:hAnsi="Times New Roman" w:cs="Times New Roman"/>
                <w:sz w:val="20"/>
                <w:szCs w:val="20"/>
                <w:highlight w:val="cyan"/>
                <w:lang w:val="en-US"/>
              </w:rPr>
              <w:t xml:space="preserve">Master's degree and </w:t>
            </w:r>
            <w:r w:rsidRPr="00E500BA">
              <w:rPr>
                <w:rFonts w:ascii="Times New Roman" w:hAnsi="Times New Roman" w:cs="Times New Roman"/>
                <w:sz w:val="20"/>
                <w:szCs w:val="20"/>
                <w:highlight w:val="cyan"/>
                <w:lang w:val="en"/>
              </w:rPr>
              <w:t xml:space="preserve">the bachelor's degree should be </w:t>
            </w:r>
            <w:r w:rsidR="0096720F" w:rsidRPr="00E500BA">
              <w:rPr>
                <w:rFonts w:ascii="Times New Roman" w:hAnsi="Times New Roman" w:cs="Times New Roman"/>
                <w:sz w:val="20"/>
                <w:szCs w:val="20"/>
                <w:highlight w:val="cyan"/>
                <w:lang w:val="en"/>
              </w:rPr>
              <w:t>at least C</w:t>
            </w:r>
            <w:r w:rsidRPr="00E500BA">
              <w:rPr>
                <w:rFonts w:ascii="Times New Roman" w:hAnsi="Times New Roman" w:cs="Times New Roman"/>
                <w:sz w:val="20"/>
                <w:szCs w:val="20"/>
                <w:highlight w:val="cyan"/>
                <w:lang w:val="en"/>
              </w:rPr>
              <w:t>.</w:t>
            </w:r>
            <w:r w:rsidR="00A8558F" w:rsidRPr="00E500BA">
              <w:rPr>
                <w:rFonts w:ascii="Times New Roman" w:hAnsi="Times New Roman" w:cs="Times New Roman"/>
                <w:sz w:val="20"/>
                <w:szCs w:val="20"/>
                <w:highlight w:val="cyan"/>
                <w:lang w:val="en-US"/>
              </w:rPr>
              <w:t xml:space="preserve"> </w:t>
            </w:r>
          </w:p>
          <w:p w:rsidR="000B0A61" w:rsidRPr="00E500BA" w:rsidRDefault="000B0A61" w:rsidP="00A8558F">
            <w:pPr>
              <w:pStyle w:val="Rentekst"/>
              <w:rPr>
                <w:rFonts w:ascii="Times New Roman" w:hAnsi="Times New Roman" w:cs="Times New Roman"/>
                <w:sz w:val="20"/>
                <w:szCs w:val="20"/>
                <w:highlight w:val="cyan"/>
                <w:lang w:val="en-US"/>
              </w:rPr>
            </w:pPr>
          </w:p>
          <w:p w:rsidR="00A8558F" w:rsidRPr="00E500BA" w:rsidRDefault="00A8558F" w:rsidP="00A8558F">
            <w:pPr>
              <w:pStyle w:val="Renteks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In order to get enrolled you have to be granted a fellowship for doctoral training.</w:t>
            </w:r>
          </w:p>
          <w:p w:rsidR="00331A31" w:rsidRPr="000703C0" w:rsidRDefault="00331A31" w:rsidP="008C0B7F">
            <w:pPr>
              <w:rPr>
                <w:sz w:val="20"/>
                <w:szCs w:val="20"/>
                <w:highlight w:val="cyan"/>
                <w:lang w:val="en-US"/>
              </w:rPr>
            </w:pPr>
          </w:p>
        </w:tc>
      </w:tr>
      <w:tr w:rsidR="00331A31" w:rsidRPr="00C17AC9" w:rsidTr="00252F99">
        <w:trPr>
          <w:trHeight w:val="255"/>
        </w:trPr>
        <w:tc>
          <w:tcPr>
            <w:tcW w:w="1526" w:type="dxa"/>
          </w:tcPr>
          <w:p w:rsidR="00331A31" w:rsidRPr="00FD4058" w:rsidRDefault="00FD4058" w:rsidP="00820D84">
            <w:pPr>
              <w:rPr>
                <w:sz w:val="18"/>
                <w:szCs w:val="18"/>
              </w:rPr>
            </w:pPr>
            <w:r w:rsidRPr="00FD4058">
              <w:rPr>
                <w:sz w:val="18"/>
                <w:szCs w:val="18"/>
              </w:rPr>
              <w:t>SP_ARBLREL</w:t>
            </w:r>
          </w:p>
        </w:tc>
        <w:tc>
          <w:tcPr>
            <w:tcW w:w="3260" w:type="dxa"/>
            <w:noWrap/>
          </w:tcPr>
          <w:p w:rsidR="00331A31" w:rsidRPr="00D77E10" w:rsidRDefault="00331A31" w:rsidP="00FD4DEF">
            <w:pPr>
              <w:rPr>
                <w:b/>
                <w:sz w:val="20"/>
                <w:szCs w:val="20"/>
                <w:lang w:val="nn-NO"/>
              </w:rPr>
            </w:pPr>
            <w:r w:rsidRPr="00D77E10">
              <w:rPr>
                <w:b/>
                <w:sz w:val="20"/>
                <w:szCs w:val="20"/>
                <w:lang w:val="nn-NO"/>
              </w:rPr>
              <w:t>Relevans for arbeidsliv</w:t>
            </w:r>
          </w:p>
          <w:p w:rsidR="00331A31" w:rsidRPr="00D77E10" w:rsidRDefault="00331A31" w:rsidP="00FD4DEF">
            <w:pPr>
              <w:rPr>
                <w:sz w:val="20"/>
                <w:szCs w:val="20"/>
                <w:lang w:val="nn-NO"/>
              </w:rPr>
            </w:pPr>
            <w:proofErr w:type="spellStart"/>
            <w:r w:rsidRPr="00D77E10">
              <w:rPr>
                <w:sz w:val="20"/>
                <w:szCs w:val="20"/>
                <w:lang w:val="nn-NO"/>
              </w:rPr>
              <w:t>Employability</w:t>
            </w:r>
            <w:proofErr w:type="spellEnd"/>
          </w:p>
          <w:p w:rsidR="00331A31" w:rsidRPr="00D77E10" w:rsidRDefault="00331A31" w:rsidP="00FD4DEF">
            <w:pPr>
              <w:rPr>
                <w:sz w:val="20"/>
                <w:szCs w:val="20"/>
                <w:lang w:val="nn-NO"/>
              </w:rPr>
            </w:pPr>
          </w:p>
        </w:tc>
        <w:tc>
          <w:tcPr>
            <w:tcW w:w="4394" w:type="dxa"/>
            <w:noWrap/>
          </w:tcPr>
          <w:p w:rsidR="00D72A67" w:rsidRPr="001F6491" w:rsidRDefault="001F6491" w:rsidP="00903D51">
            <w:pPr>
              <w:rPr>
                <w:vanish/>
                <w:sz w:val="20"/>
                <w:szCs w:val="20"/>
                <w:lang w:val="nn-NO"/>
                <w:specVanish/>
              </w:rPr>
            </w:pPr>
            <w:proofErr w:type="spellStart"/>
            <w:r>
              <w:rPr>
                <w:sz w:val="20"/>
                <w:szCs w:val="20"/>
                <w:lang w:val="nn-NO"/>
              </w:rPr>
              <w:t>Kandidatene</w:t>
            </w:r>
            <w:proofErr w:type="spellEnd"/>
            <w:r>
              <w:rPr>
                <w:sz w:val="20"/>
                <w:szCs w:val="20"/>
                <w:lang w:val="nn-NO"/>
              </w:rPr>
              <w:t xml:space="preserve"> </w:t>
            </w:r>
            <w:r w:rsidR="00C17AC9">
              <w:rPr>
                <w:sz w:val="20"/>
                <w:szCs w:val="20"/>
                <w:lang w:val="nn-NO"/>
              </w:rPr>
              <w:t xml:space="preserve"> har sterk bakgrunn i termodynamikk og er svært relevante for et stort spekter av industrielle </w:t>
            </w:r>
            <w:proofErr w:type="spellStart"/>
            <w:r w:rsidR="00C17AC9">
              <w:rPr>
                <w:sz w:val="20"/>
                <w:szCs w:val="20"/>
                <w:lang w:val="nn-NO"/>
              </w:rPr>
              <w:t>stillinger</w:t>
            </w:r>
            <w:proofErr w:type="spellEnd"/>
            <w:r w:rsidR="00C17AC9">
              <w:rPr>
                <w:sz w:val="20"/>
                <w:szCs w:val="20"/>
                <w:lang w:val="nn-NO"/>
              </w:rPr>
              <w:t xml:space="preserve"> både </w:t>
            </w:r>
            <w:proofErr w:type="spellStart"/>
            <w:r w:rsidR="00C17AC9">
              <w:rPr>
                <w:sz w:val="20"/>
                <w:szCs w:val="20"/>
                <w:lang w:val="nn-NO"/>
              </w:rPr>
              <w:t>innenfor</w:t>
            </w:r>
            <w:proofErr w:type="spellEnd"/>
            <w:r w:rsidR="00C17AC9">
              <w:rPr>
                <w:sz w:val="20"/>
                <w:szCs w:val="20"/>
                <w:lang w:val="nn-NO"/>
              </w:rPr>
              <w:t xml:space="preserve"> olje og gass og andre felt. De har også solid bakgrunn for å kunne gå </w:t>
            </w:r>
            <w:proofErr w:type="spellStart"/>
            <w:r w:rsidR="00C17AC9">
              <w:rPr>
                <w:sz w:val="20"/>
                <w:szCs w:val="20"/>
                <w:lang w:val="nn-NO"/>
              </w:rPr>
              <w:t>videre</w:t>
            </w:r>
            <w:proofErr w:type="spellEnd"/>
            <w:r w:rsidR="00C17AC9">
              <w:rPr>
                <w:sz w:val="20"/>
                <w:szCs w:val="20"/>
                <w:lang w:val="nn-NO"/>
              </w:rPr>
              <w:t xml:space="preserve"> </w:t>
            </w:r>
            <w:proofErr w:type="spellStart"/>
            <w:r w:rsidR="00C17AC9">
              <w:rPr>
                <w:sz w:val="20"/>
                <w:szCs w:val="20"/>
                <w:lang w:val="nn-NO"/>
              </w:rPr>
              <w:t>unnen</w:t>
            </w:r>
            <w:proofErr w:type="spellEnd"/>
            <w:r w:rsidR="00C17AC9">
              <w:rPr>
                <w:sz w:val="20"/>
                <w:szCs w:val="20"/>
                <w:lang w:val="nn-NO"/>
              </w:rPr>
              <w:t xml:space="preserve"> </w:t>
            </w:r>
            <w:proofErr w:type="spellStart"/>
            <w:r w:rsidR="00C17AC9">
              <w:rPr>
                <w:sz w:val="20"/>
                <w:szCs w:val="20"/>
                <w:lang w:val="nn-NO"/>
              </w:rPr>
              <w:t>naturvitenskap</w:t>
            </w:r>
            <w:proofErr w:type="spellEnd"/>
            <w:r w:rsidR="00C17AC9">
              <w:rPr>
                <w:sz w:val="20"/>
                <w:szCs w:val="20"/>
                <w:lang w:val="nn-NO"/>
              </w:rPr>
              <w:t xml:space="preserve"> og forsking. </w:t>
            </w:r>
            <w:proofErr w:type="spellStart"/>
            <w:r w:rsidR="00C17AC9">
              <w:rPr>
                <w:sz w:val="20"/>
                <w:szCs w:val="20"/>
                <w:lang w:val="nn-NO"/>
              </w:rPr>
              <w:t>Mastergradsoppgavene</w:t>
            </w:r>
            <w:proofErr w:type="spellEnd"/>
            <w:r w:rsidR="00C17AC9">
              <w:rPr>
                <w:sz w:val="20"/>
                <w:szCs w:val="20"/>
                <w:lang w:val="nn-NO"/>
              </w:rPr>
              <w:t xml:space="preserve"> varierer frå </w:t>
            </w:r>
            <w:proofErr w:type="spellStart"/>
            <w:r w:rsidR="00C17AC9">
              <w:rPr>
                <w:sz w:val="20"/>
                <w:szCs w:val="20"/>
                <w:lang w:val="nn-NO"/>
              </w:rPr>
              <w:t>nano</w:t>
            </w:r>
            <w:proofErr w:type="spellEnd"/>
            <w:r w:rsidR="00C17AC9">
              <w:rPr>
                <w:sz w:val="20"/>
                <w:szCs w:val="20"/>
                <w:lang w:val="nn-NO"/>
              </w:rPr>
              <w:t xml:space="preserve"> nivå molekylære </w:t>
            </w:r>
            <w:proofErr w:type="spellStart"/>
            <w:r w:rsidR="00C17AC9">
              <w:rPr>
                <w:sz w:val="20"/>
                <w:szCs w:val="20"/>
                <w:lang w:val="nn-NO"/>
              </w:rPr>
              <w:t>studier</w:t>
            </w:r>
            <w:proofErr w:type="spellEnd"/>
            <w:r w:rsidR="00C17AC9">
              <w:rPr>
                <w:sz w:val="20"/>
                <w:szCs w:val="20"/>
                <w:lang w:val="nn-NO"/>
              </w:rPr>
              <w:t xml:space="preserve"> til makro skala </w:t>
            </w:r>
            <w:proofErr w:type="spellStart"/>
            <w:r w:rsidR="00C17AC9">
              <w:rPr>
                <w:sz w:val="20"/>
                <w:szCs w:val="20"/>
                <w:lang w:val="nn-NO"/>
              </w:rPr>
              <w:t>studier</w:t>
            </w:r>
            <w:proofErr w:type="spellEnd"/>
            <w:r w:rsidR="00C17AC9">
              <w:rPr>
                <w:sz w:val="20"/>
                <w:szCs w:val="20"/>
                <w:lang w:val="nn-NO"/>
              </w:rPr>
              <w:t xml:space="preserve"> av prosesser i </w:t>
            </w:r>
            <w:proofErr w:type="spellStart"/>
            <w:r w:rsidR="00C17AC9">
              <w:rPr>
                <w:sz w:val="20"/>
                <w:szCs w:val="20"/>
                <w:lang w:val="nn-NO"/>
              </w:rPr>
              <w:t>indutri</w:t>
            </w:r>
            <w:proofErr w:type="spellEnd"/>
            <w:r w:rsidR="00C17AC9">
              <w:rPr>
                <w:sz w:val="20"/>
                <w:szCs w:val="20"/>
                <w:lang w:val="nn-NO"/>
              </w:rPr>
              <w:t xml:space="preserve"> eller i naturen. Noen </w:t>
            </w:r>
            <w:proofErr w:type="spellStart"/>
            <w:r w:rsidR="00C17AC9">
              <w:rPr>
                <w:sz w:val="20"/>
                <w:szCs w:val="20"/>
                <w:lang w:val="nn-NO"/>
              </w:rPr>
              <w:t>oppgaver</w:t>
            </w:r>
            <w:proofErr w:type="spellEnd"/>
            <w:r w:rsidR="00C17AC9">
              <w:rPr>
                <w:sz w:val="20"/>
                <w:szCs w:val="20"/>
                <w:lang w:val="nn-NO"/>
              </w:rPr>
              <w:t xml:space="preserve"> er direkte i samarbeid med industri og har som </w:t>
            </w:r>
            <w:proofErr w:type="spellStart"/>
            <w:r w:rsidR="00C17AC9">
              <w:rPr>
                <w:sz w:val="20"/>
                <w:szCs w:val="20"/>
                <w:lang w:val="nn-NO"/>
              </w:rPr>
              <w:t>oftest</w:t>
            </w:r>
            <w:proofErr w:type="spellEnd"/>
            <w:r w:rsidR="00C17AC9">
              <w:rPr>
                <w:sz w:val="20"/>
                <w:szCs w:val="20"/>
                <w:lang w:val="nn-NO"/>
              </w:rPr>
              <w:t xml:space="preserve"> </w:t>
            </w:r>
            <w:proofErr w:type="spellStart"/>
            <w:r w:rsidR="00C17AC9">
              <w:rPr>
                <w:sz w:val="20"/>
                <w:szCs w:val="20"/>
                <w:lang w:val="nn-NO"/>
              </w:rPr>
              <w:t>endt</w:t>
            </w:r>
            <w:proofErr w:type="spellEnd"/>
            <w:r w:rsidR="00C17AC9">
              <w:rPr>
                <w:sz w:val="20"/>
                <w:szCs w:val="20"/>
                <w:lang w:val="nn-NO"/>
              </w:rPr>
              <w:t xml:space="preserve"> opp med at </w:t>
            </w:r>
            <w:proofErr w:type="spellStart"/>
            <w:r w:rsidR="00C17AC9">
              <w:rPr>
                <w:sz w:val="20"/>
                <w:szCs w:val="20"/>
                <w:lang w:val="nn-NO"/>
              </w:rPr>
              <w:t>studneten</w:t>
            </w:r>
            <w:proofErr w:type="spellEnd"/>
            <w:r w:rsidR="00C17AC9">
              <w:rPr>
                <w:sz w:val="20"/>
                <w:szCs w:val="20"/>
                <w:lang w:val="nn-NO"/>
              </w:rPr>
              <w:t xml:space="preserve"> blir </w:t>
            </w:r>
            <w:proofErr w:type="spellStart"/>
            <w:r w:rsidR="00C17AC9">
              <w:rPr>
                <w:sz w:val="20"/>
                <w:szCs w:val="20"/>
                <w:lang w:val="nn-NO"/>
              </w:rPr>
              <w:t>ansatt</w:t>
            </w:r>
            <w:proofErr w:type="spellEnd"/>
            <w:r w:rsidR="00C17AC9">
              <w:rPr>
                <w:sz w:val="20"/>
                <w:szCs w:val="20"/>
                <w:lang w:val="nn-NO"/>
              </w:rPr>
              <w:t xml:space="preserve"> i industri eller flytter til en annen avdeling i same bedrift etter </w:t>
            </w:r>
            <w:proofErr w:type="spellStart"/>
            <w:r w:rsidR="00C17AC9">
              <w:rPr>
                <w:sz w:val="20"/>
                <w:szCs w:val="20"/>
                <w:lang w:val="nn-NO"/>
              </w:rPr>
              <w:t>oppgradering</w:t>
            </w:r>
            <w:proofErr w:type="spellEnd"/>
            <w:r w:rsidR="00C17AC9">
              <w:rPr>
                <w:sz w:val="20"/>
                <w:szCs w:val="20"/>
                <w:lang w:val="nn-NO"/>
              </w:rPr>
              <w:t xml:space="preserve"> frå </w:t>
            </w:r>
            <w:proofErr w:type="spellStart"/>
            <w:r w:rsidR="00C17AC9">
              <w:rPr>
                <w:sz w:val="20"/>
                <w:szCs w:val="20"/>
                <w:lang w:val="nn-NO"/>
              </w:rPr>
              <w:t>Bachekor</w:t>
            </w:r>
            <w:proofErr w:type="spellEnd"/>
            <w:r w:rsidR="00C17AC9">
              <w:rPr>
                <w:sz w:val="20"/>
                <w:szCs w:val="20"/>
                <w:lang w:val="nn-NO"/>
              </w:rPr>
              <w:t xml:space="preserve"> til Master i et emne som </w:t>
            </w:r>
            <w:proofErr w:type="spellStart"/>
            <w:r w:rsidR="00C17AC9">
              <w:rPr>
                <w:sz w:val="20"/>
                <w:szCs w:val="20"/>
                <w:lang w:val="nn-NO"/>
              </w:rPr>
              <w:t>tilhører</w:t>
            </w:r>
            <w:proofErr w:type="spellEnd"/>
            <w:r w:rsidR="00C17AC9">
              <w:rPr>
                <w:sz w:val="20"/>
                <w:szCs w:val="20"/>
                <w:lang w:val="nn-NO"/>
              </w:rPr>
              <w:t xml:space="preserve"> en annen avdeling. </w:t>
            </w:r>
            <w:proofErr w:type="spellStart"/>
            <w:r w:rsidR="00C17AC9">
              <w:rPr>
                <w:sz w:val="20"/>
                <w:szCs w:val="20"/>
                <w:lang w:val="nn-NO"/>
              </w:rPr>
              <w:t>Omstrent</w:t>
            </w:r>
            <w:proofErr w:type="spellEnd"/>
            <w:r w:rsidR="00C17AC9">
              <w:rPr>
                <w:sz w:val="20"/>
                <w:szCs w:val="20"/>
                <w:lang w:val="nn-NO"/>
              </w:rPr>
              <w:t xml:space="preserve"> 20 prosent av Master </w:t>
            </w:r>
            <w:proofErr w:type="spellStart"/>
            <w:r w:rsidR="00C17AC9">
              <w:rPr>
                <w:sz w:val="20"/>
                <w:szCs w:val="20"/>
                <w:lang w:val="nn-NO"/>
              </w:rPr>
              <w:t>studentene</w:t>
            </w:r>
            <w:proofErr w:type="spellEnd"/>
            <w:r w:rsidR="00C17AC9">
              <w:rPr>
                <w:sz w:val="20"/>
                <w:szCs w:val="20"/>
                <w:lang w:val="nn-NO"/>
              </w:rPr>
              <w:t xml:space="preserve"> har gått </w:t>
            </w:r>
            <w:proofErr w:type="spellStart"/>
            <w:r w:rsidR="00C17AC9">
              <w:rPr>
                <w:sz w:val="20"/>
                <w:szCs w:val="20"/>
                <w:lang w:val="nn-NO"/>
              </w:rPr>
              <w:t>videre</w:t>
            </w:r>
            <w:proofErr w:type="spellEnd"/>
            <w:r w:rsidR="00C17AC9">
              <w:rPr>
                <w:sz w:val="20"/>
                <w:szCs w:val="20"/>
                <w:lang w:val="nn-NO"/>
              </w:rPr>
              <w:t xml:space="preserve"> til doktorgrads-</w:t>
            </w:r>
            <w:proofErr w:type="spellStart"/>
            <w:r w:rsidR="00C17AC9">
              <w:rPr>
                <w:sz w:val="20"/>
                <w:szCs w:val="20"/>
                <w:lang w:val="nn-NO"/>
              </w:rPr>
              <w:t>studier</w:t>
            </w:r>
            <w:proofErr w:type="spellEnd"/>
            <w:r w:rsidR="00C17AC9">
              <w:rPr>
                <w:sz w:val="20"/>
                <w:szCs w:val="20"/>
                <w:lang w:val="nn-NO"/>
              </w:rPr>
              <w:t xml:space="preserve"> og omtrent halvparten av disse </w:t>
            </w:r>
            <w:proofErr w:type="spellStart"/>
            <w:r w:rsidR="00C17AC9">
              <w:rPr>
                <w:sz w:val="20"/>
                <w:szCs w:val="20"/>
                <w:lang w:val="nn-NO"/>
              </w:rPr>
              <w:t>innen</w:t>
            </w:r>
            <w:proofErr w:type="spellEnd"/>
            <w:r w:rsidR="00C17AC9">
              <w:rPr>
                <w:sz w:val="20"/>
                <w:szCs w:val="20"/>
                <w:lang w:val="nn-NO"/>
              </w:rPr>
              <w:t xml:space="preserve"> UiB. Noen av </w:t>
            </w:r>
            <w:proofErr w:type="spellStart"/>
            <w:r w:rsidR="00C17AC9">
              <w:rPr>
                <w:sz w:val="20"/>
                <w:szCs w:val="20"/>
                <w:lang w:val="nn-NO"/>
              </w:rPr>
              <w:t>Masterkandidatene</w:t>
            </w:r>
            <w:proofErr w:type="spellEnd"/>
            <w:r w:rsidR="00C17AC9">
              <w:rPr>
                <w:sz w:val="20"/>
                <w:szCs w:val="20"/>
                <w:lang w:val="nn-NO"/>
              </w:rPr>
              <w:t xml:space="preserve"> er blitt </w:t>
            </w:r>
            <w:proofErr w:type="spellStart"/>
            <w:r w:rsidR="00C17AC9">
              <w:rPr>
                <w:sz w:val="20"/>
                <w:szCs w:val="20"/>
                <w:lang w:val="nn-NO"/>
              </w:rPr>
              <w:t>ansatt</w:t>
            </w:r>
            <w:proofErr w:type="spellEnd"/>
            <w:r w:rsidR="00C17AC9">
              <w:rPr>
                <w:sz w:val="20"/>
                <w:szCs w:val="20"/>
                <w:lang w:val="nn-NO"/>
              </w:rPr>
              <w:t xml:space="preserve"> i ulike statlige og kommunale </w:t>
            </w:r>
            <w:proofErr w:type="spellStart"/>
            <w:r w:rsidR="00C17AC9">
              <w:rPr>
                <w:sz w:val="20"/>
                <w:szCs w:val="20"/>
                <w:lang w:val="nn-NO"/>
              </w:rPr>
              <w:t>etater</w:t>
            </w:r>
            <w:proofErr w:type="spellEnd"/>
            <w:r w:rsidR="00C17AC9">
              <w:rPr>
                <w:sz w:val="20"/>
                <w:szCs w:val="20"/>
                <w:lang w:val="nn-NO"/>
              </w:rPr>
              <w:t>.</w:t>
            </w:r>
          </w:p>
          <w:p w:rsidR="00331A31" w:rsidRPr="0085149A" w:rsidRDefault="00331A31" w:rsidP="00903D51">
            <w:pPr>
              <w:rPr>
                <w:i/>
                <w:sz w:val="20"/>
                <w:szCs w:val="20"/>
                <w:lang w:val="nn-NO"/>
              </w:rPr>
            </w:pPr>
          </w:p>
        </w:tc>
        <w:tc>
          <w:tcPr>
            <w:tcW w:w="4820" w:type="dxa"/>
          </w:tcPr>
          <w:p w:rsidR="00405920" w:rsidRPr="00C17AC9" w:rsidRDefault="00C17AC9" w:rsidP="00405920">
            <w:pPr>
              <w:rPr>
                <w:i/>
                <w:sz w:val="20"/>
                <w:szCs w:val="20"/>
                <w:lang w:val="en-US"/>
              </w:rPr>
            </w:pPr>
            <w:r w:rsidRPr="00C17AC9">
              <w:rPr>
                <w:i/>
                <w:sz w:val="20"/>
                <w:szCs w:val="20"/>
                <w:lang w:val="en-US"/>
              </w:rPr>
              <w:t xml:space="preserve">The candidates have a strong background in thermodynamics and are highly relevant </w:t>
            </w:r>
            <w:r>
              <w:rPr>
                <w:i/>
                <w:sz w:val="20"/>
                <w:szCs w:val="20"/>
                <w:lang w:val="en-US"/>
              </w:rPr>
              <w:t>for a large specter of industrial positions</w:t>
            </w:r>
            <w:r w:rsidR="009950AF">
              <w:rPr>
                <w:i/>
                <w:sz w:val="20"/>
                <w:szCs w:val="20"/>
                <w:lang w:val="en-US"/>
              </w:rPr>
              <w:t xml:space="preserve"> within oil and gas industry as well as other fields of industry. </w:t>
            </w:r>
            <w:r w:rsidR="00C42B3B">
              <w:rPr>
                <w:i/>
                <w:sz w:val="20"/>
                <w:szCs w:val="20"/>
                <w:lang w:val="en-US"/>
              </w:rPr>
              <w:t xml:space="preserve">The candidates also </w:t>
            </w:r>
            <w:proofErr w:type="gramStart"/>
            <w:r w:rsidR="00C42B3B">
              <w:rPr>
                <w:i/>
                <w:sz w:val="20"/>
                <w:szCs w:val="20"/>
                <w:lang w:val="en-US"/>
              </w:rPr>
              <w:t>have  solid</w:t>
            </w:r>
            <w:proofErr w:type="gramEnd"/>
            <w:r w:rsidR="00C42B3B">
              <w:rPr>
                <w:i/>
                <w:sz w:val="20"/>
                <w:szCs w:val="20"/>
                <w:lang w:val="en-US"/>
              </w:rPr>
              <w:t xml:space="preserve"> basis for continuing in natural science and research. The </w:t>
            </w:r>
            <w:proofErr w:type="gramStart"/>
            <w:r w:rsidR="00C42B3B">
              <w:rPr>
                <w:i/>
                <w:sz w:val="20"/>
                <w:szCs w:val="20"/>
                <w:lang w:val="en-US"/>
              </w:rPr>
              <w:t>topics  of</w:t>
            </w:r>
            <w:proofErr w:type="gramEnd"/>
            <w:r w:rsidR="00C42B3B">
              <w:rPr>
                <w:i/>
                <w:sz w:val="20"/>
                <w:szCs w:val="20"/>
                <w:lang w:val="en-US"/>
              </w:rPr>
              <w:t xml:space="preserve">  the Master projects vary over a substantial range in scale and focus, from </w:t>
            </w:r>
            <w:proofErr w:type="spellStart"/>
            <w:r w:rsidR="00C42B3B">
              <w:rPr>
                <w:i/>
                <w:sz w:val="20"/>
                <w:szCs w:val="20"/>
                <w:lang w:val="en-US"/>
              </w:rPr>
              <w:t>nano</w:t>
            </w:r>
            <w:proofErr w:type="spellEnd"/>
            <w:r w:rsidR="00C42B3B">
              <w:rPr>
                <w:i/>
                <w:sz w:val="20"/>
                <w:szCs w:val="20"/>
                <w:lang w:val="en-US"/>
              </w:rPr>
              <w:t xml:space="preserve"> scale molecular studies to macro scale reservoir modeling. Some projects are in direct collaboration with industry and </w:t>
            </w:r>
            <w:proofErr w:type="spellStart"/>
            <w:r w:rsidR="00C42B3B">
              <w:rPr>
                <w:i/>
                <w:sz w:val="20"/>
                <w:szCs w:val="20"/>
                <w:lang w:val="en-US"/>
              </w:rPr>
              <w:t>ofen</w:t>
            </w:r>
            <w:proofErr w:type="spellEnd"/>
            <w:r w:rsidR="00C42B3B">
              <w:rPr>
                <w:i/>
                <w:sz w:val="20"/>
                <w:szCs w:val="20"/>
                <w:lang w:val="en-US"/>
              </w:rPr>
              <w:t xml:space="preserve"> ends up with the candidate being employed. In </w:t>
            </w:r>
            <w:proofErr w:type="spellStart"/>
            <w:r w:rsidR="00C42B3B">
              <w:rPr>
                <w:i/>
                <w:sz w:val="20"/>
                <w:szCs w:val="20"/>
                <w:lang w:val="en-US"/>
              </w:rPr>
              <w:t>othe</w:t>
            </w:r>
            <w:proofErr w:type="spellEnd"/>
            <w:r w:rsidR="00C42B3B">
              <w:rPr>
                <w:i/>
                <w:sz w:val="20"/>
                <w:szCs w:val="20"/>
                <w:lang w:val="en-US"/>
              </w:rPr>
              <w:t xml:space="preserve"> other cases of industry projects and upgrade from bachelor to Master within the same company typically implies a transfer to a department in the same company which is more relevant for the new </w:t>
            </w:r>
            <w:proofErr w:type="spellStart"/>
            <w:r w:rsidR="00C42B3B">
              <w:rPr>
                <w:i/>
                <w:sz w:val="20"/>
                <w:szCs w:val="20"/>
                <w:lang w:val="en-US"/>
              </w:rPr>
              <w:t>skills.About</w:t>
            </w:r>
            <w:proofErr w:type="spellEnd"/>
            <w:r w:rsidR="00C42B3B">
              <w:rPr>
                <w:i/>
                <w:sz w:val="20"/>
                <w:szCs w:val="20"/>
                <w:lang w:val="en-US"/>
              </w:rPr>
              <w:t xml:space="preserve"> 20% continue with a PhD study. Roughly half of this </w:t>
            </w:r>
            <w:proofErr w:type="spellStart"/>
            <w:r w:rsidR="00C42B3B">
              <w:rPr>
                <w:i/>
                <w:sz w:val="20"/>
                <w:szCs w:val="20"/>
                <w:lang w:val="en-US"/>
              </w:rPr>
              <w:t>numer</w:t>
            </w:r>
            <w:proofErr w:type="spellEnd"/>
            <w:r w:rsidR="00C42B3B">
              <w:rPr>
                <w:i/>
                <w:sz w:val="20"/>
                <w:szCs w:val="20"/>
                <w:lang w:val="en-US"/>
              </w:rPr>
              <w:t xml:space="preserve"> inside </w:t>
            </w:r>
            <w:proofErr w:type="spellStart"/>
            <w:r w:rsidR="00C42B3B">
              <w:rPr>
                <w:i/>
                <w:sz w:val="20"/>
                <w:szCs w:val="20"/>
                <w:lang w:val="en-US"/>
              </w:rPr>
              <w:t>UiB</w:t>
            </w:r>
            <w:proofErr w:type="spellEnd"/>
            <w:r w:rsidR="00C42B3B">
              <w:rPr>
                <w:i/>
                <w:sz w:val="20"/>
                <w:szCs w:val="20"/>
                <w:lang w:val="en-US"/>
              </w:rPr>
              <w:t xml:space="preserve"> and the normally as part of research </w:t>
            </w:r>
            <w:proofErr w:type="spellStart"/>
            <w:r w:rsidR="00C42B3B">
              <w:rPr>
                <w:i/>
                <w:sz w:val="20"/>
                <w:szCs w:val="20"/>
                <w:lang w:val="en-US"/>
              </w:rPr>
              <w:t>prjects</w:t>
            </w:r>
            <w:proofErr w:type="spellEnd"/>
            <w:r w:rsidR="00C42B3B">
              <w:rPr>
                <w:i/>
                <w:sz w:val="20"/>
                <w:szCs w:val="20"/>
                <w:lang w:val="en-US"/>
              </w:rPr>
              <w:t xml:space="preserve"> in the group</w:t>
            </w:r>
            <w:bookmarkStart w:id="0" w:name="_GoBack"/>
            <w:bookmarkEnd w:id="0"/>
          </w:p>
          <w:p w:rsidR="00331A31" w:rsidRPr="00C17AC9" w:rsidRDefault="00331A31" w:rsidP="00E819B0">
            <w:pPr>
              <w:rPr>
                <w:sz w:val="20"/>
                <w:szCs w:val="20"/>
                <w:lang w:val="en-US"/>
              </w:rPr>
            </w:pPr>
          </w:p>
        </w:tc>
      </w:tr>
      <w:tr w:rsidR="00331A31" w:rsidRPr="00C17AC9" w:rsidTr="00252F99">
        <w:trPr>
          <w:trHeight w:val="255"/>
        </w:trPr>
        <w:tc>
          <w:tcPr>
            <w:tcW w:w="1526" w:type="dxa"/>
          </w:tcPr>
          <w:p w:rsidR="00331A31" w:rsidRPr="000703C0" w:rsidRDefault="00331A31" w:rsidP="00820D84">
            <w:pPr>
              <w:rPr>
                <w:sz w:val="18"/>
                <w:szCs w:val="18"/>
                <w:highlight w:val="cyan"/>
              </w:rPr>
            </w:pPr>
            <w:r w:rsidRPr="000703C0">
              <w:rPr>
                <w:sz w:val="18"/>
                <w:szCs w:val="18"/>
                <w:highlight w:val="cyan"/>
              </w:rPr>
              <w:t>SP_EVALUER</w:t>
            </w:r>
          </w:p>
        </w:tc>
        <w:tc>
          <w:tcPr>
            <w:tcW w:w="3260" w:type="dxa"/>
            <w:noWrap/>
          </w:tcPr>
          <w:p w:rsidR="00331A31" w:rsidRPr="000703C0" w:rsidRDefault="00331A31" w:rsidP="00242F2E">
            <w:pPr>
              <w:rPr>
                <w:b/>
                <w:sz w:val="20"/>
                <w:szCs w:val="20"/>
                <w:highlight w:val="cyan"/>
                <w:lang w:val="nn-NO"/>
              </w:rPr>
            </w:pPr>
            <w:r w:rsidRPr="000703C0">
              <w:rPr>
                <w:b/>
                <w:sz w:val="20"/>
                <w:szCs w:val="20"/>
                <w:highlight w:val="cyan"/>
                <w:lang w:val="nn-NO"/>
              </w:rPr>
              <w:t xml:space="preserve">Evaluering </w:t>
            </w:r>
          </w:p>
          <w:p w:rsidR="00331A31" w:rsidRPr="000703C0" w:rsidRDefault="00331A31" w:rsidP="00242F2E">
            <w:pPr>
              <w:rPr>
                <w:sz w:val="20"/>
                <w:szCs w:val="20"/>
                <w:highlight w:val="cyan"/>
                <w:lang w:val="nn-NO"/>
              </w:rPr>
            </w:pPr>
            <w:r w:rsidRPr="000703C0">
              <w:rPr>
                <w:sz w:val="20"/>
                <w:szCs w:val="20"/>
                <w:highlight w:val="cyan"/>
                <w:lang w:val="nn-NO"/>
              </w:rPr>
              <w:t>Evaluation</w:t>
            </w:r>
          </w:p>
        </w:tc>
        <w:tc>
          <w:tcPr>
            <w:tcW w:w="4394" w:type="dxa"/>
            <w:noWrap/>
          </w:tcPr>
          <w:p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rsidR="00331A31" w:rsidRPr="000703C0" w:rsidRDefault="00331A31" w:rsidP="00786096">
            <w:pPr>
              <w:rPr>
                <w:sz w:val="20"/>
                <w:szCs w:val="20"/>
                <w:highlight w:val="cyan"/>
                <w:lang w:val="nn-NO"/>
              </w:rPr>
            </w:pPr>
            <w:r w:rsidRPr="000703C0">
              <w:rPr>
                <w:sz w:val="20"/>
                <w:szCs w:val="20"/>
                <w:highlight w:val="cyan"/>
                <w:lang w:val="nn-NO"/>
              </w:rPr>
              <w:t>Masterprogrammet vert kontinuerlig evaluert i tråd med retningslinene for kvalitetssikring ved UiB. Emne- og programevalueringar finn ein på kvalitetsbasen.uib.no</w:t>
            </w:r>
          </w:p>
          <w:p w:rsidR="00331A31" w:rsidRPr="000703C0" w:rsidRDefault="00331A31" w:rsidP="00786096">
            <w:pPr>
              <w:rPr>
                <w:sz w:val="20"/>
                <w:szCs w:val="20"/>
                <w:highlight w:val="cyan"/>
                <w:lang w:val="nn-NO"/>
              </w:rPr>
            </w:pPr>
          </w:p>
        </w:tc>
        <w:tc>
          <w:tcPr>
            <w:tcW w:w="4820" w:type="dxa"/>
          </w:tcPr>
          <w:p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rsidR="00331A31" w:rsidRPr="000703C0" w:rsidRDefault="00222C3A" w:rsidP="00BF7D2E">
            <w:pPr>
              <w:rPr>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programme</w:t>
            </w:r>
            <w:proofErr w:type="spellEnd"/>
            <w:r w:rsidRPr="000703C0">
              <w:rPr>
                <w:sz w:val="20"/>
                <w:szCs w:val="20"/>
                <w:highlight w:val="cyan"/>
                <w:lang w:val="en-US"/>
              </w:rPr>
              <w:t xml:space="preserve"> will be evaluated according to the quality assurance system of the University of Bergen.</w:t>
            </w:r>
          </w:p>
        </w:tc>
      </w:tr>
      <w:tr w:rsidR="00331A31" w:rsidRPr="00C17AC9" w:rsidTr="00252F99">
        <w:trPr>
          <w:trHeight w:val="255"/>
        </w:trPr>
        <w:tc>
          <w:tcPr>
            <w:tcW w:w="1526" w:type="dxa"/>
          </w:tcPr>
          <w:p w:rsidR="00331A31" w:rsidRPr="000703C0" w:rsidRDefault="00331A31" w:rsidP="00820D84">
            <w:pPr>
              <w:rPr>
                <w:sz w:val="18"/>
                <w:szCs w:val="18"/>
                <w:highlight w:val="cyan"/>
              </w:rPr>
            </w:pPr>
            <w:r w:rsidRPr="000703C0">
              <w:rPr>
                <w:sz w:val="18"/>
                <w:szCs w:val="18"/>
                <w:highlight w:val="cyan"/>
              </w:rPr>
              <w:t>SP_AUTORIS</w:t>
            </w:r>
          </w:p>
        </w:tc>
        <w:tc>
          <w:tcPr>
            <w:tcW w:w="3260" w:type="dxa"/>
            <w:noWrap/>
          </w:tcPr>
          <w:p w:rsidR="00331A31" w:rsidRPr="00F054D8" w:rsidRDefault="00331A31" w:rsidP="00242F2E">
            <w:pPr>
              <w:rPr>
                <w:b/>
                <w:sz w:val="20"/>
                <w:szCs w:val="20"/>
                <w:highlight w:val="cyan"/>
                <w:lang w:val="en-US"/>
              </w:rPr>
            </w:pPr>
            <w:proofErr w:type="spellStart"/>
            <w:r w:rsidRPr="00F054D8">
              <w:rPr>
                <w:b/>
                <w:sz w:val="20"/>
                <w:szCs w:val="20"/>
                <w:highlight w:val="cyan"/>
                <w:lang w:val="en-US"/>
              </w:rPr>
              <w:t>Skikka</w:t>
            </w:r>
            <w:r w:rsidR="00940E60" w:rsidRPr="00F054D8">
              <w:rPr>
                <w:b/>
                <w:sz w:val="20"/>
                <w:szCs w:val="20"/>
                <w:highlight w:val="cyan"/>
                <w:lang w:val="en-US"/>
              </w:rPr>
              <w:t>vurdering</w:t>
            </w:r>
            <w:proofErr w:type="spellEnd"/>
            <w:r w:rsidRPr="00F054D8">
              <w:rPr>
                <w:b/>
                <w:sz w:val="20"/>
                <w:szCs w:val="20"/>
                <w:highlight w:val="cyan"/>
                <w:lang w:val="en-US"/>
              </w:rPr>
              <w:t xml:space="preserve"> </w:t>
            </w:r>
            <w:proofErr w:type="spellStart"/>
            <w:r w:rsidRPr="00F054D8">
              <w:rPr>
                <w:b/>
                <w:sz w:val="20"/>
                <w:szCs w:val="20"/>
                <w:highlight w:val="cyan"/>
                <w:lang w:val="en-US"/>
              </w:rPr>
              <w:t>og</w:t>
            </w:r>
            <w:proofErr w:type="spellEnd"/>
            <w:r w:rsidRPr="00F054D8">
              <w:rPr>
                <w:b/>
                <w:sz w:val="20"/>
                <w:szCs w:val="20"/>
                <w:highlight w:val="cyan"/>
                <w:lang w:val="en-US"/>
              </w:rPr>
              <w:t xml:space="preserve"> </w:t>
            </w:r>
            <w:proofErr w:type="spellStart"/>
            <w:r w:rsidRPr="00F054D8">
              <w:rPr>
                <w:b/>
                <w:sz w:val="20"/>
                <w:szCs w:val="20"/>
                <w:highlight w:val="cyan"/>
                <w:lang w:val="en-US"/>
              </w:rPr>
              <w:t>autorisasjon</w:t>
            </w:r>
            <w:proofErr w:type="spellEnd"/>
            <w:r w:rsidRPr="00F054D8">
              <w:rPr>
                <w:b/>
                <w:sz w:val="20"/>
                <w:szCs w:val="20"/>
                <w:highlight w:val="cyan"/>
                <w:lang w:val="en-US"/>
              </w:rPr>
              <w:t xml:space="preserve"> </w:t>
            </w:r>
          </w:p>
          <w:p w:rsidR="00331A31" w:rsidRPr="00F054D8" w:rsidRDefault="00331A31" w:rsidP="00242F2E">
            <w:pPr>
              <w:rPr>
                <w:sz w:val="20"/>
                <w:szCs w:val="20"/>
                <w:highlight w:val="cyan"/>
                <w:lang w:val="en-US"/>
              </w:rPr>
            </w:pPr>
            <w:r w:rsidRPr="00F054D8">
              <w:rPr>
                <w:sz w:val="20"/>
                <w:szCs w:val="20"/>
                <w:highlight w:val="cyan"/>
                <w:lang w:val="en-US"/>
              </w:rPr>
              <w:t>Suitability and authorization</w:t>
            </w:r>
          </w:p>
          <w:p w:rsidR="00331A31" w:rsidRPr="00F054D8" w:rsidRDefault="00331A31" w:rsidP="00242F2E">
            <w:pPr>
              <w:rPr>
                <w:sz w:val="20"/>
                <w:szCs w:val="20"/>
                <w:highlight w:val="cyan"/>
                <w:lang w:val="en-US"/>
              </w:rPr>
            </w:pPr>
          </w:p>
        </w:tc>
        <w:tc>
          <w:tcPr>
            <w:tcW w:w="4394" w:type="dxa"/>
            <w:noWrap/>
          </w:tcPr>
          <w:p w:rsidR="00331A31" w:rsidRPr="000703C0" w:rsidRDefault="00331A31" w:rsidP="00242F2E">
            <w:pPr>
              <w:rPr>
                <w:sz w:val="20"/>
                <w:szCs w:val="20"/>
                <w:highlight w:val="cyan"/>
                <w:lang w:val="nn-NO"/>
              </w:rPr>
            </w:pPr>
            <w:r w:rsidRPr="000703C0">
              <w:rPr>
                <w:i/>
                <w:sz w:val="20"/>
                <w:szCs w:val="20"/>
                <w:highlight w:val="cyan"/>
                <w:lang w:val="nn-NO"/>
              </w:rPr>
              <w:t>Fylles ut ved behov</w:t>
            </w:r>
          </w:p>
        </w:tc>
        <w:tc>
          <w:tcPr>
            <w:tcW w:w="4820" w:type="dxa"/>
          </w:tcPr>
          <w:p w:rsidR="00331A31" w:rsidRPr="000703C0" w:rsidRDefault="00331A31" w:rsidP="00BF7D2E">
            <w:pPr>
              <w:rPr>
                <w:i/>
                <w:sz w:val="20"/>
                <w:szCs w:val="20"/>
                <w:highlight w:val="cyan"/>
                <w:lang w:val="en-US"/>
              </w:rPr>
            </w:pPr>
            <w:r w:rsidRPr="000703C0">
              <w:rPr>
                <w:rStyle w:val="hps"/>
                <w:i/>
                <w:color w:val="222222"/>
                <w:sz w:val="20"/>
                <w:szCs w:val="20"/>
                <w:highlight w:val="cyan"/>
                <w:lang w:val="en-US"/>
              </w:rPr>
              <w:t>To be filled in</w:t>
            </w:r>
            <w:r w:rsidRPr="000703C0">
              <w:rPr>
                <w:rStyle w:val="shorttext"/>
                <w:i/>
                <w:color w:val="222222"/>
                <w:sz w:val="20"/>
                <w:szCs w:val="20"/>
                <w:highlight w:val="cyan"/>
                <w:lang w:val="en-US"/>
              </w:rPr>
              <w:t xml:space="preserve"> </w:t>
            </w:r>
            <w:r w:rsidRPr="000703C0">
              <w:rPr>
                <w:rStyle w:val="hps"/>
                <w:i/>
                <w:color w:val="222222"/>
                <w:sz w:val="20"/>
                <w:szCs w:val="20"/>
                <w:highlight w:val="cyan"/>
                <w:lang w:val="en-US"/>
              </w:rPr>
              <w:t>if necessary</w:t>
            </w:r>
          </w:p>
        </w:tc>
      </w:tr>
      <w:tr w:rsidR="00331A31" w:rsidRPr="00C17AC9" w:rsidTr="00252F99">
        <w:trPr>
          <w:trHeight w:val="255"/>
        </w:trPr>
        <w:tc>
          <w:tcPr>
            <w:tcW w:w="1526" w:type="dxa"/>
          </w:tcPr>
          <w:p w:rsidR="00331A31" w:rsidRPr="000703C0" w:rsidRDefault="00331A31" w:rsidP="00820D84">
            <w:pPr>
              <w:rPr>
                <w:sz w:val="18"/>
                <w:szCs w:val="18"/>
                <w:highlight w:val="cyan"/>
              </w:rPr>
            </w:pPr>
            <w:r w:rsidRPr="000703C0">
              <w:rPr>
                <w:sz w:val="18"/>
                <w:szCs w:val="18"/>
                <w:highlight w:val="cyan"/>
              </w:rPr>
              <w:t>SP_FAGANSV</w:t>
            </w:r>
          </w:p>
        </w:tc>
        <w:tc>
          <w:tcPr>
            <w:tcW w:w="3260" w:type="dxa"/>
            <w:noWrap/>
          </w:tcPr>
          <w:p w:rsidR="00331A31" w:rsidRPr="000703C0" w:rsidRDefault="00331A31" w:rsidP="00242F2E">
            <w:pPr>
              <w:rPr>
                <w:b/>
                <w:sz w:val="20"/>
                <w:szCs w:val="20"/>
                <w:highlight w:val="cyan"/>
                <w:lang w:val="nn-NO"/>
              </w:rPr>
            </w:pPr>
            <w:r w:rsidRPr="000703C0">
              <w:rPr>
                <w:b/>
                <w:sz w:val="20"/>
                <w:szCs w:val="20"/>
                <w:highlight w:val="cyan"/>
                <w:lang w:val="nn-NO"/>
              </w:rPr>
              <w:t xml:space="preserve">Programansvarleg </w:t>
            </w:r>
          </w:p>
          <w:p w:rsidR="00331A31" w:rsidRPr="000703C0" w:rsidRDefault="00331A31" w:rsidP="00242F2E">
            <w:pPr>
              <w:rPr>
                <w:sz w:val="20"/>
                <w:szCs w:val="20"/>
                <w:highlight w:val="cyan"/>
                <w:lang w:val="nn-NO"/>
              </w:rPr>
            </w:pPr>
            <w:r w:rsidRPr="000703C0">
              <w:rPr>
                <w:sz w:val="20"/>
                <w:szCs w:val="20"/>
                <w:highlight w:val="cyan"/>
                <w:lang w:val="nn-NO"/>
              </w:rPr>
              <w:t xml:space="preserve">Programme </w:t>
            </w:r>
            <w:proofErr w:type="spellStart"/>
            <w:r w:rsidRPr="000703C0">
              <w:rPr>
                <w:sz w:val="20"/>
                <w:szCs w:val="20"/>
                <w:highlight w:val="cyan"/>
                <w:lang w:val="nn-NO"/>
              </w:rPr>
              <w:t>committe</w:t>
            </w:r>
            <w:proofErr w:type="spellEnd"/>
          </w:p>
        </w:tc>
        <w:tc>
          <w:tcPr>
            <w:tcW w:w="4394" w:type="dxa"/>
            <w:noWrap/>
          </w:tcPr>
          <w:p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rsidR="00331A31" w:rsidRPr="000703C0" w:rsidRDefault="00331A31" w:rsidP="00DC3BE5">
            <w:pPr>
              <w:rPr>
                <w:sz w:val="20"/>
                <w:szCs w:val="20"/>
                <w:highlight w:val="cyan"/>
                <w:lang w:val="nn-NO"/>
              </w:rPr>
            </w:pPr>
            <w:r w:rsidRPr="000703C0">
              <w:rPr>
                <w:sz w:val="20"/>
                <w:szCs w:val="20"/>
                <w:highlight w:val="cyan"/>
                <w:lang w:val="nn-NO"/>
              </w:rPr>
              <w:t>Programstyret har ansvar for fagleg innhald og oppbygging av studiet og for kvaliteten på studieprogrammet.</w:t>
            </w:r>
          </w:p>
          <w:p w:rsidR="00331A31" w:rsidRPr="000703C0" w:rsidRDefault="00331A31" w:rsidP="00DC3BE5">
            <w:pPr>
              <w:rPr>
                <w:sz w:val="20"/>
                <w:szCs w:val="20"/>
                <w:highlight w:val="cyan"/>
                <w:lang w:val="nn-NO"/>
              </w:rPr>
            </w:pPr>
          </w:p>
        </w:tc>
        <w:tc>
          <w:tcPr>
            <w:tcW w:w="4820" w:type="dxa"/>
          </w:tcPr>
          <w:p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rsidR="00331A31" w:rsidRPr="000703C0" w:rsidRDefault="00AF7C60" w:rsidP="00BF7D2E">
            <w:pPr>
              <w:rPr>
                <w:rStyle w:val="hps"/>
                <w:color w:val="222222"/>
                <w:sz w:val="20"/>
                <w:szCs w:val="20"/>
                <w:highlight w:val="cyan"/>
                <w:lang w:val="en-US"/>
              </w:rPr>
            </w:pPr>
            <w:r w:rsidRPr="000703C0">
              <w:rPr>
                <w:sz w:val="20"/>
                <w:szCs w:val="20"/>
                <w:highlight w:val="cyan"/>
                <w:lang w:val="en-US"/>
              </w:rPr>
              <w:t xml:space="preserve">The </w:t>
            </w:r>
            <w:proofErr w:type="spellStart"/>
            <w:r w:rsidRPr="000703C0">
              <w:rPr>
                <w:sz w:val="20"/>
                <w:szCs w:val="20"/>
                <w:highlight w:val="cyan"/>
                <w:lang w:val="en-US"/>
              </w:rPr>
              <w:t>p</w:t>
            </w:r>
            <w:r w:rsidR="00331A31" w:rsidRPr="000703C0">
              <w:rPr>
                <w:sz w:val="20"/>
                <w:szCs w:val="20"/>
                <w:highlight w:val="cyan"/>
                <w:lang w:val="en-US"/>
              </w:rPr>
              <w:t>rogramme</w:t>
            </w:r>
            <w:proofErr w:type="spellEnd"/>
            <w:r w:rsidR="00331A31" w:rsidRPr="000703C0">
              <w:rPr>
                <w:sz w:val="20"/>
                <w:szCs w:val="20"/>
                <w:highlight w:val="cyan"/>
                <w:lang w:val="en-US"/>
              </w:rPr>
              <w:t xml:space="preserve"> committe</w:t>
            </w:r>
            <w:r w:rsidRPr="000703C0">
              <w:rPr>
                <w:sz w:val="20"/>
                <w:szCs w:val="20"/>
                <w:highlight w:val="cyan"/>
                <w:lang w:val="en-US"/>
              </w:rPr>
              <w:t>e</w:t>
            </w:r>
            <w:r w:rsidR="00331A31" w:rsidRPr="000703C0">
              <w:rPr>
                <w:sz w:val="20"/>
                <w:szCs w:val="20"/>
                <w:highlight w:val="cyan"/>
                <w:lang w:val="en-US"/>
              </w:rPr>
              <w:t xml:space="preserve"> </w:t>
            </w:r>
            <w:r w:rsidR="00331A31" w:rsidRPr="000703C0">
              <w:rPr>
                <w:rStyle w:val="hps"/>
                <w:color w:val="222222"/>
                <w:sz w:val="20"/>
                <w:szCs w:val="20"/>
                <w:highlight w:val="cyan"/>
                <w:lang w:val="en-US"/>
              </w:rPr>
              <w:t>is responsible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for the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academic content,</w:t>
            </w:r>
            <w:r w:rsidR="00331A31" w:rsidRPr="000703C0">
              <w:rPr>
                <w:color w:val="222222"/>
                <w:sz w:val="20"/>
                <w:szCs w:val="20"/>
                <w:highlight w:val="cyan"/>
                <w:lang w:val="en-US"/>
              </w:rPr>
              <w:t xml:space="preserve"> </w:t>
            </w:r>
            <w:r w:rsidRPr="000703C0">
              <w:rPr>
                <w:color w:val="222222"/>
                <w:sz w:val="20"/>
                <w:szCs w:val="20"/>
                <w:highlight w:val="cyan"/>
                <w:lang w:val="en-US"/>
              </w:rPr>
              <w:t xml:space="preserve">the </w:t>
            </w:r>
            <w:r w:rsidR="00331A31" w:rsidRPr="000703C0">
              <w:rPr>
                <w:rStyle w:val="hps"/>
                <w:color w:val="222222"/>
                <w:sz w:val="20"/>
                <w:szCs w:val="20"/>
                <w:highlight w:val="cyan"/>
                <w:lang w:val="en-US"/>
              </w:rPr>
              <w:t>structure</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and</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the quality of</w:t>
            </w:r>
            <w:r w:rsidR="00331A31" w:rsidRPr="000703C0">
              <w:rPr>
                <w:color w:val="222222"/>
                <w:sz w:val="20"/>
                <w:szCs w:val="20"/>
                <w:highlight w:val="cyan"/>
                <w:lang w:val="en-US"/>
              </w:rPr>
              <w:t xml:space="preserve"> </w:t>
            </w:r>
            <w:r w:rsidR="00331A31" w:rsidRPr="000703C0">
              <w:rPr>
                <w:rStyle w:val="hps"/>
                <w:color w:val="222222"/>
                <w:sz w:val="20"/>
                <w:szCs w:val="20"/>
                <w:highlight w:val="cyan"/>
                <w:lang w:val="en-US"/>
              </w:rPr>
              <w:t>the program</w:t>
            </w:r>
          </w:p>
          <w:p w:rsidR="00331A31" w:rsidRPr="000703C0" w:rsidRDefault="00331A31" w:rsidP="00BF7D2E">
            <w:pPr>
              <w:rPr>
                <w:sz w:val="20"/>
                <w:szCs w:val="20"/>
                <w:highlight w:val="cyan"/>
                <w:lang w:val="en-US"/>
              </w:rPr>
            </w:pPr>
          </w:p>
        </w:tc>
      </w:tr>
      <w:tr w:rsidR="00331A31" w:rsidRPr="00C17AC9" w:rsidTr="00252F99">
        <w:trPr>
          <w:trHeight w:val="255"/>
        </w:trPr>
        <w:tc>
          <w:tcPr>
            <w:tcW w:w="1526" w:type="dxa"/>
          </w:tcPr>
          <w:p w:rsidR="00331A31" w:rsidRPr="000703C0" w:rsidRDefault="00331A31" w:rsidP="004E75B6">
            <w:pPr>
              <w:rPr>
                <w:sz w:val="18"/>
                <w:szCs w:val="18"/>
                <w:highlight w:val="cyan"/>
              </w:rPr>
            </w:pPr>
            <w:r w:rsidRPr="000703C0">
              <w:rPr>
                <w:sz w:val="18"/>
                <w:szCs w:val="18"/>
                <w:highlight w:val="cyan"/>
              </w:rPr>
              <w:t>SP_ADMANSV</w:t>
            </w:r>
          </w:p>
        </w:tc>
        <w:tc>
          <w:tcPr>
            <w:tcW w:w="3260" w:type="dxa"/>
            <w:noWrap/>
          </w:tcPr>
          <w:p w:rsidR="00331A31" w:rsidRPr="000703C0" w:rsidRDefault="00331A31" w:rsidP="004E75B6">
            <w:pPr>
              <w:rPr>
                <w:b/>
                <w:sz w:val="20"/>
                <w:szCs w:val="20"/>
                <w:highlight w:val="cyan"/>
                <w:lang w:val="nn-NO"/>
              </w:rPr>
            </w:pPr>
            <w:r w:rsidRPr="000703C0">
              <w:rPr>
                <w:b/>
                <w:sz w:val="20"/>
                <w:szCs w:val="20"/>
                <w:highlight w:val="cyan"/>
                <w:lang w:val="nn-NO"/>
              </w:rPr>
              <w:t xml:space="preserve">Administrativt ansvarleg </w:t>
            </w:r>
          </w:p>
          <w:p w:rsidR="00331A31" w:rsidRPr="000703C0" w:rsidRDefault="00331A31" w:rsidP="004E4CD9">
            <w:pPr>
              <w:rPr>
                <w:sz w:val="20"/>
                <w:szCs w:val="20"/>
                <w:highlight w:val="cyan"/>
                <w:lang w:val="nn-NO"/>
              </w:rPr>
            </w:pPr>
            <w:r w:rsidRPr="000703C0">
              <w:rPr>
                <w:sz w:val="20"/>
                <w:szCs w:val="20"/>
                <w:highlight w:val="cyan"/>
                <w:lang w:val="nn-NO"/>
              </w:rPr>
              <w:t xml:space="preserve">Administrative </w:t>
            </w:r>
            <w:proofErr w:type="spellStart"/>
            <w:r w:rsidRPr="000703C0">
              <w:rPr>
                <w:sz w:val="20"/>
                <w:szCs w:val="20"/>
                <w:highlight w:val="cyan"/>
                <w:lang w:val="nn-NO"/>
              </w:rPr>
              <w:t>responsibility</w:t>
            </w:r>
            <w:proofErr w:type="spellEnd"/>
          </w:p>
        </w:tc>
        <w:tc>
          <w:tcPr>
            <w:tcW w:w="4394" w:type="dxa"/>
            <w:noWrap/>
          </w:tcPr>
          <w:p w:rsidR="00331A31" w:rsidRPr="000703C0" w:rsidRDefault="00331A31" w:rsidP="004E75B6">
            <w:pPr>
              <w:rPr>
                <w:sz w:val="20"/>
                <w:szCs w:val="20"/>
                <w:highlight w:val="cyan"/>
                <w:u w:val="single"/>
                <w:lang w:val="nn-NO"/>
              </w:rPr>
            </w:pPr>
            <w:r w:rsidRPr="000703C0">
              <w:rPr>
                <w:sz w:val="20"/>
                <w:szCs w:val="20"/>
                <w:highlight w:val="cyan"/>
                <w:u w:val="single"/>
                <w:lang w:val="nn-NO"/>
              </w:rPr>
              <w:t>Standard</w:t>
            </w:r>
            <w:r w:rsidRPr="000703C0">
              <w:rPr>
                <w:sz w:val="20"/>
                <w:szCs w:val="20"/>
                <w:highlight w:val="cyan"/>
                <w:lang w:val="nn-NO"/>
              </w:rPr>
              <w:t>:</w:t>
            </w:r>
          </w:p>
          <w:p w:rsidR="00331A31" w:rsidRPr="000703C0" w:rsidRDefault="00331A31" w:rsidP="004E75B6">
            <w:pPr>
              <w:rPr>
                <w:i/>
                <w:sz w:val="20"/>
                <w:szCs w:val="20"/>
                <w:highlight w:val="cyan"/>
                <w:lang w:val="nn-NO"/>
              </w:rPr>
            </w:pPr>
            <w:r w:rsidRPr="000703C0">
              <w:rPr>
                <w:sz w:val="20"/>
                <w:szCs w:val="20"/>
                <w:highlight w:val="cyan"/>
                <w:lang w:val="nn-NO"/>
              </w:rPr>
              <w:t>Det matematisk-naturvitskaplege fakultet ved [..] institutt har det administrative ansvaret for studieprogrammet</w:t>
            </w:r>
            <w:r w:rsidRPr="000703C0">
              <w:rPr>
                <w:i/>
                <w:sz w:val="20"/>
                <w:szCs w:val="20"/>
                <w:highlight w:val="cyan"/>
                <w:lang w:val="nn-NO"/>
              </w:rPr>
              <w:t>.</w:t>
            </w:r>
          </w:p>
          <w:p w:rsidR="00331A31" w:rsidRPr="000703C0" w:rsidRDefault="00331A31" w:rsidP="004E75B6">
            <w:pPr>
              <w:rPr>
                <w:sz w:val="20"/>
                <w:szCs w:val="20"/>
                <w:highlight w:val="cyan"/>
                <w:lang w:val="nn-NO"/>
              </w:rPr>
            </w:pPr>
          </w:p>
        </w:tc>
        <w:tc>
          <w:tcPr>
            <w:tcW w:w="4820" w:type="dxa"/>
          </w:tcPr>
          <w:p w:rsidR="00331A31" w:rsidRPr="000703C0" w:rsidRDefault="00331A31" w:rsidP="00BF7D2E">
            <w:pPr>
              <w:rPr>
                <w:i/>
                <w:sz w:val="20"/>
                <w:szCs w:val="20"/>
                <w:highlight w:val="cyan"/>
                <w:lang w:val="en-US"/>
              </w:rPr>
            </w:pPr>
            <w:r w:rsidRPr="000703C0">
              <w:rPr>
                <w:sz w:val="20"/>
                <w:szCs w:val="20"/>
                <w:highlight w:val="cyan"/>
                <w:u w:val="single"/>
                <w:lang w:val="en-US"/>
              </w:rPr>
              <w:t>Default:</w:t>
            </w:r>
          </w:p>
          <w:p w:rsidR="00AF7C60" w:rsidRPr="000703C0" w:rsidRDefault="00AF7C60" w:rsidP="00AF7C60">
            <w:pPr>
              <w:rPr>
                <w:rStyle w:val="hps"/>
                <w:color w:val="222222"/>
                <w:sz w:val="20"/>
                <w:szCs w:val="20"/>
                <w:highlight w:val="cyan"/>
                <w:lang w:val="en-US"/>
              </w:rPr>
            </w:pPr>
            <w:r w:rsidRPr="000703C0">
              <w:rPr>
                <w:rStyle w:val="hps"/>
                <w:color w:val="222222"/>
                <w:sz w:val="20"/>
                <w:szCs w:val="20"/>
                <w:highlight w:val="cyan"/>
                <w:lang w:val="en-US"/>
              </w:rPr>
              <w:t>The Faculty of Mathematics</w:t>
            </w:r>
            <w:r w:rsidRPr="000703C0">
              <w:rPr>
                <w:color w:val="222222"/>
                <w:sz w:val="20"/>
                <w:szCs w:val="20"/>
                <w:highlight w:val="cyan"/>
                <w:lang w:val="en-US"/>
              </w:rPr>
              <w:t xml:space="preserve"> </w:t>
            </w:r>
            <w:r w:rsidRPr="000703C0">
              <w:rPr>
                <w:rStyle w:val="hps"/>
                <w:color w:val="222222"/>
                <w:sz w:val="20"/>
                <w:szCs w:val="20"/>
                <w:highlight w:val="cyan"/>
                <w:lang w:val="en-US"/>
              </w:rPr>
              <w:t>and Natural Sciences</w:t>
            </w:r>
            <w:r w:rsidRPr="000703C0">
              <w:rPr>
                <w:color w:val="222222"/>
                <w:sz w:val="20"/>
                <w:szCs w:val="20"/>
                <w:highlight w:val="cyan"/>
                <w:lang w:val="en-US"/>
              </w:rPr>
              <w:t xml:space="preserve"> by the </w:t>
            </w:r>
            <w:r w:rsidRPr="000703C0">
              <w:rPr>
                <w:rStyle w:val="hps"/>
                <w:color w:val="222222"/>
                <w:sz w:val="20"/>
                <w:szCs w:val="20"/>
                <w:highlight w:val="cyan"/>
                <w:lang w:val="en-US"/>
              </w:rPr>
              <w:t>Department of</w:t>
            </w:r>
            <w:r w:rsidRPr="000703C0">
              <w:rPr>
                <w:color w:val="222222"/>
                <w:sz w:val="20"/>
                <w:szCs w:val="20"/>
                <w:highlight w:val="cyan"/>
                <w:lang w:val="en-US"/>
              </w:rPr>
              <w:t xml:space="preserve"> </w:t>
            </w:r>
            <w:r w:rsidRPr="000703C0">
              <w:rPr>
                <w:rStyle w:val="hps"/>
                <w:color w:val="222222"/>
                <w:sz w:val="20"/>
                <w:szCs w:val="20"/>
                <w:highlight w:val="cyan"/>
                <w:lang w:val="en-US"/>
              </w:rPr>
              <w:t>[</w:t>
            </w:r>
            <w:proofErr w:type="gramStart"/>
            <w:r w:rsidRPr="000703C0">
              <w:rPr>
                <w:color w:val="222222"/>
                <w:sz w:val="20"/>
                <w:szCs w:val="20"/>
                <w:highlight w:val="cyan"/>
                <w:lang w:val="en-US"/>
              </w:rPr>
              <w:t>..]</w:t>
            </w:r>
            <w:proofErr w:type="gramEnd"/>
            <w:r w:rsidRPr="000703C0">
              <w:rPr>
                <w:color w:val="222222"/>
                <w:sz w:val="20"/>
                <w:szCs w:val="20"/>
                <w:highlight w:val="cyan"/>
                <w:lang w:val="en-US"/>
              </w:rPr>
              <w:t xml:space="preserve">, </w:t>
            </w:r>
            <w:r w:rsidRPr="000703C0">
              <w:rPr>
                <w:rStyle w:val="hps"/>
                <w:color w:val="222222"/>
                <w:sz w:val="20"/>
                <w:szCs w:val="20"/>
                <w:highlight w:val="cyan"/>
                <w:lang w:val="en-US"/>
              </w:rPr>
              <w:t>holds the administrative responsibility</w:t>
            </w:r>
            <w:r w:rsidRPr="000703C0">
              <w:rPr>
                <w:color w:val="222222"/>
                <w:sz w:val="20"/>
                <w:szCs w:val="20"/>
                <w:highlight w:val="cyan"/>
                <w:lang w:val="en-US"/>
              </w:rPr>
              <w:t xml:space="preserve"> </w:t>
            </w:r>
            <w:r w:rsidRPr="000703C0">
              <w:rPr>
                <w:rStyle w:val="hps"/>
                <w:color w:val="222222"/>
                <w:sz w:val="20"/>
                <w:szCs w:val="20"/>
                <w:highlight w:val="cyan"/>
                <w:lang w:val="en-US"/>
              </w:rPr>
              <w:t>for</w:t>
            </w:r>
            <w:r w:rsidRPr="000703C0">
              <w:rPr>
                <w:color w:val="222222"/>
                <w:sz w:val="20"/>
                <w:szCs w:val="20"/>
                <w:highlight w:val="cyan"/>
                <w:lang w:val="en-US"/>
              </w:rPr>
              <w:t xml:space="preserve"> </w:t>
            </w:r>
            <w:r w:rsidRPr="000703C0">
              <w:rPr>
                <w:rStyle w:val="hps"/>
                <w:color w:val="222222"/>
                <w:sz w:val="20"/>
                <w:szCs w:val="20"/>
                <w:highlight w:val="cyan"/>
                <w:lang w:val="en-US"/>
              </w:rPr>
              <w:t xml:space="preserve">the </w:t>
            </w:r>
            <w:proofErr w:type="spellStart"/>
            <w:r w:rsidRPr="000703C0">
              <w:rPr>
                <w:rStyle w:val="hps"/>
                <w:color w:val="222222"/>
                <w:sz w:val="20"/>
                <w:szCs w:val="20"/>
                <w:highlight w:val="cyan"/>
                <w:lang w:val="en-US"/>
              </w:rPr>
              <w:t>programme</w:t>
            </w:r>
            <w:proofErr w:type="spellEnd"/>
            <w:r w:rsidRPr="000703C0">
              <w:rPr>
                <w:rStyle w:val="hps"/>
                <w:color w:val="222222"/>
                <w:sz w:val="20"/>
                <w:szCs w:val="20"/>
                <w:highlight w:val="cyan"/>
                <w:lang w:val="en-US"/>
              </w:rPr>
              <w:t>.</w:t>
            </w:r>
          </w:p>
          <w:p w:rsidR="00331A31" w:rsidRPr="000703C0" w:rsidRDefault="00331A31" w:rsidP="00BF7D2E">
            <w:pPr>
              <w:rPr>
                <w:sz w:val="20"/>
                <w:szCs w:val="20"/>
                <w:highlight w:val="cyan"/>
                <w:lang w:val="en-US"/>
              </w:rPr>
            </w:pPr>
          </w:p>
        </w:tc>
      </w:tr>
      <w:tr w:rsidR="00331A31" w:rsidRPr="00C17AC9" w:rsidTr="00252F99">
        <w:trPr>
          <w:trHeight w:val="255"/>
        </w:trPr>
        <w:tc>
          <w:tcPr>
            <w:tcW w:w="1526" w:type="dxa"/>
          </w:tcPr>
          <w:p w:rsidR="00331A31" w:rsidRPr="000703C0" w:rsidRDefault="00331A31" w:rsidP="005323D9">
            <w:pPr>
              <w:rPr>
                <w:sz w:val="18"/>
                <w:szCs w:val="18"/>
                <w:highlight w:val="cyan"/>
              </w:rPr>
            </w:pPr>
            <w:r w:rsidRPr="000703C0">
              <w:rPr>
                <w:sz w:val="18"/>
                <w:szCs w:val="18"/>
                <w:highlight w:val="cyan"/>
              </w:rPr>
              <w:t>SP_KONTAKT</w:t>
            </w:r>
          </w:p>
        </w:tc>
        <w:tc>
          <w:tcPr>
            <w:tcW w:w="3260" w:type="dxa"/>
            <w:noWrap/>
          </w:tcPr>
          <w:p w:rsidR="00331A31" w:rsidRPr="000703C0" w:rsidRDefault="00331A31" w:rsidP="00242F2E">
            <w:pPr>
              <w:rPr>
                <w:b/>
                <w:sz w:val="20"/>
                <w:szCs w:val="20"/>
                <w:highlight w:val="cyan"/>
                <w:lang w:val="nn-NO"/>
              </w:rPr>
            </w:pPr>
            <w:r w:rsidRPr="000703C0">
              <w:rPr>
                <w:b/>
                <w:sz w:val="20"/>
                <w:szCs w:val="20"/>
                <w:highlight w:val="cyan"/>
                <w:lang w:val="nn-NO"/>
              </w:rPr>
              <w:t>Kontaktinformasjon</w:t>
            </w:r>
          </w:p>
          <w:p w:rsidR="00331A31" w:rsidRPr="000703C0" w:rsidRDefault="00331A31" w:rsidP="00242F2E">
            <w:pPr>
              <w:rPr>
                <w:sz w:val="20"/>
                <w:szCs w:val="20"/>
                <w:highlight w:val="cyan"/>
                <w:lang w:val="nn-NO"/>
              </w:rPr>
            </w:pPr>
            <w:proofErr w:type="spellStart"/>
            <w:r w:rsidRPr="000703C0">
              <w:rPr>
                <w:sz w:val="20"/>
                <w:szCs w:val="20"/>
                <w:highlight w:val="cyan"/>
                <w:lang w:val="nn-NO"/>
              </w:rPr>
              <w:t>Contact</w:t>
            </w:r>
            <w:proofErr w:type="spellEnd"/>
            <w:r w:rsidRPr="000703C0">
              <w:rPr>
                <w:sz w:val="20"/>
                <w:szCs w:val="20"/>
                <w:highlight w:val="cyan"/>
                <w:lang w:val="nn-NO"/>
              </w:rPr>
              <w:t xml:space="preserve"> </w:t>
            </w:r>
            <w:proofErr w:type="spellStart"/>
            <w:r w:rsidRPr="000703C0">
              <w:rPr>
                <w:sz w:val="20"/>
                <w:szCs w:val="20"/>
                <w:highlight w:val="cyan"/>
                <w:lang w:val="nn-NO"/>
              </w:rPr>
              <w:t>information</w:t>
            </w:r>
            <w:proofErr w:type="spellEnd"/>
          </w:p>
        </w:tc>
        <w:tc>
          <w:tcPr>
            <w:tcW w:w="4394" w:type="dxa"/>
            <w:noWrap/>
          </w:tcPr>
          <w:p w:rsidR="00C25914" w:rsidRPr="000703C0" w:rsidRDefault="00C25914" w:rsidP="00C25914">
            <w:pPr>
              <w:rPr>
                <w:sz w:val="20"/>
                <w:szCs w:val="20"/>
                <w:highlight w:val="cyan"/>
                <w:lang w:val="nn-NO"/>
              </w:rPr>
            </w:pPr>
            <w:r w:rsidRPr="000703C0">
              <w:rPr>
                <w:b/>
                <w:sz w:val="20"/>
                <w:szCs w:val="20"/>
                <w:highlight w:val="cyan"/>
                <w:u w:val="single"/>
                <w:lang w:val="nn-NO"/>
              </w:rPr>
              <w:t>Tilrådd formulering</w:t>
            </w:r>
            <w:r w:rsidRPr="000703C0">
              <w:rPr>
                <w:sz w:val="20"/>
                <w:szCs w:val="20"/>
                <w:highlight w:val="cyan"/>
                <w:lang w:val="nn-NO"/>
              </w:rPr>
              <w:t xml:space="preserve">: </w:t>
            </w:r>
          </w:p>
          <w:p w:rsidR="00331A31" w:rsidRPr="000703C0" w:rsidRDefault="00331A31" w:rsidP="007C69EB">
            <w:pPr>
              <w:rPr>
                <w:sz w:val="20"/>
                <w:szCs w:val="20"/>
                <w:highlight w:val="cyan"/>
                <w:lang w:val="nn-NO"/>
              </w:rPr>
            </w:pPr>
            <w:r w:rsidRPr="000703C0">
              <w:rPr>
                <w:sz w:val="20"/>
                <w:szCs w:val="20"/>
                <w:highlight w:val="cyan"/>
                <w:lang w:val="nn-NO"/>
              </w:rPr>
              <w:t xml:space="preserve">Ta gjerne kontakt med studierettleiar på programmet dersom du har spørsmål: </w:t>
            </w:r>
            <w:hyperlink r:id="rId9" w:history="1">
              <w:r w:rsidR="00381566" w:rsidRPr="000703C0">
                <w:rPr>
                  <w:rStyle w:val="Hyperkobling"/>
                  <w:sz w:val="20"/>
                  <w:szCs w:val="20"/>
                  <w:highlight w:val="cyan"/>
                  <w:lang w:val="nn-NO"/>
                </w:rPr>
                <w:t>Studierettleiar@xx.uib.no</w:t>
              </w:r>
            </w:hyperlink>
          </w:p>
          <w:p w:rsidR="00331A31" w:rsidRPr="000703C0" w:rsidRDefault="00331A31" w:rsidP="00617879">
            <w:pPr>
              <w:rPr>
                <w:sz w:val="20"/>
                <w:szCs w:val="20"/>
                <w:highlight w:val="cyan"/>
                <w:lang w:val="nn-NO"/>
              </w:rPr>
            </w:pPr>
            <w:proofErr w:type="spellStart"/>
            <w:r w:rsidRPr="000703C0">
              <w:rPr>
                <w:sz w:val="20"/>
                <w:szCs w:val="20"/>
                <w:highlight w:val="cyan"/>
                <w:lang w:val="nn-NO"/>
              </w:rPr>
              <w:t>Tlf</w:t>
            </w:r>
            <w:proofErr w:type="spellEnd"/>
            <w:r w:rsidRPr="000703C0">
              <w:rPr>
                <w:sz w:val="20"/>
                <w:szCs w:val="20"/>
                <w:highlight w:val="cyan"/>
                <w:lang w:val="nn-NO"/>
              </w:rPr>
              <w:t xml:space="preserve"> 55 58 xx </w:t>
            </w:r>
            <w:proofErr w:type="spellStart"/>
            <w:r w:rsidRPr="000703C0">
              <w:rPr>
                <w:sz w:val="20"/>
                <w:szCs w:val="20"/>
                <w:highlight w:val="cyan"/>
                <w:lang w:val="nn-NO"/>
              </w:rPr>
              <w:t>xx</w:t>
            </w:r>
            <w:proofErr w:type="spellEnd"/>
            <w:r w:rsidRPr="000703C0">
              <w:rPr>
                <w:sz w:val="20"/>
                <w:szCs w:val="20"/>
                <w:highlight w:val="cyan"/>
                <w:lang w:val="nn-NO"/>
              </w:rPr>
              <w:t xml:space="preserve"> </w:t>
            </w:r>
          </w:p>
        </w:tc>
        <w:tc>
          <w:tcPr>
            <w:tcW w:w="4820" w:type="dxa"/>
          </w:tcPr>
          <w:p w:rsidR="00C25914" w:rsidRPr="000703C0" w:rsidRDefault="00C25914" w:rsidP="00C25914">
            <w:pPr>
              <w:rPr>
                <w:i/>
                <w:sz w:val="20"/>
                <w:szCs w:val="20"/>
                <w:highlight w:val="cyan"/>
                <w:lang w:val="en-US"/>
              </w:rPr>
            </w:pPr>
            <w:r w:rsidRPr="000703C0">
              <w:rPr>
                <w:b/>
                <w:sz w:val="20"/>
                <w:szCs w:val="20"/>
                <w:highlight w:val="cyan"/>
                <w:u w:val="single"/>
                <w:lang w:val="en-US"/>
              </w:rPr>
              <w:t>Recommended</w:t>
            </w:r>
            <w:r w:rsidRPr="000703C0">
              <w:rPr>
                <w:sz w:val="20"/>
                <w:szCs w:val="20"/>
                <w:highlight w:val="cyan"/>
                <w:u w:val="single"/>
                <w:lang w:val="en-US"/>
              </w:rPr>
              <w:t>:</w:t>
            </w:r>
          </w:p>
          <w:p w:rsidR="004D4DFF" w:rsidRPr="000703C0" w:rsidRDefault="00331A31" w:rsidP="00BF7D2E">
            <w:pPr>
              <w:rPr>
                <w:color w:val="222222"/>
                <w:sz w:val="20"/>
                <w:szCs w:val="20"/>
                <w:highlight w:val="cyan"/>
                <w:lang w:val="en-US"/>
              </w:rPr>
            </w:pPr>
            <w:r w:rsidRPr="000703C0">
              <w:rPr>
                <w:rStyle w:val="hps"/>
                <w:color w:val="222222"/>
                <w:sz w:val="20"/>
                <w:szCs w:val="20"/>
                <w:highlight w:val="cyan"/>
                <w:lang w:val="en-US"/>
              </w:rPr>
              <w:t>Please contact</w:t>
            </w:r>
            <w:r w:rsidRPr="000703C0">
              <w:rPr>
                <w:color w:val="222222"/>
                <w:sz w:val="20"/>
                <w:szCs w:val="20"/>
                <w:highlight w:val="cyan"/>
                <w:lang w:val="en-US"/>
              </w:rPr>
              <w:t xml:space="preserve"> </w:t>
            </w:r>
            <w:r w:rsidRPr="000703C0">
              <w:rPr>
                <w:rStyle w:val="hps"/>
                <w:color w:val="222222"/>
                <w:sz w:val="20"/>
                <w:szCs w:val="20"/>
                <w:highlight w:val="cyan"/>
                <w:lang w:val="en-US"/>
              </w:rPr>
              <w:t>the academic adviser</w:t>
            </w:r>
            <w:r w:rsidRPr="000703C0">
              <w:rPr>
                <w:color w:val="222222"/>
                <w:sz w:val="20"/>
                <w:szCs w:val="20"/>
                <w:highlight w:val="cyan"/>
                <w:lang w:val="en-US"/>
              </w:rPr>
              <w:t xml:space="preserve"> </w:t>
            </w:r>
            <w:r w:rsidRPr="000703C0">
              <w:rPr>
                <w:rStyle w:val="hps"/>
                <w:color w:val="222222"/>
                <w:sz w:val="20"/>
                <w:szCs w:val="20"/>
                <w:highlight w:val="cyan"/>
                <w:lang w:val="en-US"/>
              </w:rPr>
              <w:t>for</w:t>
            </w:r>
            <w:r w:rsidRPr="000703C0">
              <w:rPr>
                <w:color w:val="222222"/>
                <w:sz w:val="20"/>
                <w:szCs w:val="20"/>
                <w:highlight w:val="cyan"/>
                <w:lang w:val="en-US"/>
              </w:rPr>
              <w:t xml:space="preserve"> </w:t>
            </w:r>
            <w:r w:rsidRPr="000703C0">
              <w:rPr>
                <w:rStyle w:val="hps"/>
                <w:color w:val="222222"/>
                <w:sz w:val="20"/>
                <w:szCs w:val="20"/>
                <w:highlight w:val="cyan"/>
                <w:lang w:val="en-US"/>
              </w:rPr>
              <w:t>the program</w:t>
            </w:r>
            <w:r w:rsidRPr="000703C0">
              <w:rPr>
                <w:color w:val="222222"/>
                <w:sz w:val="20"/>
                <w:szCs w:val="20"/>
                <w:highlight w:val="cyan"/>
                <w:lang w:val="en-US"/>
              </w:rPr>
              <w:t xml:space="preserve"> </w:t>
            </w:r>
            <w:r w:rsidRPr="000703C0">
              <w:rPr>
                <w:rStyle w:val="hps"/>
                <w:color w:val="222222"/>
                <w:sz w:val="20"/>
                <w:szCs w:val="20"/>
                <w:highlight w:val="cyan"/>
                <w:lang w:val="en-US"/>
              </w:rPr>
              <w:t>if you have</w:t>
            </w:r>
            <w:r w:rsidR="004D4DFF" w:rsidRPr="000703C0">
              <w:rPr>
                <w:rStyle w:val="hps"/>
                <w:color w:val="222222"/>
                <w:sz w:val="20"/>
                <w:szCs w:val="20"/>
                <w:highlight w:val="cyan"/>
                <w:lang w:val="en-US"/>
              </w:rPr>
              <w:t xml:space="preserve"> any</w:t>
            </w:r>
            <w:r w:rsidRPr="000703C0">
              <w:rPr>
                <w:rStyle w:val="hps"/>
                <w:color w:val="222222"/>
                <w:sz w:val="20"/>
                <w:szCs w:val="20"/>
                <w:highlight w:val="cyan"/>
                <w:lang w:val="en-US"/>
              </w:rPr>
              <w:t xml:space="preserve"> questions</w:t>
            </w:r>
            <w:r w:rsidRPr="000703C0">
              <w:rPr>
                <w:color w:val="222222"/>
                <w:sz w:val="20"/>
                <w:szCs w:val="20"/>
                <w:highlight w:val="cyan"/>
                <w:lang w:val="en-US"/>
              </w:rPr>
              <w:t xml:space="preserve">: </w:t>
            </w:r>
          </w:p>
          <w:p w:rsidR="00331A31" w:rsidRPr="000703C0" w:rsidRDefault="000F5120" w:rsidP="00BF7D2E">
            <w:pPr>
              <w:rPr>
                <w:rStyle w:val="hps"/>
                <w:color w:val="222222"/>
                <w:sz w:val="20"/>
                <w:szCs w:val="20"/>
                <w:highlight w:val="cyan"/>
                <w:lang w:val="en-US"/>
              </w:rPr>
            </w:pPr>
            <w:hyperlink r:id="rId10" w:history="1">
              <w:r w:rsidR="000B0A61" w:rsidRPr="000703C0">
                <w:rPr>
                  <w:rStyle w:val="Hyperkobling"/>
                  <w:sz w:val="20"/>
                  <w:szCs w:val="20"/>
                  <w:highlight w:val="cyan"/>
                  <w:lang w:val="en-US"/>
                </w:rPr>
                <w:t>Studierettleiar@xx.uib.no</w:t>
              </w:r>
            </w:hyperlink>
          </w:p>
          <w:p w:rsidR="00331A31" w:rsidRPr="007E3039" w:rsidRDefault="00331A31" w:rsidP="00617879">
            <w:pPr>
              <w:rPr>
                <w:sz w:val="20"/>
                <w:szCs w:val="20"/>
                <w:lang w:val="en-US"/>
              </w:rPr>
            </w:pPr>
            <w:r w:rsidRPr="000703C0">
              <w:rPr>
                <w:sz w:val="20"/>
                <w:szCs w:val="20"/>
                <w:highlight w:val="cyan"/>
                <w:lang w:val="en-US"/>
              </w:rPr>
              <w:t xml:space="preserve">Phone: + 47 55 58 xx </w:t>
            </w:r>
            <w:proofErr w:type="spellStart"/>
            <w:r w:rsidRPr="000703C0">
              <w:rPr>
                <w:sz w:val="20"/>
                <w:szCs w:val="20"/>
                <w:highlight w:val="cyan"/>
                <w:lang w:val="en-US"/>
              </w:rPr>
              <w:t>xx</w:t>
            </w:r>
            <w:proofErr w:type="spellEnd"/>
            <w:r w:rsidRPr="007E3039">
              <w:rPr>
                <w:sz w:val="20"/>
                <w:szCs w:val="20"/>
                <w:lang w:val="en-US"/>
              </w:rPr>
              <w:t xml:space="preserve"> </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CB07EA" w:rsidRDefault="005F70AF" w:rsidP="005F70AF">
      <w:pPr>
        <w:jc w:val="right"/>
      </w:pPr>
      <w:r w:rsidRPr="00CB07EA">
        <w:rPr>
          <w:i/>
          <w:sz w:val="20"/>
          <w:szCs w:val="20"/>
          <w:highlight w:val="yellow"/>
        </w:rPr>
        <w:t>Mal sist oppdatert</w:t>
      </w:r>
      <w:r w:rsidRPr="00CB07EA">
        <w:rPr>
          <w:i/>
          <w:sz w:val="28"/>
          <w:szCs w:val="28"/>
          <w:highlight w:val="yellow"/>
        </w:rPr>
        <w:t xml:space="preserve"> </w:t>
      </w:r>
      <w:r w:rsidRPr="00CB07EA">
        <w:rPr>
          <w:i/>
          <w:sz w:val="20"/>
          <w:szCs w:val="20"/>
          <w:highlight w:val="yellow"/>
        </w:rPr>
        <w:t>09.11.16 MN/BIG</w:t>
      </w:r>
    </w:p>
    <w:p w:rsidR="005F70AF" w:rsidRPr="00CB07EA" w:rsidRDefault="005F70AF"/>
    <w:p w:rsidR="005F70AF" w:rsidRPr="00CB07EA" w:rsidRDefault="005F70AF" w:rsidP="005F70AF">
      <w:pPr>
        <w:rPr>
          <w:rFonts w:asciiTheme="minorHAnsi" w:hAnsiTheme="minorHAnsi" w:cstheme="minorHAnsi"/>
          <w:i/>
          <w:sz w:val="32"/>
          <w:szCs w:val="32"/>
        </w:rPr>
      </w:pPr>
      <w:r w:rsidRPr="00CB07EA">
        <w:rPr>
          <w:rFonts w:asciiTheme="minorHAnsi" w:hAnsiTheme="minorHAnsi" w:cstheme="minorHAnsi"/>
          <w:i/>
          <w:sz w:val="32"/>
          <w:szCs w:val="32"/>
          <w:highlight w:val="yellow"/>
        </w:rPr>
        <w:t>Fjern ALL hjelpetekst (inkl. denne setninga), eksemplar osb. i malen før emnebeskrivinga sendes til godkjenning i Studiestyret.</w:t>
      </w:r>
    </w:p>
    <w:p w:rsidR="005F70AF" w:rsidRPr="00CB07EA" w:rsidRDefault="005F70AF"/>
    <w:p w:rsidR="00197538" w:rsidRPr="00BA0C60" w:rsidRDefault="003F369A">
      <w:pPr>
        <w:rPr>
          <w:sz w:val="16"/>
          <w:szCs w:val="16"/>
          <w:lang w:val="nn-NO"/>
        </w:rPr>
      </w:pPr>
      <w:r>
        <w:rPr>
          <w:lang w:val="nn-NO"/>
        </w:rPr>
        <w:t xml:space="preserve">Følgjande kategoriar er </w:t>
      </w:r>
      <w:r w:rsidRPr="003F369A">
        <w:rPr>
          <w:b/>
          <w:lang w:val="nn-NO"/>
        </w:rPr>
        <w:t xml:space="preserve">ikkje </w:t>
      </w:r>
      <w:r>
        <w:rPr>
          <w:lang w:val="nn-NO"/>
        </w:rPr>
        <w:t>i bruk i malen for masterprogram</w:t>
      </w:r>
      <w:r w:rsidR="00D34E18">
        <w:rPr>
          <w:lang w:val="nn-NO"/>
        </w:rPr>
        <w:t xml:space="preserve"> på MN-f</w:t>
      </w:r>
      <w:r w:rsidR="00242C76">
        <w:rPr>
          <w:lang w:val="nn-NO"/>
        </w:rPr>
        <w:t>a</w:t>
      </w:r>
      <w:r w:rsidR="00D34E18">
        <w:rPr>
          <w:lang w:val="nn-NO"/>
        </w:rPr>
        <w:t>kultetet</w:t>
      </w:r>
      <w:r w:rsidR="00DF7673">
        <w:rPr>
          <w:lang w:val="nn-NO"/>
        </w:rPr>
        <w:t>:</w:t>
      </w:r>
      <w:r w:rsidR="00DF7673">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proofErr w:type="spellStart"/>
            <w:r w:rsidRPr="0085149A">
              <w:rPr>
                <w:b/>
                <w:sz w:val="20"/>
                <w:szCs w:val="20"/>
                <w:lang w:val="nn-NO"/>
              </w:rPr>
              <w:t>Spesialisering</w:t>
            </w:r>
            <w:proofErr w:type="spellEnd"/>
          </w:p>
          <w:p w:rsidR="003F369A" w:rsidRDefault="003F369A" w:rsidP="009B70F5">
            <w:pPr>
              <w:rPr>
                <w:sz w:val="20"/>
                <w:szCs w:val="20"/>
                <w:lang w:val="nn-NO"/>
              </w:rPr>
            </w:pPr>
            <w:proofErr w:type="spellStart"/>
            <w:r w:rsidRPr="0085149A">
              <w:rPr>
                <w:sz w:val="20"/>
                <w:szCs w:val="20"/>
                <w:lang w:val="nn-NO"/>
              </w:rPr>
              <w:t>Specialisation</w:t>
            </w:r>
            <w:proofErr w:type="spellEnd"/>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proofErr w:type="spellStart"/>
            <w:r w:rsidRPr="0085149A">
              <w:rPr>
                <w:sz w:val="20"/>
                <w:szCs w:val="20"/>
                <w:lang w:val="nn-NO"/>
              </w:rPr>
              <w:t>Introductory</w:t>
            </w:r>
            <w:proofErr w:type="spellEnd"/>
            <w:r w:rsidRPr="0085149A">
              <w:rPr>
                <w:sz w:val="20"/>
                <w:szCs w:val="20"/>
                <w:lang w:val="nn-NO"/>
              </w:rPr>
              <w:t xml:space="preserve"> </w:t>
            </w:r>
            <w:proofErr w:type="spellStart"/>
            <w:r w:rsidRPr="0085149A">
              <w:rPr>
                <w:sz w:val="20"/>
                <w:szCs w:val="20"/>
                <w:lang w:val="nn-NO"/>
              </w:rPr>
              <w:t>courses</w:t>
            </w:r>
            <w:proofErr w:type="spellEnd"/>
          </w:p>
        </w:tc>
      </w:tr>
    </w:tbl>
    <w:p w:rsidR="00BA0C60" w:rsidRPr="00BA0C60" w:rsidRDefault="00BA0C60" w:rsidP="00BA0C60">
      <w:pPr>
        <w:rPr>
          <w:sz w:val="28"/>
          <w:szCs w:val="28"/>
          <w:lang w:val="en-US"/>
        </w:rPr>
      </w:pPr>
    </w:p>
    <w:sectPr w:rsidR="00BA0C60" w:rsidRPr="00BA0C60" w:rsidSect="00242F2E">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60" w:rsidRDefault="00AE6860" w:rsidP="00617879">
      <w:r>
        <w:separator/>
      </w:r>
    </w:p>
  </w:endnote>
  <w:endnote w:type="continuationSeparator" w:id="0">
    <w:p w:rsidR="00AE6860" w:rsidRDefault="00AE6860" w:rsidP="00617879">
      <w:r>
        <w:continuationSeparator/>
      </w:r>
    </w:p>
  </w:endnote>
  <w:endnote w:id="1">
    <w:p w:rsidR="00617879" w:rsidRPr="0063201A" w:rsidRDefault="00617879" w:rsidP="00617879">
      <w:pPr>
        <w:pStyle w:val="Sluttnotetekst"/>
        <w:rPr>
          <w:lang w:val="nn-NO"/>
        </w:rPr>
      </w:pPr>
      <w:r>
        <w:rPr>
          <w:rStyle w:val="Sluttnotereferanse"/>
        </w:rPr>
        <w:endnoteRef/>
      </w:r>
      <w:r>
        <w:t xml:space="preserve"> </w:t>
      </w:r>
      <w:r w:rsidRPr="0063201A">
        <w:rPr>
          <w:lang w:val="nn-NO"/>
        </w:rPr>
        <w:t xml:space="preserve">Fulltid/deltid: Fulltid. Alle studieprogram ved fakultetet er organisert som fulltidsstudium. </w:t>
      </w:r>
    </w:p>
    <w:p w:rsidR="00617879" w:rsidRDefault="00617879" w:rsidP="00617879">
      <w:pPr>
        <w:pStyle w:val="Sluttnotetekst"/>
        <w:rPr>
          <w:lang w:val="nn-NO"/>
        </w:rPr>
      </w:pPr>
      <w:r w:rsidRPr="0063201A">
        <w:rPr>
          <w:lang w:val="nn-NO"/>
        </w:rPr>
        <w:t>Enkelt studentar kan få ein tilrettelagt plan med lågare progresjon.</w:t>
      </w:r>
    </w:p>
    <w:p w:rsidR="00617879" w:rsidRPr="00617879" w:rsidRDefault="00617879">
      <w:pPr>
        <w:pStyle w:val="Sluttnotetekst"/>
        <w:rPr>
          <w:lang w:val="nn-NO"/>
        </w:rPr>
      </w:pPr>
    </w:p>
  </w:endnote>
  <w:endnote w:id="2">
    <w:p w:rsidR="00AB50A2" w:rsidRDefault="00AB50A2">
      <w:pPr>
        <w:pStyle w:val="Sluttnotetekst"/>
      </w:pPr>
      <w:r>
        <w:rPr>
          <w:rStyle w:val="Sluttnotereferans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proofErr w:type="spellStart"/>
      <w:r w:rsidRPr="0085149A">
        <w:rPr>
          <w:lang w:val="nn-NO"/>
        </w:rPr>
        <w:t>Recommended</w:t>
      </w:r>
      <w:proofErr w:type="spellEnd"/>
      <w:r w:rsidRPr="0085149A">
        <w:rPr>
          <w:lang w:val="nn-NO"/>
        </w:rPr>
        <w:t xml:space="preserve"> </w:t>
      </w:r>
      <w:proofErr w:type="spellStart"/>
      <w:r w:rsidRPr="0085149A">
        <w:rPr>
          <w:lang w:val="nn-NO"/>
        </w:rPr>
        <w:t>previous</w:t>
      </w:r>
      <w:proofErr w:type="spellEnd"/>
      <w:r w:rsidRPr="0085149A">
        <w:rPr>
          <w:lang w:val="nn-NO"/>
        </w:rPr>
        <w:t xml:space="preserve"> </w:t>
      </w:r>
      <w:proofErr w:type="spellStart"/>
      <w:r w:rsidRPr="0085149A">
        <w:rPr>
          <w:lang w:val="nn-NO"/>
        </w:rPr>
        <w:t>knowledge</w:t>
      </w:r>
      <w:proofErr w:type="spellEnd"/>
      <w:r>
        <w:rPr>
          <w:lang w:val="nn-NO"/>
        </w:rPr>
        <w:t>»</w:t>
      </w:r>
      <w:r w:rsidRPr="00CB6BB2">
        <w:rPr>
          <w:lang w:val="nn-NO"/>
        </w:rPr>
        <w:t xml:space="preserve"> til «Pre-</w:t>
      </w:r>
      <w:proofErr w:type="spellStart"/>
      <w:r w:rsidRPr="00CB6BB2">
        <w:rPr>
          <w:lang w:val="nn-NO"/>
        </w:rPr>
        <w:t>requisites</w:t>
      </w:r>
      <w:proofErr w:type="spellEnd"/>
      <w:r w:rsidRPr="00CB6BB2">
        <w:rPr>
          <w:lang w:val="nn-NO"/>
        </w:rPr>
        <w:t>»</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7A" w:rsidRDefault="00E60C7A">
    <w:pPr>
      <w:pStyle w:val="Bunntekst"/>
      <w:jc w:val="right"/>
    </w:pPr>
    <w:r>
      <w:fldChar w:fldCharType="begin"/>
    </w:r>
    <w:r>
      <w:instrText>PAGE   \* MERGEFORMAT</w:instrText>
    </w:r>
    <w:r>
      <w:fldChar w:fldCharType="separate"/>
    </w:r>
    <w:r w:rsidR="00C42B3B">
      <w:rPr>
        <w:noProof/>
      </w:rPr>
      <w:t>9</w:t>
    </w:r>
    <w:r>
      <w:fldChar w:fldCharType="end"/>
    </w:r>
  </w:p>
  <w:p w:rsidR="00E60C7A" w:rsidRDefault="00E60C7A">
    <w:pPr>
      <w:pStyle w:val="Bunntekst"/>
      <w:rPr>
        <w:rFonts w:ascii="Arial" w:hAnsi="Arial" w:cs="Arial"/>
        <w:sz w:val="20"/>
        <w:szCs w:val="20"/>
      </w:rPr>
    </w:pPr>
    <w:r>
      <w:rPr>
        <w:rFonts w:ascii="Arial" w:hAnsi="Arial" w:cs="Arial"/>
        <w:sz w:val="20"/>
        <w:szCs w:val="20"/>
      </w:rPr>
      <w:t>Studieprogram:</w:t>
    </w:r>
  </w:p>
  <w:p w:rsidR="00E60C7A" w:rsidRPr="00E60C7A" w:rsidRDefault="00E60C7A">
    <w:pPr>
      <w:pStyle w:val="Bunntekst"/>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60" w:rsidRDefault="00AE6860" w:rsidP="00617879">
      <w:r>
        <w:separator/>
      </w:r>
    </w:p>
  </w:footnote>
  <w:footnote w:type="continuationSeparator" w:id="0">
    <w:p w:rsidR="00AE6860" w:rsidRDefault="00AE6860" w:rsidP="0061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8">
    <w:nsid w:val="7AC23886"/>
    <w:multiLevelType w:val="hybridMultilevel"/>
    <w:tmpl w:val="BEEC147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383A"/>
    <w:rsid w:val="0000565C"/>
    <w:rsid w:val="000057D6"/>
    <w:rsid w:val="00010C8D"/>
    <w:rsid w:val="000247FD"/>
    <w:rsid w:val="000251D3"/>
    <w:rsid w:val="000306A5"/>
    <w:rsid w:val="000703C0"/>
    <w:rsid w:val="0008202F"/>
    <w:rsid w:val="00084EE9"/>
    <w:rsid w:val="000952D3"/>
    <w:rsid w:val="00095F2F"/>
    <w:rsid w:val="000B0A61"/>
    <w:rsid w:val="000B4F46"/>
    <w:rsid w:val="000B5CBB"/>
    <w:rsid w:val="000D14ED"/>
    <w:rsid w:val="000F01C3"/>
    <w:rsid w:val="000F5120"/>
    <w:rsid w:val="00110864"/>
    <w:rsid w:val="001147E4"/>
    <w:rsid w:val="00114A81"/>
    <w:rsid w:val="00120BED"/>
    <w:rsid w:val="00125422"/>
    <w:rsid w:val="00126449"/>
    <w:rsid w:val="00133808"/>
    <w:rsid w:val="00133FE0"/>
    <w:rsid w:val="0014006B"/>
    <w:rsid w:val="00155588"/>
    <w:rsid w:val="00156396"/>
    <w:rsid w:val="00157F7B"/>
    <w:rsid w:val="001754F1"/>
    <w:rsid w:val="001829AC"/>
    <w:rsid w:val="001902C4"/>
    <w:rsid w:val="001970A6"/>
    <w:rsid w:val="00197538"/>
    <w:rsid w:val="001A49F1"/>
    <w:rsid w:val="001A57BA"/>
    <w:rsid w:val="001B61FB"/>
    <w:rsid w:val="001C2105"/>
    <w:rsid w:val="001D4AB5"/>
    <w:rsid w:val="001F4B1C"/>
    <w:rsid w:val="001F6491"/>
    <w:rsid w:val="0020796B"/>
    <w:rsid w:val="00212F1C"/>
    <w:rsid w:val="00215723"/>
    <w:rsid w:val="00222C3A"/>
    <w:rsid w:val="00242C76"/>
    <w:rsid w:val="00242F2E"/>
    <w:rsid w:val="00252F99"/>
    <w:rsid w:val="0026173E"/>
    <w:rsid w:val="002652AE"/>
    <w:rsid w:val="002858ED"/>
    <w:rsid w:val="00295CCF"/>
    <w:rsid w:val="002A2509"/>
    <w:rsid w:val="002A4492"/>
    <w:rsid w:val="002B0EEA"/>
    <w:rsid w:val="002C6029"/>
    <w:rsid w:val="002F5C1F"/>
    <w:rsid w:val="00303F4E"/>
    <w:rsid w:val="00306833"/>
    <w:rsid w:val="003213CA"/>
    <w:rsid w:val="00324AF9"/>
    <w:rsid w:val="003307E5"/>
    <w:rsid w:val="00331A31"/>
    <w:rsid w:val="00343DBA"/>
    <w:rsid w:val="0035418D"/>
    <w:rsid w:val="003542CC"/>
    <w:rsid w:val="00354A0F"/>
    <w:rsid w:val="00354C01"/>
    <w:rsid w:val="00356115"/>
    <w:rsid w:val="00356223"/>
    <w:rsid w:val="00372D96"/>
    <w:rsid w:val="00381566"/>
    <w:rsid w:val="003901A9"/>
    <w:rsid w:val="00394A5A"/>
    <w:rsid w:val="003950BF"/>
    <w:rsid w:val="003A1F23"/>
    <w:rsid w:val="003A5713"/>
    <w:rsid w:val="003B4CB7"/>
    <w:rsid w:val="003B68A9"/>
    <w:rsid w:val="003C40E1"/>
    <w:rsid w:val="003C43E6"/>
    <w:rsid w:val="003C5FAE"/>
    <w:rsid w:val="003C639C"/>
    <w:rsid w:val="003C6AD9"/>
    <w:rsid w:val="003C7411"/>
    <w:rsid w:val="003D66B7"/>
    <w:rsid w:val="003E3AC1"/>
    <w:rsid w:val="003E6ACF"/>
    <w:rsid w:val="003F369A"/>
    <w:rsid w:val="004047EA"/>
    <w:rsid w:val="00405920"/>
    <w:rsid w:val="00414285"/>
    <w:rsid w:val="004153BA"/>
    <w:rsid w:val="00415D10"/>
    <w:rsid w:val="004319B0"/>
    <w:rsid w:val="00431EB6"/>
    <w:rsid w:val="0044093E"/>
    <w:rsid w:val="00440ACC"/>
    <w:rsid w:val="004471A9"/>
    <w:rsid w:val="0045727B"/>
    <w:rsid w:val="00472FE6"/>
    <w:rsid w:val="00484A96"/>
    <w:rsid w:val="004874D2"/>
    <w:rsid w:val="00493375"/>
    <w:rsid w:val="00496135"/>
    <w:rsid w:val="004A020A"/>
    <w:rsid w:val="004B532B"/>
    <w:rsid w:val="004D05B6"/>
    <w:rsid w:val="004D4DFF"/>
    <w:rsid w:val="004E4CD9"/>
    <w:rsid w:val="004E552D"/>
    <w:rsid w:val="004E75B6"/>
    <w:rsid w:val="004E76C7"/>
    <w:rsid w:val="0051100A"/>
    <w:rsid w:val="00512822"/>
    <w:rsid w:val="00526758"/>
    <w:rsid w:val="00527618"/>
    <w:rsid w:val="005323D9"/>
    <w:rsid w:val="0053658A"/>
    <w:rsid w:val="00543CBD"/>
    <w:rsid w:val="00545214"/>
    <w:rsid w:val="0055085E"/>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3020"/>
    <w:rsid w:val="0060680E"/>
    <w:rsid w:val="00607905"/>
    <w:rsid w:val="00607F58"/>
    <w:rsid w:val="0061369C"/>
    <w:rsid w:val="00617879"/>
    <w:rsid w:val="0062261B"/>
    <w:rsid w:val="00626328"/>
    <w:rsid w:val="006333F8"/>
    <w:rsid w:val="0064345F"/>
    <w:rsid w:val="00661CF5"/>
    <w:rsid w:val="00663CD0"/>
    <w:rsid w:val="00671774"/>
    <w:rsid w:val="006A2D79"/>
    <w:rsid w:val="006A67F9"/>
    <w:rsid w:val="006C63FA"/>
    <w:rsid w:val="006D0512"/>
    <w:rsid w:val="006E0E9A"/>
    <w:rsid w:val="006E50C2"/>
    <w:rsid w:val="006E761C"/>
    <w:rsid w:val="007026DA"/>
    <w:rsid w:val="0070649C"/>
    <w:rsid w:val="00711579"/>
    <w:rsid w:val="007136F2"/>
    <w:rsid w:val="00724718"/>
    <w:rsid w:val="007316E0"/>
    <w:rsid w:val="00740B22"/>
    <w:rsid w:val="0074301C"/>
    <w:rsid w:val="00750694"/>
    <w:rsid w:val="00760B77"/>
    <w:rsid w:val="00763623"/>
    <w:rsid w:val="00767AA4"/>
    <w:rsid w:val="00767B03"/>
    <w:rsid w:val="0077461B"/>
    <w:rsid w:val="00776B01"/>
    <w:rsid w:val="007850D8"/>
    <w:rsid w:val="00786096"/>
    <w:rsid w:val="00791100"/>
    <w:rsid w:val="007944C3"/>
    <w:rsid w:val="007C69EB"/>
    <w:rsid w:val="007D406F"/>
    <w:rsid w:val="007E0B25"/>
    <w:rsid w:val="007E3039"/>
    <w:rsid w:val="007E4C29"/>
    <w:rsid w:val="007F4712"/>
    <w:rsid w:val="00805F32"/>
    <w:rsid w:val="00805FFE"/>
    <w:rsid w:val="0080649B"/>
    <w:rsid w:val="008131CB"/>
    <w:rsid w:val="00820D84"/>
    <w:rsid w:val="00834858"/>
    <w:rsid w:val="00834992"/>
    <w:rsid w:val="008405CF"/>
    <w:rsid w:val="00841426"/>
    <w:rsid w:val="00841932"/>
    <w:rsid w:val="00843127"/>
    <w:rsid w:val="00845854"/>
    <w:rsid w:val="0085149A"/>
    <w:rsid w:val="0085705D"/>
    <w:rsid w:val="00863A4B"/>
    <w:rsid w:val="00872944"/>
    <w:rsid w:val="008802ED"/>
    <w:rsid w:val="00881A7D"/>
    <w:rsid w:val="00882E49"/>
    <w:rsid w:val="008859BC"/>
    <w:rsid w:val="00891E4B"/>
    <w:rsid w:val="00892C28"/>
    <w:rsid w:val="00893425"/>
    <w:rsid w:val="00896EB7"/>
    <w:rsid w:val="008A1493"/>
    <w:rsid w:val="008A3654"/>
    <w:rsid w:val="008A63F5"/>
    <w:rsid w:val="008A6C17"/>
    <w:rsid w:val="008B48F7"/>
    <w:rsid w:val="008C0B7F"/>
    <w:rsid w:val="008C27EE"/>
    <w:rsid w:val="008D0D3C"/>
    <w:rsid w:val="008D3463"/>
    <w:rsid w:val="008D3A16"/>
    <w:rsid w:val="008D4A1B"/>
    <w:rsid w:val="008E11AE"/>
    <w:rsid w:val="008E61EF"/>
    <w:rsid w:val="008F23D1"/>
    <w:rsid w:val="008F624B"/>
    <w:rsid w:val="00903D51"/>
    <w:rsid w:val="00915CF3"/>
    <w:rsid w:val="00917FAA"/>
    <w:rsid w:val="00927DB4"/>
    <w:rsid w:val="009312DE"/>
    <w:rsid w:val="00940E60"/>
    <w:rsid w:val="00947AEF"/>
    <w:rsid w:val="00952F00"/>
    <w:rsid w:val="009557CB"/>
    <w:rsid w:val="00960BAC"/>
    <w:rsid w:val="00961B5E"/>
    <w:rsid w:val="0096720F"/>
    <w:rsid w:val="00967990"/>
    <w:rsid w:val="00985461"/>
    <w:rsid w:val="009950AF"/>
    <w:rsid w:val="0099548D"/>
    <w:rsid w:val="009A283A"/>
    <w:rsid w:val="009A294B"/>
    <w:rsid w:val="009A2ECD"/>
    <w:rsid w:val="009B3099"/>
    <w:rsid w:val="009B70F5"/>
    <w:rsid w:val="009D6B7B"/>
    <w:rsid w:val="009E2A4F"/>
    <w:rsid w:val="009E2FAB"/>
    <w:rsid w:val="009E71CD"/>
    <w:rsid w:val="009F269D"/>
    <w:rsid w:val="00A12625"/>
    <w:rsid w:val="00A12846"/>
    <w:rsid w:val="00A13967"/>
    <w:rsid w:val="00A21777"/>
    <w:rsid w:val="00A3482D"/>
    <w:rsid w:val="00A36C44"/>
    <w:rsid w:val="00A62D2F"/>
    <w:rsid w:val="00A67CFA"/>
    <w:rsid w:val="00A67E24"/>
    <w:rsid w:val="00A76A01"/>
    <w:rsid w:val="00A8558F"/>
    <w:rsid w:val="00A866FA"/>
    <w:rsid w:val="00A9096C"/>
    <w:rsid w:val="00AA03C1"/>
    <w:rsid w:val="00AB3DCF"/>
    <w:rsid w:val="00AB50A2"/>
    <w:rsid w:val="00AC468C"/>
    <w:rsid w:val="00AD4928"/>
    <w:rsid w:val="00AE06DF"/>
    <w:rsid w:val="00AE6340"/>
    <w:rsid w:val="00AE6860"/>
    <w:rsid w:val="00AF7A76"/>
    <w:rsid w:val="00AF7C60"/>
    <w:rsid w:val="00B01C5A"/>
    <w:rsid w:val="00B06221"/>
    <w:rsid w:val="00B133E7"/>
    <w:rsid w:val="00B204E3"/>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280D"/>
    <w:rsid w:val="00BB301F"/>
    <w:rsid w:val="00BC1ACD"/>
    <w:rsid w:val="00BD0DC6"/>
    <w:rsid w:val="00BD3C33"/>
    <w:rsid w:val="00BD6C15"/>
    <w:rsid w:val="00BF464A"/>
    <w:rsid w:val="00BF7D2E"/>
    <w:rsid w:val="00C03D37"/>
    <w:rsid w:val="00C058F8"/>
    <w:rsid w:val="00C16118"/>
    <w:rsid w:val="00C17AC9"/>
    <w:rsid w:val="00C2439C"/>
    <w:rsid w:val="00C25914"/>
    <w:rsid w:val="00C33727"/>
    <w:rsid w:val="00C42B3B"/>
    <w:rsid w:val="00C45679"/>
    <w:rsid w:val="00C528BC"/>
    <w:rsid w:val="00C55EA9"/>
    <w:rsid w:val="00C62280"/>
    <w:rsid w:val="00C82584"/>
    <w:rsid w:val="00C83D02"/>
    <w:rsid w:val="00C8483B"/>
    <w:rsid w:val="00C94089"/>
    <w:rsid w:val="00CA4C74"/>
    <w:rsid w:val="00CB07EA"/>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61961"/>
    <w:rsid w:val="00D72A67"/>
    <w:rsid w:val="00D77764"/>
    <w:rsid w:val="00D77E10"/>
    <w:rsid w:val="00D84205"/>
    <w:rsid w:val="00D86E97"/>
    <w:rsid w:val="00D930DE"/>
    <w:rsid w:val="00D96A8C"/>
    <w:rsid w:val="00DA5AFB"/>
    <w:rsid w:val="00DB0B85"/>
    <w:rsid w:val="00DB291C"/>
    <w:rsid w:val="00DB7189"/>
    <w:rsid w:val="00DC3BE5"/>
    <w:rsid w:val="00DF25C1"/>
    <w:rsid w:val="00DF29E0"/>
    <w:rsid w:val="00DF2D9B"/>
    <w:rsid w:val="00DF7673"/>
    <w:rsid w:val="00E127F5"/>
    <w:rsid w:val="00E2097B"/>
    <w:rsid w:val="00E21A3E"/>
    <w:rsid w:val="00E43D6A"/>
    <w:rsid w:val="00E45D71"/>
    <w:rsid w:val="00E500BA"/>
    <w:rsid w:val="00E54943"/>
    <w:rsid w:val="00E60C7A"/>
    <w:rsid w:val="00E61D5D"/>
    <w:rsid w:val="00E63125"/>
    <w:rsid w:val="00E73BAA"/>
    <w:rsid w:val="00E819B0"/>
    <w:rsid w:val="00E84BA3"/>
    <w:rsid w:val="00EB445F"/>
    <w:rsid w:val="00EC02D4"/>
    <w:rsid w:val="00ED1A47"/>
    <w:rsid w:val="00ED32E6"/>
    <w:rsid w:val="00ED66AA"/>
    <w:rsid w:val="00EF66FF"/>
    <w:rsid w:val="00F043A2"/>
    <w:rsid w:val="00F054D8"/>
    <w:rsid w:val="00F135DA"/>
    <w:rsid w:val="00F15C6B"/>
    <w:rsid w:val="00F234B9"/>
    <w:rsid w:val="00F30F15"/>
    <w:rsid w:val="00F45D2C"/>
    <w:rsid w:val="00F4684F"/>
    <w:rsid w:val="00F51DD3"/>
    <w:rsid w:val="00F70085"/>
    <w:rsid w:val="00F75B3B"/>
    <w:rsid w:val="00F75D8F"/>
    <w:rsid w:val="00F77CFB"/>
    <w:rsid w:val="00F87F46"/>
    <w:rsid w:val="00F919A9"/>
    <w:rsid w:val="00FA20CD"/>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udierettleiar@xx.uib.no" TargetMode="External"/><Relationship Id="rId4" Type="http://schemas.microsoft.com/office/2007/relationships/stylesWithEffects" Target="stylesWithEffects.xml"/><Relationship Id="rId9" Type="http://schemas.openxmlformats.org/officeDocument/2006/relationships/hyperlink" Target="mailto:Studierettleiar@xx.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5194-14D1-41EC-B137-7656CB6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2912</Words>
  <Characters>18178</Characters>
  <Application>Microsoft Office Word</Application>
  <DocSecurity>0</DocSecurity>
  <Lines>151</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21048</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Bjørn Kvamme</cp:lastModifiedBy>
  <cp:revision>31</cp:revision>
  <cp:lastPrinted>2014-05-22T10:39:00Z</cp:lastPrinted>
  <dcterms:created xsi:type="dcterms:W3CDTF">2017-01-15T15:01:00Z</dcterms:created>
  <dcterms:modified xsi:type="dcterms:W3CDTF">2017-01-17T07:49:00Z</dcterms:modified>
</cp:coreProperties>
</file>