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7F91" w:rsidRDefault="007B7F91" w:rsidP="007B061C">
      <w:bookmarkStart w:id="0" w:name="_GoBack"/>
      <w:bookmarkEnd w:id="0"/>
    </w:p>
    <w:tbl>
      <w:tblPr>
        <w:tblW w:w="0" w:type="auto"/>
        <w:tblLayout w:type="fixed"/>
        <w:tblCellMar>
          <w:left w:w="70" w:type="dxa"/>
          <w:right w:w="70" w:type="dxa"/>
        </w:tblCellMar>
        <w:tblLook w:val="0000" w:firstRow="0" w:lastRow="0" w:firstColumn="0" w:lastColumn="0" w:noHBand="0" w:noVBand="0"/>
      </w:tblPr>
      <w:tblGrid>
        <w:gridCol w:w="4535"/>
      </w:tblGrid>
      <w:tr w:rsidR="00116A6D" w:rsidRPr="00116A6D" w:rsidTr="00116A6D">
        <w:tblPrEx>
          <w:tblCellMar>
            <w:top w:w="0" w:type="dxa"/>
            <w:bottom w:w="0" w:type="dxa"/>
          </w:tblCellMar>
        </w:tblPrEx>
        <w:tc>
          <w:tcPr>
            <w:tcW w:w="4535" w:type="dxa"/>
            <w:shd w:val="clear" w:color="auto" w:fill="auto"/>
          </w:tcPr>
          <w:p w:rsidR="00116A6D" w:rsidRPr="00116A6D" w:rsidRDefault="00116A6D" w:rsidP="007B061C">
            <w:pPr>
              <w:rPr>
                <w:color w:val="auto"/>
              </w:rPr>
            </w:pPr>
            <w:r w:rsidRPr="00116A6D">
              <w:rPr>
                <w:color w:val="auto"/>
              </w:rPr>
              <w:t>Matematisk institutt</w:t>
            </w:r>
          </w:p>
        </w:tc>
      </w:tr>
      <w:tr w:rsidR="00116A6D" w:rsidRPr="00116A6D" w:rsidTr="00116A6D">
        <w:tblPrEx>
          <w:tblCellMar>
            <w:top w:w="0" w:type="dxa"/>
            <w:bottom w:w="0" w:type="dxa"/>
          </w:tblCellMar>
        </w:tblPrEx>
        <w:tc>
          <w:tcPr>
            <w:tcW w:w="4535" w:type="dxa"/>
            <w:shd w:val="clear" w:color="auto" w:fill="auto"/>
          </w:tcPr>
          <w:p w:rsidR="00116A6D" w:rsidRPr="00116A6D" w:rsidRDefault="00116A6D" w:rsidP="007B061C">
            <w:pPr>
              <w:rPr>
                <w:color w:val="auto"/>
              </w:rPr>
            </w:pPr>
            <w:r w:rsidRPr="00116A6D">
              <w:rPr>
                <w:color w:val="auto"/>
              </w:rPr>
              <w:t>Molekylærbiologisk institutt</w:t>
            </w:r>
          </w:p>
        </w:tc>
      </w:tr>
      <w:tr w:rsidR="00116A6D" w:rsidRPr="00116A6D" w:rsidTr="00116A6D">
        <w:tblPrEx>
          <w:tblCellMar>
            <w:top w:w="0" w:type="dxa"/>
            <w:bottom w:w="0" w:type="dxa"/>
          </w:tblCellMar>
        </w:tblPrEx>
        <w:tc>
          <w:tcPr>
            <w:tcW w:w="4535" w:type="dxa"/>
            <w:shd w:val="clear" w:color="auto" w:fill="auto"/>
          </w:tcPr>
          <w:p w:rsidR="00116A6D" w:rsidRPr="00116A6D" w:rsidRDefault="00116A6D" w:rsidP="007B061C">
            <w:pPr>
              <w:rPr>
                <w:color w:val="auto"/>
              </w:rPr>
            </w:pPr>
            <w:r w:rsidRPr="00116A6D">
              <w:rPr>
                <w:color w:val="auto"/>
              </w:rPr>
              <w:t>Institutt for geovitenskap</w:t>
            </w:r>
          </w:p>
        </w:tc>
      </w:tr>
      <w:tr w:rsidR="00116A6D" w:rsidRPr="00116A6D" w:rsidTr="00116A6D">
        <w:tblPrEx>
          <w:tblCellMar>
            <w:top w:w="0" w:type="dxa"/>
            <w:bottom w:w="0" w:type="dxa"/>
          </w:tblCellMar>
        </w:tblPrEx>
        <w:tc>
          <w:tcPr>
            <w:tcW w:w="4535" w:type="dxa"/>
            <w:shd w:val="clear" w:color="auto" w:fill="auto"/>
          </w:tcPr>
          <w:p w:rsidR="00116A6D" w:rsidRPr="00116A6D" w:rsidRDefault="00116A6D" w:rsidP="007B061C">
            <w:pPr>
              <w:rPr>
                <w:color w:val="auto"/>
              </w:rPr>
            </w:pPr>
            <w:r w:rsidRPr="00116A6D">
              <w:rPr>
                <w:color w:val="auto"/>
              </w:rPr>
              <w:t>Institutt for biologi</w:t>
            </w:r>
          </w:p>
        </w:tc>
      </w:tr>
      <w:tr w:rsidR="00116A6D" w:rsidRPr="00116A6D" w:rsidTr="00116A6D">
        <w:tblPrEx>
          <w:tblCellMar>
            <w:top w:w="0" w:type="dxa"/>
            <w:bottom w:w="0" w:type="dxa"/>
          </w:tblCellMar>
        </w:tblPrEx>
        <w:tc>
          <w:tcPr>
            <w:tcW w:w="4535" w:type="dxa"/>
            <w:shd w:val="clear" w:color="auto" w:fill="auto"/>
          </w:tcPr>
          <w:p w:rsidR="00116A6D" w:rsidRPr="00116A6D" w:rsidRDefault="00116A6D" w:rsidP="007B061C">
            <w:pPr>
              <w:rPr>
                <w:color w:val="auto"/>
              </w:rPr>
            </w:pPr>
            <w:r w:rsidRPr="00116A6D">
              <w:rPr>
                <w:color w:val="auto"/>
              </w:rPr>
              <w:t>Institutt for fysikk og teknologi</w:t>
            </w:r>
          </w:p>
        </w:tc>
      </w:tr>
      <w:tr w:rsidR="00116A6D" w:rsidRPr="00116A6D" w:rsidTr="00116A6D">
        <w:tblPrEx>
          <w:tblCellMar>
            <w:top w:w="0" w:type="dxa"/>
            <w:bottom w:w="0" w:type="dxa"/>
          </w:tblCellMar>
        </w:tblPrEx>
        <w:tc>
          <w:tcPr>
            <w:tcW w:w="4535" w:type="dxa"/>
            <w:shd w:val="clear" w:color="auto" w:fill="auto"/>
          </w:tcPr>
          <w:p w:rsidR="00116A6D" w:rsidRPr="00116A6D" w:rsidRDefault="00116A6D" w:rsidP="007B061C">
            <w:pPr>
              <w:rPr>
                <w:color w:val="auto"/>
              </w:rPr>
            </w:pPr>
            <w:r w:rsidRPr="00116A6D">
              <w:rPr>
                <w:color w:val="auto"/>
              </w:rPr>
              <w:t>Geofysisk institutt</w:t>
            </w:r>
          </w:p>
        </w:tc>
      </w:tr>
      <w:tr w:rsidR="00116A6D" w:rsidRPr="00116A6D" w:rsidTr="00116A6D">
        <w:tblPrEx>
          <w:tblCellMar>
            <w:top w:w="0" w:type="dxa"/>
            <w:bottom w:w="0" w:type="dxa"/>
          </w:tblCellMar>
        </w:tblPrEx>
        <w:tc>
          <w:tcPr>
            <w:tcW w:w="4535" w:type="dxa"/>
            <w:shd w:val="clear" w:color="auto" w:fill="auto"/>
          </w:tcPr>
          <w:p w:rsidR="00116A6D" w:rsidRPr="00116A6D" w:rsidRDefault="00116A6D" w:rsidP="007B061C">
            <w:pPr>
              <w:rPr>
                <w:color w:val="auto"/>
              </w:rPr>
            </w:pPr>
            <w:r w:rsidRPr="00116A6D">
              <w:rPr>
                <w:color w:val="auto"/>
              </w:rPr>
              <w:t>Kjemisk institutt</w:t>
            </w:r>
          </w:p>
        </w:tc>
      </w:tr>
      <w:tr w:rsidR="00116A6D" w:rsidRPr="00116A6D" w:rsidTr="00116A6D">
        <w:tblPrEx>
          <w:tblCellMar>
            <w:top w:w="0" w:type="dxa"/>
            <w:bottom w:w="0" w:type="dxa"/>
          </w:tblCellMar>
        </w:tblPrEx>
        <w:tc>
          <w:tcPr>
            <w:tcW w:w="4535" w:type="dxa"/>
            <w:shd w:val="clear" w:color="auto" w:fill="auto"/>
          </w:tcPr>
          <w:p w:rsidR="00116A6D" w:rsidRPr="00116A6D" w:rsidRDefault="00116A6D" w:rsidP="007B061C">
            <w:pPr>
              <w:rPr>
                <w:color w:val="auto"/>
              </w:rPr>
            </w:pPr>
            <w:r w:rsidRPr="00116A6D">
              <w:rPr>
                <w:color w:val="auto"/>
              </w:rPr>
              <w:t>Institutt for informatikk</w:t>
            </w:r>
          </w:p>
        </w:tc>
      </w:tr>
    </w:tbl>
    <w:p w:rsidR="0099736C" w:rsidRPr="007422D3" w:rsidRDefault="0099736C" w:rsidP="0099736C">
      <w:pPr>
        <w:pStyle w:val="Fortekstliten"/>
        <w:rPr>
          <w:rStyle w:val="AdressefeltTegn"/>
          <w:sz w:val="18"/>
          <w:szCs w:val="18"/>
        </w:rPr>
      </w:pPr>
      <w:r>
        <w:rPr>
          <w:rStyle w:val="AdressefeltTegn"/>
          <w:sz w:val="18"/>
          <w:szCs w:val="18"/>
        </w:rPr>
        <w:tab/>
      </w:r>
    </w:p>
    <w:p w:rsidR="0099736C" w:rsidRDefault="0099736C" w:rsidP="0099736C">
      <w:pPr>
        <w:pStyle w:val="Fortekstliten"/>
        <w:rPr>
          <w:color w:val="auto"/>
          <w:sz w:val="22"/>
        </w:rPr>
      </w:pPr>
      <w:r>
        <w:rPr>
          <w:color w:val="auto"/>
          <w:sz w:val="22"/>
        </w:rPr>
        <w:tab/>
      </w:r>
    </w:p>
    <w:tbl>
      <w:tblPr>
        <w:tblpPr w:leftFromText="142" w:rightFromText="142" w:bottomFromText="40" w:vertAnchor="text" w:horzAnchor="margin" w:tblpY="1"/>
        <w:tblOverlap w:val="never"/>
        <w:tblW w:w="0" w:type="auto"/>
        <w:tblLook w:val="01E0" w:firstRow="1" w:lastRow="1" w:firstColumn="1" w:lastColumn="1" w:noHBand="0" w:noVBand="0"/>
      </w:tblPr>
      <w:tblGrid>
        <w:gridCol w:w="6199"/>
        <w:gridCol w:w="3089"/>
      </w:tblGrid>
      <w:tr w:rsidR="009C1687" w:rsidRPr="00CF068A" w:rsidTr="002A0E97">
        <w:trPr>
          <w:trHeight w:val="404"/>
        </w:trPr>
        <w:tc>
          <w:tcPr>
            <w:tcW w:w="6199" w:type="dxa"/>
            <w:shd w:val="clear" w:color="auto" w:fill="auto"/>
          </w:tcPr>
          <w:p w:rsidR="009C1687" w:rsidRDefault="009C1687" w:rsidP="00CF068A">
            <w:pPr>
              <w:pStyle w:val="Adressefelt"/>
            </w:pPr>
            <w:r w:rsidRPr="00CF068A">
              <w:rPr>
                <w:rStyle w:val="AdressefeltTegn"/>
                <w:sz w:val="18"/>
                <w:szCs w:val="18"/>
              </w:rPr>
              <w:t>Referanse</w:t>
            </w:r>
          </w:p>
        </w:tc>
        <w:tc>
          <w:tcPr>
            <w:tcW w:w="3089" w:type="dxa"/>
            <w:shd w:val="clear" w:color="auto" w:fill="auto"/>
          </w:tcPr>
          <w:p w:rsidR="009C1687" w:rsidRDefault="009C1687" w:rsidP="00CF068A">
            <w:pPr>
              <w:pStyle w:val="Adressefelt"/>
            </w:pPr>
            <w:r w:rsidRPr="00CF068A">
              <w:rPr>
                <w:rStyle w:val="AdressefeltTegn"/>
                <w:sz w:val="18"/>
                <w:szCs w:val="18"/>
              </w:rPr>
              <w:t>Dato</w:t>
            </w:r>
          </w:p>
        </w:tc>
      </w:tr>
      <w:tr w:rsidR="009C1687" w:rsidRPr="00CF068A" w:rsidTr="002A0E97">
        <w:tc>
          <w:tcPr>
            <w:tcW w:w="6199" w:type="dxa"/>
            <w:shd w:val="clear" w:color="auto" w:fill="auto"/>
          </w:tcPr>
          <w:p w:rsidR="009C1687" w:rsidRPr="009C1687" w:rsidRDefault="00046904" w:rsidP="00CF068A">
            <w:pPr>
              <w:pStyle w:val="Adressefelt"/>
            </w:pPr>
            <w:bookmarkStart w:id="1" w:name="SAKSNR"/>
            <w:r>
              <w:t>2014/4842</w:t>
            </w:r>
            <w:bookmarkEnd w:id="1"/>
            <w:r w:rsidR="009C1687">
              <w:t>-</w:t>
            </w:r>
            <w:bookmarkStart w:id="2" w:name="SAKSBEHANDLERKODE"/>
            <w:r>
              <w:t>ELIHØ</w:t>
            </w:r>
            <w:bookmarkEnd w:id="2"/>
          </w:p>
        </w:tc>
        <w:tc>
          <w:tcPr>
            <w:tcW w:w="3089" w:type="dxa"/>
            <w:shd w:val="clear" w:color="auto" w:fill="auto"/>
          </w:tcPr>
          <w:p w:rsidR="009C1687" w:rsidRDefault="00046904" w:rsidP="00CF068A">
            <w:pPr>
              <w:pStyle w:val="Adressefelt"/>
            </w:pPr>
            <w:bookmarkStart w:id="3" w:name="BREVDATO"/>
            <w:r>
              <w:t>07.05.2014</w:t>
            </w:r>
            <w:bookmarkEnd w:id="3"/>
          </w:p>
        </w:tc>
      </w:tr>
      <w:tr w:rsidR="002A0E97" w:rsidRPr="00CF068A" w:rsidTr="002A0E97">
        <w:tc>
          <w:tcPr>
            <w:tcW w:w="6199" w:type="dxa"/>
            <w:shd w:val="clear" w:color="auto" w:fill="auto"/>
          </w:tcPr>
          <w:p w:rsidR="002A0E97" w:rsidRDefault="002A0E97" w:rsidP="00CF068A">
            <w:pPr>
              <w:pStyle w:val="Adressefelt"/>
            </w:pPr>
          </w:p>
        </w:tc>
        <w:tc>
          <w:tcPr>
            <w:tcW w:w="3089" w:type="dxa"/>
            <w:shd w:val="clear" w:color="auto" w:fill="auto"/>
          </w:tcPr>
          <w:p w:rsidR="002A0E97" w:rsidRDefault="002A0E97" w:rsidP="00CF068A">
            <w:pPr>
              <w:pStyle w:val="Adressefelt"/>
            </w:pPr>
          </w:p>
        </w:tc>
      </w:tr>
      <w:tr w:rsidR="002A0E97" w:rsidRPr="00CF068A" w:rsidTr="002A0E97">
        <w:tc>
          <w:tcPr>
            <w:tcW w:w="9288" w:type="dxa"/>
            <w:gridSpan w:val="2"/>
            <w:shd w:val="clear" w:color="auto" w:fill="auto"/>
          </w:tcPr>
          <w:p w:rsidR="002A0E97" w:rsidRDefault="002A0E97" w:rsidP="002A0E97">
            <w:pPr>
              <w:pStyle w:val="Adressefelt"/>
              <w:jc w:val="right"/>
            </w:pPr>
            <w:bookmarkStart w:id="4" w:name="UOFFPARAGRAF"/>
            <w:bookmarkEnd w:id="4"/>
          </w:p>
        </w:tc>
      </w:tr>
    </w:tbl>
    <w:p w:rsidR="00EB1851" w:rsidRPr="00FD25DE" w:rsidRDefault="00FF1A15" w:rsidP="00FA691D">
      <w:pPr>
        <w:pStyle w:val="Adressefelt"/>
        <w:rPr>
          <w:b/>
          <w:color w:val="auto"/>
          <w:sz w:val="28"/>
          <w:szCs w:val="28"/>
        </w:rPr>
      </w:pPr>
      <w:r>
        <w:rPr>
          <w:noProof/>
          <w:sz w:val="18"/>
          <w:szCs w:val="18"/>
        </w:rPr>
        <mc:AlternateContent>
          <mc:Choice Requires="wps">
            <w:drawing>
              <wp:anchor distT="0" distB="0" distL="114300" distR="114300" simplePos="0" relativeHeight="251657728" behindDoc="0" locked="1" layoutInCell="1" allowOverlap="1">
                <wp:simplePos x="0" y="0"/>
                <wp:positionH relativeFrom="column">
                  <wp:posOffset>3543300</wp:posOffset>
                </wp:positionH>
                <wp:positionV relativeFrom="paragraph">
                  <wp:posOffset>-205105</wp:posOffset>
                </wp:positionV>
                <wp:extent cx="1828800" cy="800100"/>
                <wp:effectExtent l="0" t="0" r="0" b="0"/>
                <wp:wrapNone/>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99736C" w:rsidRPr="0099736C" w:rsidRDefault="0099736C" w:rsidP="0099736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279pt;margin-top:-16.15pt;width:2in;height:6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" filled="f" stroked="f" strokeweight="0">
                <v:textbox>
                  <w:txbxContent>
                    <w:p w:rsidR="0099736C" w:rsidRPr="0099736C" w:rsidRDefault="0099736C" w:rsidP="0099736C"/>
                  </w:txbxContent>
                </v:textbox>
                <w10:anchorlock/>
              </v:shape>
            </w:pict>
          </mc:Fallback>
        </mc:AlternateContent>
      </w:r>
      <w:bookmarkStart w:id="5" w:name="TITTEL"/>
      <w:r w:rsidR="00046904">
        <w:rPr>
          <w:b/>
          <w:color w:val="auto"/>
          <w:sz w:val="28"/>
          <w:szCs w:val="28"/>
        </w:rPr>
        <w:t>Informasjon om planlagt masterser</w:t>
      </w:r>
      <w:r w:rsidR="00FA691D">
        <w:rPr>
          <w:b/>
          <w:color w:val="auto"/>
          <w:sz w:val="28"/>
          <w:szCs w:val="28"/>
        </w:rPr>
        <w:t>e</w:t>
      </w:r>
      <w:r w:rsidR="00046904">
        <w:rPr>
          <w:b/>
          <w:color w:val="auto"/>
          <w:sz w:val="28"/>
          <w:szCs w:val="28"/>
        </w:rPr>
        <w:t>moni 6. juni 2014</w:t>
      </w:r>
      <w:bookmarkEnd w:id="5"/>
    </w:p>
    <w:p w:rsidR="00FA691D" w:rsidRDefault="00FA691D" w:rsidP="00012721">
      <w:pPr>
        <w:pStyle w:val="PlainText"/>
      </w:pPr>
      <w:bookmarkStart w:id="6" w:name="START"/>
      <w:bookmarkEnd w:id="6"/>
    </w:p>
    <w:p w:rsidR="00012721" w:rsidRPr="00FA691D" w:rsidRDefault="00012721" w:rsidP="00012721">
      <w:pPr>
        <w:pStyle w:val="PlainText"/>
        <w:rPr>
          <w:rFonts w:ascii="Arial" w:hAnsi="Arial" w:cs="Arial"/>
          <w:b/>
        </w:rPr>
      </w:pPr>
      <w:r w:rsidRPr="00FA691D">
        <w:rPr>
          <w:rFonts w:ascii="Arial" w:hAnsi="Arial" w:cs="Arial"/>
          <w:b/>
        </w:rPr>
        <w:t>MASTERSEREMONI</w:t>
      </w:r>
      <w:r w:rsidRPr="00FA691D">
        <w:rPr>
          <w:rFonts w:ascii="Arial" w:hAnsi="Arial" w:cs="Arial"/>
          <w:b/>
          <w:color w:val="1F497D"/>
        </w:rPr>
        <w:t xml:space="preserve"> </w:t>
      </w:r>
      <w:r w:rsidRPr="00FA691D">
        <w:rPr>
          <w:rFonts w:ascii="Arial" w:hAnsi="Arial" w:cs="Arial"/>
          <w:b/>
        </w:rPr>
        <w:t>6. JUNI 13-16</w:t>
      </w:r>
    </w:p>
    <w:p w:rsidR="00012721" w:rsidRPr="00FA691D" w:rsidRDefault="00012721" w:rsidP="00012721">
      <w:pPr>
        <w:pStyle w:val="PlainText"/>
        <w:rPr>
          <w:rFonts w:ascii="Arial" w:hAnsi="Arial" w:cs="Arial"/>
        </w:rPr>
      </w:pPr>
      <w:r w:rsidRPr="00FA691D">
        <w:rPr>
          <w:rFonts w:ascii="Arial" w:hAnsi="Arial" w:cs="Arial"/>
        </w:rPr>
        <w:t>For en tid tilbake kom studentene våre med et innspill på at de ønsket en form for seremoni i forbindelse med at de var ferdig med sin mastergrad. Det har vært litt diskusjoner frem og tilbake, både på form og på tidspunkt, men vi er kommet frem til, sammen med studentene og instituttlederne</w:t>
      </w:r>
      <w:r w:rsidRPr="00FA691D">
        <w:rPr>
          <w:rFonts w:ascii="Arial" w:hAnsi="Arial" w:cs="Arial"/>
          <w:color w:val="1F497D"/>
        </w:rPr>
        <w:t xml:space="preserve"> </w:t>
      </w:r>
      <w:r w:rsidRPr="00FA691D">
        <w:rPr>
          <w:rFonts w:ascii="Arial" w:hAnsi="Arial" w:cs="Arial"/>
        </w:rPr>
        <w:t>at juni kan være et godt tidspunkt. Seremonien er planlagt holdt i Audi</w:t>
      </w:r>
      <w:r w:rsidR="00FA691D" w:rsidRPr="00FA691D">
        <w:rPr>
          <w:rFonts w:ascii="Arial" w:hAnsi="Arial" w:cs="Arial"/>
        </w:rPr>
        <w:t>torium 1, fredag 6. juni</w:t>
      </w:r>
      <w:r w:rsidR="002161F0">
        <w:rPr>
          <w:rFonts w:ascii="Arial" w:hAnsi="Arial" w:cs="Arial"/>
        </w:rPr>
        <w:t xml:space="preserve"> </w:t>
      </w:r>
      <w:r w:rsidRPr="00FA691D">
        <w:rPr>
          <w:rFonts w:ascii="Arial" w:hAnsi="Arial" w:cs="Arial"/>
        </w:rPr>
        <w:t>13-16.</w:t>
      </w:r>
    </w:p>
    <w:p w:rsidR="00012721" w:rsidRPr="00FA691D" w:rsidRDefault="00012721" w:rsidP="00012721">
      <w:pPr>
        <w:pStyle w:val="PlainText"/>
        <w:rPr>
          <w:rFonts w:ascii="Arial" w:eastAsia="Calibri" w:hAnsi="Arial" w:cs="Arial"/>
          <w:color w:val="1F497D"/>
          <w:szCs w:val="22"/>
        </w:rPr>
      </w:pPr>
    </w:p>
    <w:p w:rsidR="00012721" w:rsidRPr="00FA691D" w:rsidRDefault="00012721" w:rsidP="00012721">
      <w:pPr>
        <w:pStyle w:val="PlainText"/>
        <w:rPr>
          <w:rFonts w:ascii="Arial" w:hAnsi="Arial" w:cs="Arial"/>
        </w:rPr>
      </w:pPr>
      <w:r w:rsidRPr="00FA691D">
        <w:rPr>
          <w:rFonts w:ascii="Arial" w:hAnsi="Arial" w:cs="Arial"/>
        </w:rPr>
        <w:t>Argumentet for ikke å ha det om høsten er at da har mange flyttet og at det vil være vanskelig for kandidater å komme tilbake bare for dette. Studentene hadde sterke synspunkt, og vi ønsker å høre på dem.</w:t>
      </w:r>
      <w:r w:rsidRPr="00FA691D">
        <w:rPr>
          <w:rFonts w:ascii="Arial" w:hAnsi="Arial" w:cs="Arial"/>
          <w:color w:val="1F497D"/>
        </w:rPr>
        <w:t xml:space="preserve"> </w:t>
      </w:r>
      <w:r w:rsidRPr="00FA691D">
        <w:rPr>
          <w:rFonts w:ascii="Arial" w:hAnsi="Arial" w:cs="Arial"/>
        </w:rPr>
        <w:t>Vi håper at vi i fremtiden kan koble arrangementet til fremtidige alumnusdager.</w:t>
      </w:r>
    </w:p>
    <w:p w:rsidR="00012721" w:rsidRPr="00FA691D" w:rsidRDefault="00012721" w:rsidP="00012721">
      <w:pPr>
        <w:pStyle w:val="PlainText"/>
        <w:rPr>
          <w:rFonts w:ascii="Arial" w:eastAsia="Calibri" w:hAnsi="Arial" w:cs="Arial"/>
          <w:color w:val="1F497D"/>
          <w:szCs w:val="22"/>
        </w:rPr>
      </w:pPr>
    </w:p>
    <w:p w:rsidR="00012721" w:rsidRPr="00FA691D" w:rsidRDefault="00012721" w:rsidP="00012721">
      <w:pPr>
        <w:pStyle w:val="PlainText"/>
        <w:rPr>
          <w:rFonts w:ascii="Arial" w:hAnsi="Arial" w:cs="Arial"/>
          <w:b/>
        </w:rPr>
      </w:pPr>
      <w:r w:rsidRPr="00FA691D">
        <w:rPr>
          <w:rFonts w:ascii="Arial" w:hAnsi="Arial" w:cs="Arial"/>
          <w:b/>
        </w:rPr>
        <w:t>HVEM SKAL INVITERES</w:t>
      </w:r>
    </w:p>
    <w:p w:rsidR="00012721" w:rsidRPr="00FA691D" w:rsidRDefault="00012721" w:rsidP="00012721">
      <w:pPr>
        <w:pStyle w:val="PlainText"/>
        <w:rPr>
          <w:rFonts w:ascii="Arial" w:hAnsi="Arial" w:cs="Arial"/>
        </w:rPr>
      </w:pPr>
      <w:r w:rsidRPr="00FA691D">
        <w:rPr>
          <w:rFonts w:ascii="Arial" w:hAnsi="Arial" w:cs="Arial"/>
        </w:rPr>
        <w:t xml:space="preserve">Kandidater som har levert høst 2013 og vår 2014 inviteres til seremonien. For vår 2014 kan det kanskje være naturlig å ta med noen av de som har fått utsettelse til over sommeren (innen 1. september). I tillegg blir instituttledere invitert, og de skal ha en </w:t>
      </w:r>
      <w:r w:rsidR="00FA691D">
        <w:rPr>
          <w:rFonts w:ascii="Arial" w:hAnsi="Arial" w:cs="Arial"/>
        </w:rPr>
        <w:t xml:space="preserve">rolle overfor sine kandidater. </w:t>
      </w:r>
      <w:r w:rsidRPr="00FA691D">
        <w:rPr>
          <w:rFonts w:ascii="Arial" w:hAnsi="Arial" w:cs="Arial"/>
        </w:rPr>
        <w:t>Vi håper og tror at det også skal bli plass til å invitere veilederne til kandidatene.</w:t>
      </w:r>
    </w:p>
    <w:p w:rsidR="00012721" w:rsidRPr="00FA691D" w:rsidRDefault="00012721" w:rsidP="00012721">
      <w:pPr>
        <w:pStyle w:val="PlainText"/>
        <w:rPr>
          <w:rFonts w:ascii="Arial" w:hAnsi="Arial" w:cs="Arial"/>
        </w:rPr>
      </w:pPr>
    </w:p>
    <w:p w:rsidR="00012721" w:rsidRPr="00FA691D" w:rsidRDefault="00012721" w:rsidP="00012721">
      <w:pPr>
        <w:pStyle w:val="PlainText"/>
        <w:rPr>
          <w:rFonts w:ascii="Arial" w:hAnsi="Arial" w:cs="Arial"/>
          <w:b/>
        </w:rPr>
      </w:pPr>
      <w:r w:rsidRPr="00FA691D">
        <w:rPr>
          <w:rFonts w:ascii="Arial" w:hAnsi="Arial" w:cs="Arial"/>
          <w:b/>
        </w:rPr>
        <w:t>HVEM GJØR HVA?</w:t>
      </w:r>
    </w:p>
    <w:p w:rsidR="00012721" w:rsidRPr="00FA691D" w:rsidRDefault="00012721" w:rsidP="00012721">
      <w:pPr>
        <w:pStyle w:val="PlainText"/>
        <w:rPr>
          <w:rFonts w:ascii="Arial" w:hAnsi="Arial" w:cs="Arial"/>
        </w:rPr>
      </w:pPr>
      <w:r w:rsidRPr="00FA691D">
        <w:rPr>
          <w:rFonts w:ascii="Arial" w:hAnsi="Arial" w:cs="Arial"/>
        </w:rPr>
        <w:t>Fakultetet ordner</w:t>
      </w:r>
      <w:r w:rsidR="00FA691D">
        <w:rPr>
          <w:rFonts w:ascii="Arial" w:hAnsi="Arial" w:cs="Arial"/>
        </w:rPr>
        <w:t xml:space="preserve"> selve rammene for seremonien:</w:t>
      </w:r>
      <w:r w:rsidR="002161F0">
        <w:rPr>
          <w:rFonts w:ascii="Arial" w:hAnsi="Arial" w:cs="Arial"/>
        </w:rPr>
        <w:t xml:space="preserve"> </w:t>
      </w:r>
      <w:r w:rsidRPr="00FA691D">
        <w:rPr>
          <w:rFonts w:ascii="Arial" w:hAnsi="Arial" w:cs="Arial"/>
        </w:rPr>
        <w:t>lager invitasjon, skaffer talere, musikalsk innslag, diplomer eller tilsvarende, inviterer instituttledere, ordner mat etc.</w:t>
      </w:r>
    </w:p>
    <w:p w:rsidR="00012721" w:rsidRPr="00FA691D" w:rsidRDefault="00012721" w:rsidP="00012721">
      <w:pPr>
        <w:pStyle w:val="PlainText"/>
        <w:rPr>
          <w:rFonts w:ascii="Arial" w:hAnsi="Arial" w:cs="Arial"/>
        </w:rPr>
      </w:pPr>
    </w:p>
    <w:p w:rsidR="00012721" w:rsidRPr="00FA691D" w:rsidRDefault="00012721" w:rsidP="00012721">
      <w:pPr>
        <w:pStyle w:val="PlainText"/>
        <w:rPr>
          <w:rFonts w:ascii="Arial" w:hAnsi="Arial" w:cs="Arial"/>
        </w:rPr>
      </w:pPr>
      <w:r w:rsidRPr="00FA691D">
        <w:rPr>
          <w:rFonts w:ascii="Arial" w:hAnsi="Arial" w:cs="Arial"/>
        </w:rPr>
        <w:t>Instituttene: identifiserer aktuelle kandidater, sender ut info og tar imot påmelding for eget institutt. Navnelister sendes fakultetet. Vi må ganske kjapt sette en frist for påmelding, men det henger også sammen med når programmet blir klart.  Forslag til tekst/info som kan sendes ut kommer fra fakultetet (se nedenfor).</w:t>
      </w:r>
    </w:p>
    <w:p w:rsidR="00012721" w:rsidRPr="00FA691D" w:rsidRDefault="00012721" w:rsidP="00012721">
      <w:pPr>
        <w:pStyle w:val="PlainText"/>
        <w:rPr>
          <w:rFonts w:ascii="Arial" w:hAnsi="Arial" w:cs="Arial"/>
        </w:rPr>
      </w:pPr>
    </w:p>
    <w:p w:rsidR="00012721" w:rsidRPr="00FA691D" w:rsidRDefault="00012721" w:rsidP="00012721">
      <w:pPr>
        <w:pStyle w:val="PlainText"/>
        <w:rPr>
          <w:rFonts w:ascii="Arial" w:hAnsi="Arial" w:cs="Arial"/>
        </w:rPr>
      </w:pPr>
      <w:r w:rsidRPr="00FA691D">
        <w:rPr>
          <w:rFonts w:ascii="Arial" w:hAnsi="Arial" w:cs="Arial"/>
        </w:rPr>
        <w:lastRenderedPageBreak/>
        <w:t>Siden vi har</w:t>
      </w:r>
      <w:r w:rsidR="002161F0">
        <w:rPr>
          <w:rFonts w:ascii="Arial" w:hAnsi="Arial" w:cs="Arial"/>
        </w:rPr>
        <w:t xml:space="preserve"> veldig kort tid på oss, vil </w:t>
      </w:r>
      <w:r w:rsidR="008E5231">
        <w:rPr>
          <w:rFonts w:ascii="Arial" w:hAnsi="Arial" w:cs="Arial"/>
        </w:rPr>
        <w:t>vi</w:t>
      </w:r>
      <w:r w:rsidRPr="00FA691D">
        <w:rPr>
          <w:rFonts w:ascii="Arial" w:hAnsi="Arial" w:cs="Arial"/>
        </w:rPr>
        <w:t xml:space="preserve"> foreslå at </w:t>
      </w:r>
      <w:r w:rsidR="002161F0">
        <w:rPr>
          <w:rFonts w:ascii="Arial" w:hAnsi="Arial" w:cs="Arial"/>
        </w:rPr>
        <w:t xml:space="preserve">instituttene </w:t>
      </w:r>
      <w:r w:rsidRPr="00FA691D">
        <w:rPr>
          <w:rFonts w:ascii="Arial" w:hAnsi="Arial" w:cs="Arial"/>
        </w:rPr>
        <w:t>sender ut en kort liten varsling til de studentene det</w:t>
      </w:r>
      <w:r w:rsidRPr="00FA691D">
        <w:rPr>
          <w:rFonts w:ascii="Arial" w:hAnsi="Arial" w:cs="Arial"/>
          <w:color w:val="1F497D"/>
        </w:rPr>
        <w:t xml:space="preserve"> </w:t>
      </w:r>
      <w:r w:rsidRPr="00FA691D">
        <w:rPr>
          <w:rFonts w:ascii="Arial" w:hAnsi="Arial" w:cs="Arial"/>
        </w:rPr>
        <w:t xml:space="preserve">gjelder, så skal de få en ordentlig invitasjon om ikke lenge. </w:t>
      </w:r>
      <w:r w:rsidR="002161F0">
        <w:rPr>
          <w:rFonts w:ascii="Arial" w:hAnsi="Arial" w:cs="Arial"/>
        </w:rPr>
        <w:t xml:space="preserve">Vi </w:t>
      </w:r>
      <w:r w:rsidRPr="00FA691D">
        <w:rPr>
          <w:rFonts w:ascii="Arial" w:hAnsi="Arial" w:cs="Arial"/>
        </w:rPr>
        <w:t>håper invitasjonen er klar i begynnelsen av neste uke.</w:t>
      </w:r>
    </w:p>
    <w:p w:rsidR="00012721" w:rsidRPr="00FA691D" w:rsidRDefault="00012721" w:rsidP="00012721">
      <w:pPr>
        <w:pStyle w:val="PlainText"/>
        <w:rPr>
          <w:rFonts w:ascii="Arial" w:hAnsi="Arial" w:cs="Arial"/>
        </w:rPr>
      </w:pPr>
    </w:p>
    <w:p w:rsidR="00012721" w:rsidRPr="00FA691D" w:rsidRDefault="00012721" w:rsidP="00012721">
      <w:pPr>
        <w:pStyle w:val="PlainText"/>
        <w:rPr>
          <w:rFonts w:ascii="Arial" w:hAnsi="Arial" w:cs="Arial"/>
        </w:rPr>
      </w:pPr>
      <w:r w:rsidRPr="00FA691D">
        <w:rPr>
          <w:rFonts w:ascii="Arial" w:hAnsi="Arial" w:cs="Arial"/>
        </w:rPr>
        <w:t>Forslag til tekst som kan sendes ut, men som gjerne kan endres ved behov:</w:t>
      </w:r>
    </w:p>
    <w:p w:rsidR="00012721" w:rsidRPr="00FA691D" w:rsidRDefault="00012721" w:rsidP="00012721">
      <w:pPr>
        <w:pStyle w:val="PlainText"/>
        <w:rPr>
          <w:rFonts w:ascii="Arial" w:hAnsi="Arial" w:cs="Arial"/>
        </w:rPr>
      </w:pPr>
    </w:p>
    <w:p w:rsidR="00012721" w:rsidRPr="00FA691D" w:rsidRDefault="00012721" w:rsidP="00012721">
      <w:pPr>
        <w:pStyle w:val="PlainText"/>
        <w:rPr>
          <w:rFonts w:ascii="Arial" w:hAnsi="Arial" w:cs="Arial"/>
        </w:rPr>
      </w:pPr>
      <w:r w:rsidRPr="00FA691D">
        <w:rPr>
          <w:rFonts w:ascii="Arial" w:hAnsi="Arial" w:cs="Arial"/>
        </w:rPr>
        <w:t>Hei,</w:t>
      </w:r>
    </w:p>
    <w:p w:rsidR="00012721" w:rsidRPr="00FA691D" w:rsidRDefault="00012721" w:rsidP="00012721">
      <w:pPr>
        <w:pStyle w:val="PlainText"/>
        <w:rPr>
          <w:rFonts w:ascii="Arial" w:hAnsi="Arial" w:cs="Arial"/>
        </w:rPr>
      </w:pPr>
    </w:p>
    <w:p w:rsidR="00012721" w:rsidRPr="00FA691D" w:rsidRDefault="002161F0" w:rsidP="00012721">
      <w:pPr>
        <w:pStyle w:val="PlainText"/>
        <w:rPr>
          <w:rFonts w:ascii="Arial" w:hAnsi="Arial" w:cs="Arial"/>
        </w:rPr>
      </w:pPr>
      <w:r>
        <w:rPr>
          <w:rFonts w:ascii="Arial" w:hAnsi="Arial" w:cs="Arial"/>
        </w:rPr>
        <w:t xml:space="preserve">Fakultetet og institutt </w:t>
      </w:r>
      <w:r w:rsidR="00012721" w:rsidRPr="00FA691D">
        <w:rPr>
          <w:rFonts w:ascii="Arial" w:hAnsi="Arial" w:cs="Arial"/>
        </w:rPr>
        <w:t>ønsker å gjøre litt stas på de studentene som avlegger en mastergrad ved MN-fakultetet. Vi vil invitere til en masterseremoni for de kandidatene som er uteksaminert/s</w:t>
      </w:r>
      <w:r>
        <w:rPr>
          <w:rFonts w:ascii="Arial" w:hAnsi="Arial" w:cs="Arial"/>
        </w:rPr>
        <w:t xml:space="preserve">kal uteksamineres høst 2013 og </w:t>
      </w:r>
      <w:r w:rsidR="00012721" w:rsidRPr="00FA691D">
        <w:rPr>
          <w:rFonts w:ascii="Arial" w:hAnsi="Arial" w:cs="Arial"/>
        </w:rPr>
        <w:t>vår 2014. Du er en av de studentene som vi ønsker å invitere til en slik seremoni. Seremonien er pl</w:t>
      </w:r>
      <w:r>
        <w:rPr>
          <w:rFonts w:ascii="Arial" w:hAnsi="Arial" w:cs="Arial"/>
        </w:rPr>
        <w:t>anlagt til fredag 6.juni 13-16</w:t>
      </w:r>
      <w:r w:rsidR="00012721" w:rsidRPr="00FA691D">
        <w:rPr>
          <w:rFonts w:ascii="Arial" w:hAnsi="Arial" w:cs="Arial"/>
        </w:rPr>
        <w:t>, og representanter både fra institutt og fakultet vil være tilstede, i tillegg blir det musikalsk underholdning. Etter selve seremonien blir det enkel servering. Du vil om kort tid få en offisiell invitasjon med program, men sett av tiden allerede nå!  Send gjerne en tilbakemelding med en gang dersom du vet at du vil være med på en slik seremoni.</w:t>
      </w:r>
    </w:p>
    <w:p w:rsidR="00012721" w:rsidRPr="00FA691D" w:rsidRDefault="00012721" w:rsidP="00012721">
      <w:pPr>
        <w:pStyle w:val="PlainText"/>
        <w:rPr>
          <w:rFonts w:ascii="Arial" w:hAnsi="Arial" w:cs="Arial"/>
        </w:rPr>
      </w:pPr>
    </w:p>
    <w:p w:rsidR="00012721" w:rsidRPr="00FA691D" w:rsidRDefault="00012721" w:rsidP="00012721">
      <w:pPr>
        <w:pStyle w:val="PlainText"/>
        <w:rPr>
          <w:rFonts w:ascii="Arial" w:hAnsi="Arial" w:cs="Arial"/>
        </w:rPr>
      </w:pPr>
      <w:r w:rsidRPr="00FA691D">
        <w:rPr>
          <w:rFonts w:ascii="Arial" w:hAnsi="Arial" w:cs="Arial"/>
        </w:rPr>
        <w:t>Mvh………….</w:t>
      </w:r>
    </w:p>
    <w:p w:rsidR="00012721" w:rsidRPr="00FA691D" w:rsidRDefault="00012721" w:rsidP="00012721">
      <w:pPr>
        <w:pStyle w:val="PlainText"/>
        <w:rPr>
          <w:rFonts w:ascii="Arial" w:hAnsi="Arial" w:cs="Arial"/>
        </w:rPr>
      </w:pPr>
    </w:p>
    <w:p w:rsidR="00012721" w:rsidRDefault="00012721" w:rsidP="00012721">
      <w:pPr>
        <w:pStyle w:val="PlainText"/>
      </w:pPr>
    </w:p>
    <w:p w:rsidR="00012721" w:rsidRPr="002161F0" w:rsidRDefault="002161F0" w:rsidP="00012721">
      <w:pPr>
        <w:pStyle w:val="PlainText"/>
        <w:rPr>
          <w:rFonts w:ascii="Arial" w:hAnsi="Arial" w:cs="Arial"/>
        </w:rPr>
      </w:pPr>
      <w:r w:rsidRPr="002161F0">
        <w:rPr>
          <w:rFonts w:ascii="Arial" w:hAnsi="Arial" w:cs="Arial"/>
        </w:rPr>
        <w:t>Studieadministrasjon ved fakultet og institutt holder tett kontakt om organiseringen av masterseremonien slik at vi får til dette på en best mulig måte.</w:t>
      </w:r>
    </w:p>
    <w:p w:rsidR="002161F0" w:rsidRDefault="002161F0" w:rsidP="00012721">
      <w:pPr>
        <w:pStyle w:val="PlainText"/>
      </w:pPr>
    </w:p>
    <w:p w:rsidR="002161F0" w:rsidRDefault="002161F0" w:rsidP="00012721">
      <w:pPr>
        <w:pStyle w:val="PlainText"/>
      </w:pPr>
    </w:p>
    <w:p w:rsidR="00361826" w:rsidRPr="00FD25DE" w:rsidRDefault="00361826" w:rsidP="009801B2">
      <w:pPr>
        <w:rPr>
          <w:color w:val="auto"/>
        </w:rPr>
      </w:pPr>
    </w:p>
    <w:p w:rsidR="00E40E65" w:rsidRPr="00FD25DE" w:rsidRDefault="006B6CBA" w:rsidP="007B061C">
      <w:r>
        <w:t>Vennlig hilsen</w:t>
      </w:r>
    </w:p>
    <w:p w:rsidR="0004292F" w:rsidRPr="00970A6D" w:rsidRDefault="0004292F" w:rsidP="007B061C"/>
    <w:p w:rsidR="00D67009" w:rsidRPr="00970A6D" w:rsidRDefault="00012721" w:rsidP="007B061C">
      <w:r>
        <w:t>Harald Walderhaug</w:t>
      </w:r>
    </w:p>
    <w:p w:rsidR="00BB7EF7" w:rsidRPr="00970A6D" w:rsidRDefault="00012721" w:rsidP="005E3A14">
      <w:pPr>
        <w:tabs>
          <w:tab w:val="left" w:pos="5529"/>
        </w:tabs>
      </w:pPr>
      <w:r>
        <w:t>Prodekan for utdanning</w:t>
      </w:r>
      <w:r w:rsidR="00BB7EF7" w:rsidRPr="00970A6D">
        <w:tab/>
      </w:r>
      <w:bookmarkStart w:id="7" w:name="SAKSBEHANDLERNAVN"/>
      <w:r w:rsidR="00046904">
        <w:t>Eli Neshavn Høie</w:t>
      </w:r>
      <w:bookmarkEnd w:id="7"/>
    </w:p>
    <w:p w:rsidR="0004292F" w:rsidRPr="00970A6D" w:rsidRDefault="0004292F" w:rsidP="005E3A14">
      <w:pPr>
        <w:pStyle w:val="Kursiv"/>
        <w:tabs>
          <w:tab w:val="left" w:pos="5529"/>
        </w:tabs>
        <w:rPr>
          <w:i w:val="0"/>
        </w:rPr>
      </w:pPr>
      <w:r w:rsidRPr="00970A6D">
        <w:rPr>
          <w:i w:val="0"/>
        </w:rPr>
        <w:tab/>
      </w:r>
      <w:bookmarkStart w:id="8" w:name="SAKSBEHANDLERSTILLING"/>
      <w:r w:rsidR="00046904">
        <w:rPr>
          <w:i w:val="0"/>
        </w:rPr>
        <w:t>seksjonssjef</w:t>
      </w:r>
      <w:bookmarkEnd w:id="8"/>
    </w:p>
    <w:p w:rsidR="0004292F" w:rsidRPr="00970A6D" w:rsidRDefault="0004292F" w:rsidP="007B061C"/>
    <w:p w:rsidR="0004292F" w:rsidRPr="00970A6D" w:rsidRDefault="0004292F" w:rsidP="00105A0B"/>
    <w:p w:rsidR="00225DAD" w:rsidRPr="00970A6D" w:rsidRDefault="00225DAD" w:rsidP="00105A0B"/>
    <w:p w:rsidR="00225DAD" w:rsidRPr="00970A6D" w:rsidRDefault="00225DAD" w:rsidP="00105A0B"/>
    <w:p w:rsidR="00225DAD" w:rsidRDefault="00225DAD" w:rsidP="00105A0B"/>
    <w:p w:rsidR="00F961EB" w:rsidRDefault="00F961EB" w:rsidP="00105A0B"/>
    <w:p w:rsidR="00DF7850" w:rsidRDefault="00DF7850" w:rsidP="00105A0B"/>
    <w:p w:rsidR="00DF7850" w:rsidRDefault="00DF7850" w:rsidP="00105A0B">
      <w:bookmarkStart w:id="9" w:name="VEDLEGG"/>
      <w:bookmarkEnd w:id="9"/>
    </w:p>
    <w:p w:rsidR="004866AB" w:rsidRPr="0004292F" w:rsidRDefault="004866AB" w:rsidP="00105A0B"/>
    <w:sectPr w:rsidR="004866AB" w:rsidRPr="0004292F" w:rsidSect="00DA300A">
      <w:headerReference w:type="default" r:id="rId7"/>
      <w:headerReference w:type="first" r:id="rId8"/>
      <w:footerReference w:type="first" r:id="rId9"/>
      <w:type w:val="continuous"/>
      <w:pgSz w:w="11906" w:h="16838" w:code="9"/>
      <w:pgMar w:top="680" w:right="1133" w:bottom="1134" w:left="1701" w:header="68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123E" w:rsidRDefault="00FA123E">
      <w:r>
        <w:separator/>
      </w:r>
    </w:p>
  </w:endnote>
  <w:endnote w:type="continuationSeparator" w:id="0">
    <w:p w:rsidR="00FA123E" w:rsidRDefault="00FA12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insideH w:val="single" w:sz="4" w:space="0" w:color="auto"/>
      </w:tblBorders>
      <w:tblCellMar>
        <w:left w:w="70" w:type="dxa"/>
        <w:right w:w="70" w:type="dxa"/>
      </w:tblCellMar>
      <w:tblLook w:val="0000" w:firstRow="0" w:lastRow="0" w:firstColumn="0" w:lastColumn="0" w:noHBand="0" w:noVBand="0"/>
    </w:tblPr>
    <w:tblGrid>
      <w:gridCol w:w="3002"/>
      <w:gridCol w:w="1874"/>
      <w:gridCol w:w="2167"/>
      <w:gridCol w:w="2169"/>
    </w:tblGrid>
    <w:tr w:rsidR="00E25635" w:rsidTr="00E55DE1">
      <w:tblPrEx>
        <w:tblCellMar>
          <w:top w:w="0" w:type="dxa"/>
          <w:bottom w:w="0" w:type="dxa"/>
        </w:tblCellMar>
      </w:tblPrEx>
      <w:trPr>
        <w:trHeight w:val="340"/>
      </w:trPr>
      <w:tc>
        <w:tcPr>
          <w:tcW w:w="5000" w:type="pct"/>
          <w:gridSpan w:val="4"/>
          <w:shd w:val="clear" w:color="auto" w:fill="auto"/>
          <w:vAlign w:val="center"/>
        </w:tcPr>
        <w:p w:rsidR="00E25635" w:rsidRPr="00E55DE1" w:rsidRDefault="00E55DE1" w:rsidP="00E55DE1">
          <w:pPr>
            <w:spacing w:after="0" w:line="240" w:lineRule="auto"/>
            <w:rPr>
              <w:sz w:val="14"/>
              <w:szCs w:val="14"/>
            </w:rPr>
          </w:pPr>
          <w:r w:rsidRPr="00E55DE1">
            <w:rPr>
              <w:sz w:val="14"/>
              <w:szCs w:val="14"/>
            </w:rPr>
            <w:t>Dette er et UiB-internt notat som godkjennes elektronisk i ePhorte</w:t>
          </w:r>
        </w:p>
      </w:tc>
    </w:tr>
    <w:tr w:rsidR="00E25635" w:rsidTr="00E55DE1">
      <w:tblPrEx>
        <w:tblCellMar>
          <w:top w:w="0" w:type="dxa"/>
          <w:bottom w:w="0" w:type="dxa"/>
        </w:tblCellMar>
      </w:tblPrEx>
      <w:trPr>
        <w:trHeight w:val="720"/>
      </w:trPr>
      <w:tc>
        <w:tcPr>
          <w:tcW w:w="1630" w:type="pct"/>
          <w:shd w:val="clear" w:color="auto" w:fill="auto"/>
        </w:tcPr>
        <w:p w:rsidR="00E25635" w:rsidRPr="00DE08B0" w:rsidRDefault="00046904" w:rsidP="00E55DE1">
          <w:pPr>
            <w:spacing w:before="120" w:after="0" w:line="200" w:lineRule="atLeast"/>
            <w:rPr>
              <w:rFonts w:cs="Arial"/>
              <w:sz w:val="16"/>
              <w:szCs w:val="16"/>
            </w:rPr>
          </w:pPr>
          <w:bookmarkStart w:id="11" w:name="ADMBETEGNELSE2"/>
          <w:r>
            <w:rPr>
              <w:rFonts w:cs="Arial"/>
              <w:sz w:val="16"/>
              <w:szCs w:val="16"/>
            </w:rPr>
            <w:t>Det matematisk-naturvitenskapelige fakultet</w:t>
          </w:r>
          <w:bookmarkEnd w:id="11"/>
        </w:p>
        <w:p w:rsidR="00E25635" w:rsidRPr="00DE08B0" w:rsidRDefault="00E25635" w:rsidP="00E55DE1">
          <w:pPr>
            <w:spacing w:after="0" w:line="200" w:lineRule="atLeast"/>
            <w:rPr>
              <w:rFonts w:cs="Arial"/>
              <w:sz w:val="16"/>
              <w:szCs w:val="16"/>
            </w:rPr>
          </w:pPr>
          <w:r>
            <w:rPr>
              <w:rFonts w:cs="Arial"/>
              <w:sz w:val="16"/>
              <w:szCs w:val="16"/>
            </w:rPr>
            <w:t>Telefon</w:t>
          </w:r>
          <w:r w:rsidRPr="00DE08B0">
            <w:rPr>
              <w:rFonts w:cs="Arial"/>
              <w:sz w:val="16"/>
              <w:szCs w:val="16"/>
            </w:rPr>
            <w:t xml:space="preserve"> </w:t>
          </w:r>
          <w:bookmarkStart w:id="12" w:name="ADMTELEFON"/>
          <w:r w:rsidR="00046904">
            <w:rPr>
              <w:rFonts w:cs="Arial"/>
              <w:sz w:val="16"/>
              <w:szCs w:val="16"/>
            </w:rPr>
            <w:t>55582062</w:t>
          </w:r>
          <w:bookmarkEnd w:id="12"/>
        </w:p>
        <w:p w:rsidR="00E25635" w:rsidRPr="00DE08B0" w:rsidRDefault="00E25635" w:rsidP="00E55DE1">
          <w:pPr>
            <w:spacing w:after="0" w:line="200" w:lineRule="atLeast"/>
            <w:rPr>
              <w:rFonts w:cs="Arial"/>
              <w:sz w:val="16"/>
              <w:szCs w:val="16"/>
            </w:rPr>
          </w:pPr>
          <w:r w:rsidRPr="00DE08B0">
            <w:rPr>
              <w:rFonts w:cs="Arial"/>
              <w:sz w:val="16"/>
              <w:szCs w:val="16"/>
            </w:rPr>
            <w:t xml:space="preserve">Telefaks </w:t>
          </w:r>
          <w:bookmarkStart w:id="13" w:name="ADMTELEFAKS"/>
          <w:r w:rsidR="00046904">
            <w:rPr>
              <w:rFonts w:cs="Arial"/>
              <w:sz w:val="16"/>
              <w:szCs w:val="16"/>
            </w:rPr>
            <w:t>55589666</w:t>
          </w:r>
          <w:bookmarkEnd w:id="13"/>
        </w:p>
        <w:p w:rsidR="00E25635" w:rsidRPr="00DE08B0" w:rsidRDefault="00046904" w:rsidP="00E55DE1">
          <w:pPr>
            <w:spacing w:after="0" w:line="200" w:lineRule="atLeast"/>
            <w:rPr>
              <w:rFonts w:cs="Arial"/>
              <w:sz w:val="16"/>
              <w:szCs w:val="16"/>
            </w:rPr>
          </w:pPr>
          <w:bookmarkStart w:id="14" w:name="ADMEMAILADRESSE"/>
          <w:r>
            <w:rPr>
              <w:rFonts w:cs="Arial"/>
              <w:sz w:val="16"/>
              <w:szCs w:val="16"/>
            </w:rPr>
            <w:t>post@mnfa.uib.no</w:t>
          </w:r>
          <w:bookmarkEnd w:id="14"/>
        </w:p>
      </w:tc>
      <w:tc>
        <w:tcPr>
          <w:tcW w:w="1017" w:type="pct"/>
          <w:shd w:val="clear" w:color="auto" w:fill="auto"/>
        </w:tcPr>
        <w:p w:rsidR="00E25635" w:rsidRPr="00DE08B0" w:rsidRDefault="00E25635" w:rsidP="00E55DE1">
          <w:pPr>
            <w:pStyle w:val="EnvelopeReturn"/>
            <w:spacing w:before="120" w:line="200" w:lineRule="atLeast"/>
            <w:rPr>
              <w:rFonts w:ascii="Arial" w:hAnsi="Arial"/>
              <w:sz w:val="16"/>
              <w:szCs w:val="16"/>
            </w:rPr>
          </w:pPr>
          <w:r w:rsidRPr="00DE08B0">
            <w:rPr>
              <w:rFonts w:ascii="Arial" w:hAnsi="Arial"/>
              <w:sz w:val="16"/>
              <w:szCs w:val="16"/>
            </w:rPr>
            <w:t>Postadresse</w:t>
          </w:r>
          <w:r w:rsidR="00E55DE1">
            <w:rPr>
              <w:rFonts w:ascii="Arial" w:hAnsi="Arial"/>
              <w:sz w:val="16"/>
              <w:szCs w:val="16"/>
            </w:rPr>
            <w:t xml:space="preserve"> </w:t>
          </w:r>
        </w:p>
        <w:p w:rsidR="00E55DE1" w:rsidRDefault="00046904" w:rsidP="00E55DE1">
          <w:pPr>
            <w:pStyle w:val="EnvelopeReturn"/>
            <w:spacing w:line="200" w:lineRule="atLeast"/>
            <w:rPr>
              <w:rFonts w:ascii="Arial" w:hAnsi="Arial"/>
              <w:sz w:val="16"/>
              <w:szCs w:val="16"/>
            </w:rPr>
          </w:pPr>
          <w:bookmarkStart w:id="15" w:name="ADMPOSTADRESSE"/>
          <w:r>
            <w:rPr>
              <w:rFonts w:ascii="Arial" w:hAnsi="Arial"/>
              <w:sz w:val="16"/>
              <w:szCs w:val="16"/>
            </w:rPr>
            <w:t>Postboks 7803</w:t>
          </w:r>
          <w:bookmarkEnd w:id="15"/>
        </w:p>
        <w:p w:rsidR="00E55DE1" w:rsidRPr="00DE08B0" w:rsidRDefault="00046904" w:rsidP="00E55DE1">
          <w:pPr>
            <w:pStyle w:val="EnvelopeReturn"/>
            <w:spacing w:line="200" w:lineRule="atLeast"/>
            <w:rPr>
              <w:rFonts w:ascii="Arial" w:hAnsi="Arial"/>
              <w:sz w:val="16"/>
              <w:szCs w:val="16"/>
            </w:rPr>
          </w:pPr>
          <w:bookmarkStart w:id="16" w:name="ADMPOSTNR"/>
          <w:r>
            <w:rPr>
              <w:rFonts w:ascii="Arial" w:hAnsi="Arial"/>
              <w:sz w:val="16"/>
              <w:szCs w:val="16"/>
            </w:rPr>
            <w:t>5020</w:t>
          </w:r>
          <w:bookmarkEnd w:id="16"/>
          <w:r w:rsidR="00E55DE1">
            <w:rPr>
              <w:rFonts w:ascii="Arial" w:hAnsi="Arial"/>
              <w:sz w:val="16"/>
              <w:szCs w:val="16"/>
            </w:rPr>
            <w:t xml:space="preserve"> </w:t>
          </w:r>
          <w:bookmarkStart w:id="17" w:name="ADMPOSTSTED"/>
          <w:r>
            <w:rPr>
              <w:rFonts w:ascii="Arial" w:hAnsi="Arial"/>
              <w:sz w:val="16"/>
              <w:szCs w:val="16"/>
            </w:rPr>
            <w:t>Bergen</w:t>
          </w:r>
          <w:bookmarkEnd w:id="17"/>
        </w:p>
      </w:tc>
      <w:tc>
        <w:tcPr>
          <w:tcW w:w="1176" w:type="pct"/>
          <w:shd w:val="clear" w:color="auto" w:fill="auto"/>
        </w:tcPr>
        <w:p w:rsidR="00E25635" w:rsidRPr="00DE08B0" w:rsidRDefault="00E25635" w:rsidP="00E55DE1">
          <w:pPr>
            <w:spacing w:before="120" w:after="0" w:line="200" w:lineRule="atLeast"/>
            <w:rPr>
              <w:sz w:val="16"/>
              <w:szCs w:val="16"/>
            </w:rPr>
          </w:pPr>
          <w:r w:rsidRPr="00DE08B0">
            <w:rPr>
              <w:sz w:val="16"/>
              <w:szCs w:val="16"/>
            </w:rPr>
            <w:t>Besøksadresse</w:t>
          </w:r>
        </w:p>
        <w:p w:rsidR="00E25635" w:rsidRDefault="00046904" w:rsidP="00E55DE1">
          <w:pPr>
            <w:spacing w:after="0" w:line="200" w:lineRule="atLeast"/>
            <w:rPr>
              <w:sz w:val="16"/>
              <w:szCs w:val="16"/>
            </w:rPr>
          </w:pPr>
          <w:bookmarkStart w:id="18" w:name="SAKSBEHBESØKSADRESSE"/>
          <w:r>
            <w:rPr>
              <w:sz w:val="16"/>
              <w:szCs w:val="16"/>
            </w:rPr>
            <w:t>Realfagbygget, Allégaten 41</w:t>
          </w:r>
          <w:bookmarkEnd w:id="18"/>
        </w:p>
        <w:p w:rsidR="00E55DE1" w:rsidRPr="00DE08B0" w:rsidRDefault="00E55DE1" w:rsidP="00E55DE1">
          <w:pPr>
            <w:spacing w:after="0" w:line="200" w:lineRule="atLeast"/>
            <w:rPr>
              <w:sz w:val="16"/>
              <w:szCs w:val="16"/>
            </w:rPr>
          </w:pPr>
          <w:r>
            <w:rPr>
              <w:sz w:val="16"/>
              <w:szCs w:val="16"/>
            </w:rPr>
            <w:t>Bergen</w:t>
          </w:r>
        </w:p>
      </w:tc>
      <w:tc>
        <w:tcPr>
          <w:tcW w:w="1176" w:type="pct"/>
          <w:shd w:val="clear" w:color="auto" w:fill="auto"/>
        </w:tcPr>
        <w:p w:rsidR="00E25635" w:rsidRPr="00DE08B0" w:rsidRDefault="00E25635" w:rsidP="00E55DE1">
          <w:pPr>
            <w:spacing w:before="120" w:after="0" w:line="200" w:lineRule="atLeast"/>
            <w:rPr>
              <w:sz w:val="16"/>
              <w:szCs w:val="16"/>
            </w:rPr>
          </w:pPr>
          <w:r w:rsidRPr="00DE08B0">
            <w:rPr>
              <w:sz w:val="16"/>
              <w:szCs w:val="16"/>
            </w:rPr>
            <w:t>Saksbehandler</w:t>
          </w:r>
        </w:p>
        <w:p w:rsidR="00E25635" w:rsidRDefault="00046904" w:rsidP="00E55DE1">
          <w:pPr>
            <w:spacing w:after="0" w:line="200" w:lineRule="exact"/>
            <w:rPr>
              <w:sz w:val="16"/>
              <w:szCs w:val="16"/>
            </w:rPr>
          </w:pPr>
          <w:bookmarkStart w:id="19" w:name="SAKSBEHANDLERNAVN2"/>
          <w:r>
            <w:rPr>
              <w:sz w:val="16"/>
              <w:szCs w:val="16"/>
            </w:rPr>
            <w:t>Eli Neshavn Høie</w:t>
          </w:r>
          <w:bookmarkEnd w:id="19"/>
        </w:p>
        <w:p w:rsidR="00E55DE1" w:rsidRPr="00DE08B0" w:rsidRDefault="00046904" w:rsidP="00E55DE1">
          <w:pPr>
            <w:spacing w:after="0" w:line="200" w:lineRule="exact"/>
            <w:rPr>
              <w:sz w:val="16"/>
              <w:szCs w:val="16"/>
            </w:rPr>
          </w:pPr>
          <w:bookmarkStart w:id="20" w:name="SAKSBEHTLF"/>
          <w:r>
            <w:rPr>
              <w:sz w:val="16"/>
              <w:szCs w:val="16"/>
            </w:rPr>
            <w:t>55583227</w:t>
          </w:r>
          <w:bookmarkEnd w:id="20"/>
        </w:p>
      </w:tc>
    </w:tr>
  </w:tbl>
  <w:p w:rsidR="00044E28" w:rsidRPr="00DE08B0" w:rsidRDefault="00044E28" w:rsidP="00CA11D3">
    <w:pPr>
      <w:pStyle w:val="Fortekstliten"/>
      <w:jc w:val="right"/>
      <w:rPr>
        <w:szCs w:val="16"/>
      </w:rPr>
    </w:pPr>
    <w:r w:rsidRPr="00DE08B0">
      <w:rPr>
        <w:snapToGrid w:val="0"/>
        <w:szCs w:val="16"/>
      </w:rPr>
      <w:t xml:space="preserve">side </w:t>
    </w:r>
    <w:r w:rsidRPr="00DE08B0">
      <w:rPr>
        <w:szCs w:val="16"/>
      </w:rPr>
      <w:fldChar w:fldCharType="begin"/>
    </w:r>
    <w:r w:rsidRPr="00DE08B0">
      <w:rPr>
        <w:szCs w:val="16"/>
      </w:rPr>
      <w:instrText xml:space="preserve"> PAGE   \* MERGEFORMAT </w:instrText>
    </w:r>
    <w:r w:rsidRPr="00DE08B0">
      <w:rPr>
        <w:szCs w:val="16"/>
      </w:rPr>
      <w:fldChar w:fldCharType="separate"/>
    </w:r>
    <w:r w:rsidR="00FF1A15">
      <w:rPr>
        <w:noProof/>
        <w:szCs w:val="16"/>
      </w:rPr>
      <w:t>1</w:t>
    </w:r>
    <w:r w:rsidRPr="00DE08B0">
      <w:rPr>
        <w:szCs w:val="16"/>
      </w:rPr>
      <w:fldChar w:fldCharType="end"/>
    </w:r>
    <w:r w:rsidRPr="00DE08B0">
      <w:rPr>
        <w:szCs w:val="16"/>
      </w:rPr>
      <w:t xml:space="preserve"> av </w:t>
    </w:r>
    <w:r w:rsidRPr="00DE08B0">
      <w:rPr>
        <w:szCs w:val="16"/>
      </w:rPr>
      <w:fldChar w:fldCharType="begin"/>
    </w:r>
    <w:r w:rsidRPr="00DE08B0">
      <w:rPr>
        <w:szCs w:val="16"/>
      </w:rPr>
      <w:instrText xml:space="preserve"> NUMPAGES   \* MERGEFORMAT </w:instrText>
    </w:r>
    <w:r w:rsidRPr="00DE08B0">
      <w:rPr>
        <w:szCs w:val="16"/>
      </w:rPr>
      <w:fldChar w:fldCharType="separate"/>
    </w:r>
    <w:r w:rsidR="00FF1A15">
      <w:rPr>
        <w:noProof/>
        <w:szCs w:val="16"/>
      </w:rPr>
      <w:t>2</w:t>
    </w:r>
    <w:r w:rsidRPr="00DE08B0">
      <w:rPr>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123E" w:rsidRDefault="00FA123E">
      <w:r>
        <w:separator/>
      </w:r>
    </w:p>
  </w:footnote>
  <w:footnote w:type="continuationSeparator" w:id="0">
    <w:p w:rsidR="00FA123E" w:rsidRDefault="00FA12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E28" w:rsidRPr="00BB197F" w:rsidRDefault="00044E28" w:rsidP="00057A3B">
    <w:pPr>
      <w:pStyle w:val="Fortekstliten"/>
      <w:jc w:val="right"/>
      <w:rPr>
        <w:szCs w:val="16"/>
      </w:rPr>
    </w:pPr>
    <w:r>
      <w:tab/>
    </w:r>
    <w:r w:rsidRPr="00BB197F">
      <w:rPr>
        <w:snapToGrid w:val="0"/>
        <w:szCs w:val="16"/>
      </w:rPr>
      <w:t xml:space="preserve">side </w:t>
    </w:r>
    <w:r w:rsidRPr="00BB197F">
      <w:rPr>
        <w:szCs w:val="16"/>
      </w:rPr>
      <w:fldChar w:fldCharType="begin"/>
    </w:r>
    <w:r w:rsidRPr="00BB197F">
      <w:rPr>
        <w:szCs w:val="16"/>
      </w:rPr>
      <w:instrText xml:space="preserve"> PAGE   \* MERGEFORMAT </w:instrText>
    </w:r>
    <w:r w:rsidRPr="00BB197F">
      <w:rPr>
        <w:szCs w:val="16"/>
      </w:rPr>
      <w:fldChar w:fldCharType="separate"/>
    </w:r>
    <w:r w:rsidR="00FF1A15">
      <w:rPr>
        <w:noProof/>
        <w:szCs w:val="16"/>
      </w:rPr>
      <w:t>2</w:t>
    </w:r>
    <w:r w:rsidRPr="00BB197F">
      <w:rPr>
        <w:szCs w:val="16"/>
      </w:rPr>
      <w:fldChar w:fldCharType="end"/>
    </w:r>
    <w:r w:rsidRPr="00BB197F">
      <w:rPr>
        <w:szCs w:val="16"/>
      </w:rPr>
      <w:t xml:space="preserve"> av </w:t>
    </w:r>
    <w:r w:rsidRPr="00BB197F">
      <w:rPr>
        <w:szCs w:val="16"/>
      </w:rPr>
      <w:fldChar w:fldCharType="begin"/>
    </w:r>
    <w:r w:rsidRPr="00BB197F">
      <w:rPr>
        <w:szCs w:val="16"/>
      </w:rPr>
      <w:instrText xml:space="preserve"> NUMPAGES   \* MERGEFORMAT </w:instrText>
    </w:r>
    <w:r w:rsidRPr="00BB197F">
      <w:rPr>
        <w:szCs w:val="16"/>
      </w:rPr>
      <w:fldChar w:fldCharType="separate"/>
    </w:r>
    <w:r w:rsidR="00FF1A15">
      <w:rPr>
        <w:noProof/>
        <w:szCs w:val="16"/>
      </w:rPr>
      <w:t>2</w:t>
    </w:r>
    <w:r w:rsidRPr="00BB197F">
      <w:rPr>
        <w:szCs w:val="16"/>
      </w:rPr>
      <w:fldChar w:fldCharType="end"/>
    </w:r>
  </w:p>
  <w:p w:rsidR="00044E28" w:rsidRDefault="00044E28" w:rsidP="00057A3B">
    <w:pPr>
      <w:pStyle w:val="Fortekstliten"/>
      <w:jc w:val="right"/>
      <w:rPr>
        <w:sz w:val="22"/>
      </w:rPr>
    </w:pPr>
  </w:p>
  <w:p w:rsidR="00044E28" w:rsidRDefault="00044E28" w:rsidP="00057A3B">
    <w:pPr>
      <w:pStyle w:val="Fortekstliten"/>
      <w:jc w:val="right"/>
      <w:rPr>
        <w:sz w:val="22"/>
      </w:rPr>
    </w:pPr>
  </w:p>
  <w:p w:rsidR="00044E28" w:rsidRDefault="00044E28" w:rsidP="00057A3B">
    <w:pPr>
      <w:pStyle w:val="Fortekstliten"/>
      <w:jc w:val="right"/>
      <w:rPr>
        <w:sz w:val="22"/>
      </w:rPr>
    </w:pPr>
  </w:p>
  <w:p w:rsidR="00044E28" w:rsidRDefault="00044E28" w:rsidP="00057A3B">
    <w:pPr>
      <w:pStyle w:val="Fortekstliten"/>
      <w:jc w:val="right"/>
    </w:pPr>
    <w:r w:rsidRPr="00057A3B">
      <w:rPr>
        <w:snapToGrid w:val="0"/>
        <w:sz w:val="22"/>
      </w:rPr>
      <w:t xml:space="preserve"> </w:t>
    </w:r>
    <w:r>
      <w:rPr>
        <w:snapToGrid w:val="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E28" w:rsidRPr="007A3D95" w:rsidRDefault="00FF1A15" w:rsidP="00A7188D">
    <w:pPr>
      <w:pStyle w:val="Heading3"/>
      <w:rPr>
        <w:sz w:val="18"/>
        <w:szCs w:val="18"/>
      </w:rPr>
    </w:pPr>
    <w:r>
      <w:rPr>
        <w:noProof/>
        <w:sz w:val="18"/>
        <w:szCs w:val="18"/>
      </w:rPr>
      <w:drawing>
        <wp:anchor distT="0" distB="0" distL="114300" distR="114300" simplePos="0" relativeHeight="251657728" behindDoc="1" locked="0" layoutInCell="1" allowOverlap="1">
          <wp:simplePos x="0" y="0"/>
          <wp:positionH relativeFrom="column">
            <wp:posOffset>-685800</wp:posOffset>
          </wp:positionH>
          <wp:positionV relativeFrom="paragraph">
            <wp:posOffset>27940</wp:posOffset>
          </wp:positionV>
          <wp:extent cx="615950" cy="615950"/>
          <wp:effectExtent l="0" t="0" r="0" b="0"/>
          <wp:wrapNone/>
          <wp:docPr id="1" name="Picture 1" descr="UiB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iBlogo"/>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615950" cy="615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44E28" w:rsidRDefault="00044E28" w:rsidP="00713936">
    <w:pPr>
      <w:pStyle w:val="UiB"/>
    </w:pPr>
    <w:r>
      <w:t>UNIVERSITETET I BERGEN</w:t>
    </w:r>
  </w:p>
  <w:p w:rsidR="00044E28" w:rsidRDefault="00046904" w:rsidP="006627C6">
    <w:pPr>
      <w:pStyle w:val="Avdeling"/>
      <w:spacing w:line="240" w:lineRule="auto"/>
    </w:pPr>
    <w:bookmarkStart w:id="10" w:name="ADMBETEGNELSE"/>
    <w:r>
      <w:t>Det matematisk-naturvitenskapelige fakultet</w:t>
    </w:r>
    <w:bookmarkEnd w:id="10"/>
  </w:p>
  <w:p w:rsidR="00EA02DA" w:rsidRPr="00EA02DA" w:rsidRDefault="00EA02DA" w:rsidP="006A243C">
    <w:pPr>
      <w:pStyle w:val="Avdeling"/>
      <w:rPr>
        <w:i w:val="0"/>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552"/>
  <w:hyphenationZone w:val="425"/>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207"/>
    <w:rsid w:val="00012721"/>
    <w:rsid w:val="00014D81"/>
    <w:rsid w:val="0002406B"/>
    <w:rsid w:val="00024779"/>
    <w:rsid w:val="00041DBB"/>
    <w:rsid w:val="0004292F"/>
    <w:rsid w:val="00044E28"/>
    <w:rsid w:val="00046904"/>
    <w:rsid w:val="00057A3B"/>
    <w:rsid w:val="00061B47"/>
    <w:rsid w:val="000714E7"/>
    <w:rsid w:val="000715B7"/>
    <w:rsid w:val="00075059"/>
    <w:rsid w:val="00084450"/>
    <w:rsid w:val="000A2CFB"/>
    <w:rsid w:val="000A671C"/>
    <w:rsid w:val="000B4CD4"/>
    <w:rsid w:val="000C1638"/>
    <w:rsid w:val="000D30DE"/>
    <w:rsid w:val="000D7CDF"/>
    <w:rsid w:val="000F2781"/>
    <w:rsid w:val="00105A0B"/>
    <w:rsid w:val="00111241"/>
    <w:rsid w:val="00111CB1"/>
    <w:rsid w:val="00114011"/>
    <w:rsid w:val="00116A6D"/>
    <w:rsid w:val="00116B15"/>
    <w:rsid w:val="00132EA6"/>
    <w:rsid w:val="00136205"/>
    <w:rsid w:val="001442A8"/>
    <w:rsid w:val="00146676"/>
    <w:rsid w:val="00151AB7"/>
    <w:rsid w:val="00156F05"/>
    <w:rsid w:val="00161069"/>
    <w:rsid w:val="001843E7"/>
    <w:rsid w:val="00185628"/>
    <w:rsid w:val="00193FB8"/>
    <w:rsid w:val="001A6C9B"/>
    <w:rsid w:val="001B3E5E"/>
    <w:rsid w:val="001C1C5C"/>
    <w:rsid w:val="001C1F2B"/>
    <w:rsid w:val="001C64F5"/>
    <w:rsid w:val="001D026F"/>
    <w:rsid w:val="001D050B"/>
    <w:rsid w:val="001E297E"/>
    <w:rsid w:val="001E5824"/>
    <w:rsid w:val="001F264B"/>
    <w:rsid w:val="00201175"/>
    <w:rsid w:val="00211A04"/>
    <w:rsid w:val="00212602"/>
    <w:rsid w:val="002161F0"/>
    <w:rsid w:val="002169CC"/>
    <w:rsid w:val="00225DAD"/>
    <w:rsid w:val="00230387"/>
    <w:rsid w:val="00233AA3"/>
    <w:rsid w:val="00236477"/>
    <w:rsid w:val="00240D57"/>
    <w:rsid w:val="0025729D"/>
    <w:rsid w:val="0026471C"/>
    <w:rsid w:val="00274323"/>
    <w:rsid w:val="00275A2A"/>
    <w:rsid w:val="002809BF"/>
    <w:rsid w:val="002A0E97"/>
    <w:rsid w:val="002C3953"/>
    <w:rsid w:val="002E2C4D"/>
    <w:rsid w:val="002E6AB2"/>
    <w:rsid w:val="00300552"/>
    <w:rsid w:val="00300F02"/>
    <w:rsid w:val="003109C5"/>
    <w:rsid w:val="00322979"/>
    <w:rsid w:val="00323C65"/>
    <w:rsid w:val="00344BF0"/>
    <w:rsid w:val="00353960"/>
    <w:rsid w:val="00361826"/>
    <w:rsid w:val="00373915"/>
    <w:rsid w:val="00380A3F"/>
    <w:rsid w:val="00391DEA"/>
    <w:rsid w:val="00394EDA"/>
    <w:rsid w:val="003B185D"/>
    <w:rsid w:val="003B590E"/>
    <w:rsid w:val="003B75E1"/>
    <w:rsid w:val="003C29FE"/>
    <w:rsid w:val="003D32A2"/>
    <w:rsid w:val="003E4501"/>
    <w:rsid w:val="003F2C9A"/>
    <w:rsid w:val="003F4226"/>
    <w:rsid w:val="004023AD"/>
    <w:rsid w:val="004027B3"/>
    <w:rsid w:val="00404C87"/>
    <w:rsid w:val="0040796F"/>
    <w:rsid w:val="004135C6"/>
    <w:rsid w:val="0042504D"/>
    <w:rsid w:val="00427E3B"/>
    <w:rsid w:val="0044615F"/>
    <w:rsid w:val="00461C1F"/>
    <w:rsid w:val="004702BF"/>
    <w:rsid w:val="004866AB"/>
    <w:rsid w:val="00487DB4"/>
    <w:rsid w:val="00492591"/>
    <w:rsid w:val="00493F18"/>
    <w:rsid w:val="004C6421"/>
    <w:rsid w:val="004F0D6D"/>
    <w:rsid w:val="005100BB"/>
    <w:rsid w:val="00520B8B"/>
    <w:rsid w:val="00527207"/>
    <w:rsid w:val="0056209F"/>
    <w:rsid w:val="00566240"/>
    <w:rsid w:val="005667C8"/>
    <w:rsid w:val="00583787"/>
    <w:rsid w:val="005932A4"/>
    <w:rsid w:val="005958EC"/>
    <w:rsid w:val="005A364B"/>
    <w:rsid w:val="005B6792"/>
    <w:rsid w:val="005D3F5F"/>
    <w:rsid w:val="005D4E0F"/>
    <w:rsid w:val="005E3A14"/>
    <w:rsid w:val="005F33B3"/>
    <w:rsid w:val="00606E1C"/>
    <w:rsid w:val="00613F85"/>
    <w:rsid w:val="00614CD6"/>
    <w:rsid w:val="00642FC1"/>
    <w:rsid w:val="006627C6"/>
    <w:rsid w:val="00665F31"/>
    <w:rsid w:val="006720D0"/>
    <w:rsid w:val="006A243C"/>
    <w:rsid w:val="006B6CBA"/>
    <w:rsid w:val="006C4565"/>
    <w:rsid w:val="006D1721"/>
    <w:rsid w:val="006E3CA8"/>
    <w:rsid w:val="006E4A5D"/>
    <w:rsid w:val="006E60FA"/>
    <w:rsid w:val="007048CB"/>
    <w:rsid w:val="00705992"/>
    <w:rsid w:val="00713936"/>
    <w:rsid w:val="00715F0D"/>
    <w:rsid w:val="007202F9"/>
    <w:rsid w:val="00721FE4"/>
    <w:rsid w:val="00730610"/>
    <w:rsid w:val="00735B1D"/>
    <w:rsid w:val="007422D3"/>
    <w:rsid w:val="007424AB"/>
    <w:rsid w:val="00755C75"/>
    <w:rsid w:val="0079011F"/>
    <w:rsid w:val="007A3D95"/>
    <w:rsid w:val="007B061C"/>
    <w:rsid w:val="007B410F"/>
    <w:rsid w:val="007B7F91"/>
    <w:rsid w:val="007C2A1E"/>
    <w:rsid w:val="007D0B2B"/>
    <w:rsid w:val="007E0716"/>
    <w:rsid w:val="007E08A5"/>
    <w:rsid w:val="007F2DC4"/>
    <w:rsid w:val="00811088"/>
    <w:rsid w:val="00835CEE"/>
    <w:rsid w:val="00842035"/>
    <w:rsid w:val="00845721"/>
    <w:rsid w:val="008516A0"/>
    <w:rsid w:val="0085733A"/>
    <w:rsid w:val="008661F6"/>
    <w:rsid w:val="0086625B"/>
    <w:rsid w:val="00871C3B"/>
    <w:rsid w:val="00880069"/>
    <w:rsid w:val="0089531D"/>
    <w:rsid w:val="008A0700"/>
    <w:rsid w:val="008A1479"/>
    <w:rsid w:val="008A7805"/>
    <w:rsid w:val="008C4808"/>
    <w:rsid w:val="008C6A9C"/>
    <w:rsid w:val="008D5339"/>
    <w:rsid w:val="008E5231"/>
    <w:rsid w:val="00900CEA"/>
    <w:rsid w:val="009027B1"/>
    <w:rsid w:val="00903E3A"/>
    <w:rsid w:val="00904047"/>
    <w:rsid w:val="009047EE"/>
    <w:rsid w:val="00925C9B"/>
    <w:rsid w:val="009322C2"/>
    <w:rsid w:val="009376EF"/>
    <w:rsid w:val="0095080E"/>
    <w:rsid w:val="009619F3"/>
    <w:rsid w:val="0096496D"/>
    <w:rsid w:val="00970A6D"/>
    <w:rsid w:val="009766D6"/>
    <w:rsid w:val="009801B2"/>
    <w:rsid w:val="00982B61"/>
    <w:rsid w:val="009922F0"/>
    <w:rsid w:val="0099736C"/>
    <w:rsid w:val="009C1687"/>
    <w:rsid w:val="009C1A35"/>
    <w:rsid w:val="009C265D"/>
    <w:rsid w:val="009C7C49"/>
    <w:rsid w:val="009D0CE7"/>
    <w:rsid w:val="009E0D37"/>
    <w:rsid w:val="009E40CD"/>
    <w:rsid w:val="009F42A0"/>
    <w:rsid w:val="009F4D9D"/>
    <w:rsid w:val="009F5D76"/>
    <w:rsid w:val="00A02BAB"/>
    <w:rsid w:val="00A0718F"/>
    <w:rsid w:val="00A233CE"/>
    <w:rsid w:val="00A26EFF"/>
    <w:rsid w:val="00A50A45"/>
    <w:rsid w:val="00A5651D"/>
    <w:rsid w:val="00A6173C"/>
    <w:rsid w:val="00A70122"/>
    <w:rsid w:val="00A7188D"/>
    <w:rsid w:val="00A73A98"/>
    <w:rsid w:val="00A7719F"/>
    <w:rsid w:val="00A94FD6"/>
    <w:rsid w:val="00A964AE"/>
    <w:rsid w:val="00AB1967"/>
    <w:rsid w:val="00AB60C7"/>
    <w:rsid w:val="00AC1B38"/>
    <w:rsid w:val="00AE6615"/>
    <w:rsid w:val="00B10CB0"/>
    <w:rsid w:val="00B17B67"/>
    <w:rsid w:val="00B237BF"/>
    <w:rsid w:val="00B24105"/>
    <w:rsid w:val="00B349C1"/>
    <w:rsid w:val="00B45DEC"/>
    <w:rsid w:val="00B637B5"/>
    <w:rsid w:val="00B746FF"/>
    <w:rsid w:val="00BB197F"/>
    <w:rsid w:val="00BB4C5C"/>
    <w:rsid w:val="00BB7EF7"/>
    <w:rsid w:val="00BC1B65"/>
    <w:rsid w:val="00BC4A75"/>
    <w:rsid w:val="00BD0399"/>
    <w:rsid w:val="00BE151E"/>
    <w:rsid w:val="00BE6B7A"/>
    <w:rsid w:val="00BF1689"/>
    <w:rsid w:val="00BF725E"/>
    <w:rsid w:val="00C030F2"/>
    <w:rsid w:val="00C059B6"/>
    <w:rsid w:val="00C1085C"/>
    <w:rsid w:val="00C13C2F"/>
    <w:rsid w:val="00C151FC"/>
    <w:rsid w:val="00C27DE5"/>
    <w:rsid w:val="00C27F14"/>
    <w:rsid w:val="00C3103F"/>
    <w:rsid w:val="00C70456"/>
    <w:rsid w:val="00C74646"/>
    <w:rsid w:val="00C814E8"/>
    <w:rsid w:val="00C93516"/>
    <w:rsid w:val="00CA11D3"/>
    <w:rsid w:val="00CA40C4"/>
    <w:rsid w:val="00CD1C95"/>
    <w:rsid w:val="00CD1E51"/>
    <w:rsid w:val="00CE2BE7"/>
    <w:rsid w:val="00CE2D04"/>
    <w:rsid w:val="00CF068A"/>
    <w:rsid w:val="00CF6B49"/>
    <w:rsid w:val="00D00A8E"/>
    <w:rsid w:val="00D31791"/>
    <w:rsid w:val="00D41602"/>
    <w:rsid w:val="00D519F9"/>
    <w:rsid w:val="00D54090"/>
    <w:rsid w:val="00D67009"/>
    <w:rsid w:val="00DA300A"/>
    <w:rsid w:val="00DA76BF"/>
    <w:rsid w:val="00DC7B20"/>
    <w:rsid w:val="00DD1CDA"/>
    <w:rsid w:val="00DE08B0"/>
    <w:rsid w:val="00DE40C4"/>
    <w:rsid w:val="00DE67B8"/>
    <w:rsid w:val="00DE7012"/>
    <w:rsid w:val="00DF7850"/>
    <w:rsid w:val="00E13A0A"/>
    <w:rsid w:val="00E20F8B"/>
    <w:rsid w:val="00E25635"/>
    <w:rsid w:val="00E33FBB"/>
    <w:rsid w:val="00E37CED"/>
    <w:rsid w:val="00E40E65"/>
    <w:rsid w:val="00E45B44"/>
    <w:rsid w:val="00E55DE1"/>
    <w:rsid w:val="00E61EBC"/>
    <w:rsid w:val="00E85EF6"/>
    <w:rsid w:val="00E87D6D"/>
    <w:rsid w:val="00E90232"/>
    <w:rsid w:val="00E93BFF"/>
    <w:rsid w:val="00EA02DA"/>
    <w:rsid w:val="00EA29CD"/>
    <w:rsid w:val="00EA5533"/>
    <w:rsid w:val="00EA7915"/>
    <w:rsid w:val="00EB1851"/>
    <w:rsid w:val="00EB5437"/>
    <w:rsid w:val="00ED005A"/>
    <w:rsid w:val="00EE1097"/>
    <w:rsid w:val="00EE73FF"/>
    <w:rsid w:val="00EE7938"/>
    <w:rsid w:val="00EF7576"/>
    <w:rsid w:val="00F12277"/>
    <w:rsid w:val="00F13CB8"/>
    <w:rsid w:val="00F36AD5"/>
    <w:rsid w:val="00F50B92"/>
    <w:rsid w:val="00F51E95"/>
    <w:rsid w:val="00F57BC2"/>
    <w:rsid w:val="00F62057"/>
    <w:rsid w:val="00F6371E"/>
    <w:rsid w:val="00F818BA"/>
    <w:rsid w:val="00F92294"/>
    <w:rsid w:val="00F927E3"/>
    <w:rsid w:val="00F94DD4"/>
    <w:rsid w:val="00F961EB"/>
    <w:rsid w:val="00FA067D"/>
    <w:rsid w:val="00FA123E"/>
    <w:rsid w:val="00FA691D"/>
    <w:rsid w:val="00FA7ADB"/>
    <w:rsid w:val="00FB6DFB"/>
    <w:rsid w:val="00FC00B5"/>
    <w:rsid w:val="00FC451C"/>
    <w:rsid w:val="00FD25DE"/>
    <w:rsid w:val="00FE4556"/>
    <w:rsid w:val="00FE4D97"/>
    <w:rsid w:val="00FF1194"/>
    <w:rsid w:val="00FF1A15"/>
    <w:rsid w:val="00FF2DBE"/>
    <w:rsid w:val="00FF614C"/>
    <w:rsid w:val="00FF6FBB"/>
    <w:rsid w:val="00FF7D5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651D"/>
    <w:pPr>
      <w:spacing w:after="40" w:line="260" w:lineRule="exact"/>
    </w:pPr>
    <w:rPr>
      <w:rFonts w:ascii="Arial" w:hAnsi="Arial"/>
      <w:color w:val="000000"/>
      <w:sz w:val="22"/>
      <w:szCs w:val="22"/>
    </w:rPr>
  </w:style>
  <w:style w:type="paragraph" w:styleId="Heading1">
    <w:name w:val="heading 1"/>
    <w:basedOn w:val="Normal"/>
    <w:next w:val="Normal"/>
    <w:link w:val="Heading1Char"/>
    <w:qFormat/>
    <w:rsid w:val="00A5651D"/>
    <w:pPr>
      <w:keepNext/>
      <w:spacing w:before="240" w:after="100" w:line="300" w:lineRule="exact"/>
      <w:outlineLvl w:val="0"/>
    </w:pPr>
    <w:rPr>
      <w:rFonts w:cs="Arial"/>
      <w:b/>
      <w:bCs/>
      <w:kern w:val="32"/>
      <w:sz w:val="26"/>
      <w:szCs w:val="32"/>
    </w:rPr>
  </w:style>
  <w:style w:type="paragraph" w:styleId="Heading2">
    <w:name w:val="heading 2"/>
    <w:basedOn w:val="Normal"/>
    <w:next w:val="Normal"/>
    <w:qFormat/>
    <w:rsid w:val="00900CEA"/>
    <w:pPr>
      <w:keepNext/>
      <w:spacing w:after="0"/>
      <w:outlineLvl w:val="1"/>
    </w:pPr>
    <w:rPr>
      <w:rFonts w:cs="Arial"/>
      <w:b/>
      <w:bCs/>
      <w:iCs/>
      <w:szCs w:val="28"/>
    </w:rPr>
  </w:style>
  <w:style w:type="paragraph" w:styleId="Heading3">
    <w:name w:val="heading 3"/>
    <w:basedOn w:val="Heading2"/>
    <w:next w:val="Normal"/>
    <w:qFormat/>
    <w:rsid w:val="00713936"/>
    <w:pPr>
      <w:outlineLvl w:val="2"/>
    </w:pPr>
    <w:rPr>
      <w:iCs w:val="0"/>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Adressefelt">
    <w:name w:val="Adressefelt"/>
    <w:basedOn w:val="Normal"/>
    <w:next w:val="Normal"/>
    <w:link w:val="AdressefeltTegn"/>
    <w:rsid w:val="007B061C"/>
    <w:pPr>
      <w:spacing w:line="240" w:lineRule="exact"/>
    </w:pPr>
  </w:style>
  <w:style w:type="paragraph" w:customStyle="1" w:styleId="Fortekstliten">
    <w:name w:val="Fortekst liten"/>
    <w:basedOn w:val="Normal"/>
    <w:link w:val="FortekstlitenTegn"/>
    <w:rsid w:val="00A5651D"/>
    <w:pPr>
      <w:spacing w:line="240" w:lineRule="exact"/>
    </w:pPr>
    <w:rPr>
      <w:sz w:val="16"/>
    </w:rPr>
  </w:style>
  <w:style w:type="paragraph" w:styleId="EnvelopeReturn">
    <w:name w:val="envelope return"/>
    <w:rsid w:val="00A5651D"/>
    <w:pPr>
      <w:spacing w:line="200" w:lineRule="exact"/>
    </w:pPr>
    <w:rPr>
      <w:rFonts w:cs="Arial"/>
      <w:color w:val="000000"/>
      <w:sz w:val="18"/>
    </w:rPr>
  </w:style>
  <w:style w:type="paragraph" w:customStyle="1" w:styleId="Kursiv">
    <w:name w:val="Kursiv"/>
    <w:basedOn w:val="Normal"/>
    <w:link w:val="KursivTegn"/>
    <w:rsid w:val="00A5651D"/>
    <w:rPr>
      <w:i/>
    </w:rPr>
  </w:style>
  <w:style w:type="paragraph" w:customStyle="1" w:styleId="Avdeling">
    <w:name w:val="Avdeling"/>
    <w:basedOn w:val="Heading2"/>
    <w:rsid w:val="00A50A45"/>
    <w:pPr>
      <w:spacing w:line="210" w:lineRule="exact"/>
    </w:pPr>
    <w:rPr>
      <w:rFonts w:ascii="Times New Roman" w:hAnsi="Times New Roman"/>
      <w:b w:val="0"/>
      <w:i/>
      <w:color w:val="auto"/>
      <w:spacing w:val="6"/>
      <w:sz w:val="23"/>
      <w:szCs w:val="23"/>
    </w:rPr>
  </w:style>
  <w:style w:type="paragraph" w:styleId="Header">
    <w:name w:val="header"/>
    <w:basedOn w:val="Normal"/>
    <w:rsid w:val="00A7188D"/>
    <w:pPr>
      <w:tabs>
        <w:tab w:val="center" w:pos="4536"/>
        <w:tab w:val="right" w:pos="9072"/>
      </w:tabs>
    </w:pPr>
  </w:style>
  <w:style w:type="paragraph" w:styleId="Footer">
    <w:name w:val="footer"/>
    <w:basedOn w:val="Normal"/>
    <w:rsid w:val="00A7188D"/>
    <w:pPr>
      <w:tabs>
        <w:tab w:val="center" w:pos="4536"/>
        <w:tab w:val="right" w:pos="9072"/>
      </w:tabs>
    </w:pPr>
  </w:style>
  <w:style w:type="character" w:customStyle="1" w:styleId="Heading1Char">
    <w:name w:val="Heading 1 Char"/>
    <w:link w:val="Heading1"/>
    <w:rsid w:val="00E85EF6"/>
    <w:rPr>
      <w:rFonts w:ascii="Arial" w:hAnsi="Arial" w:cs="Arial"/>
      <w:b/>
      <w:bCs/>
      <w:color w:val="000000"/>
      <w:kern w:val="32"/>
      <w:sz w:val="26"/>
      <w:szCs w:val="32"/>
      <w:lang w:val="nb-NO" w:eastAsia="nb-NO" w:bidi="ar-SA"/>
    </w:rPr>
  </w:style>
  <w:style w:type="character" w:customStyle="1" w:styleId="AdressefeltTegn">
    <w:name w:val="Adressefelt Tegn"/>
    <w:link w:val="Adressefelt"/>
    <w:rsid w:val="007B061C"/>
    <w:rPr>
      <w:rFonts w:ascii="Arial" w:hAnsi="Arial"/>
      <w:color w:val="000000"/>
      <w:sz w:val="22"/>
      <w:szCs w:val="22"/>
      <w:lang w:val="nb-NO" w:eastAsia="nb-NO" w:bidi="ar-SA"/>
    </w:rPr>
  </w:style>
  <w:style w:type="paragraph" w:styleId="BalloonText">
    <w:name w:val="Balloon Text"/>
    <w:basedOn w:val="Normal"/>
    <w:semiHidden/>
    <w:rsid w:val="00835CEE"/>
    <w:rPr>
      <w:rFonts w:ascii="Tahoma" w:hAnsi="Tahoma" w:cs="Tahoma"/>
      <w:sz w:val="16"/>
      <w:szCs w:val="16"/>
    </w:rPr>
  </w:style>
  <w:style w:type="character" w:customStyle="1" w:styleId="FortekstlitenTegn">
    <w:name w:val="Fortekst liten Tegn"/>
    <w:link w:val="Fortekstliten"/>
    <w:rsid w:val="00A233CE"/>
    <w:rPr>
      <w:rFonts w:ascii="Arial" w:hAnsi="Arial"/>
      <w:color w:val="000000"/>
      <w:sz w:val="16"/>
      <w:szCs w:val="22"/>
      <w:lang w:val="nb-NO" w:eastAsia="nb-NO" w:bidi="ar-SA"/>
    </w:rPr>
  </w:style>
  <w:style w:type="character" w:customStyle="1" w:styleId="KursivTegn">
    <w:name w:val="Kursiv Tegn"/>
    <w:link w:val="Kursiv"/>
    <w:rsid w:val="00845721"/>
    <w:rPr>
      <w:rFonts w:ascii="Arial" w:hAnsi="Arial"/>
      <w:i/>
      <w:color w:val="000000"/>
      <w:sz w:val="22"/>
      <w:szCs w:val="22"/>
      <w:lang w:val="nb-NO" w:eastAsia="nb-NO" w:bidi="ar-SA"/>
    </w:rPr>
  </w:style>
  <w:style w:type="table" w:styleId="TableGrid">
    <w:name w:val="Table Grid"/>
    <w:basedOn w:val="TableNormal"/>
    <w:rsid w:val="00C059B6"/>
    <w:pPr>
      <w:spacing w:after="40"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iB">
    <w:name w:val="UiB"/>
    <w:basedOn w:val="Normal"/>
    <w:rsid w:val="00713936"/>
    <w:rPr>
      <w:rFonts w:ascii="Times New Roman" w:hAnsi="Times New Roman"/>
      <w:spacing w:val="40"/>
      <w:sz w:val="28"/>
      <w:szCs w:val="28"/>
    </w:rPr>
  </w:style>
  <w:style w:type="character" w:customStyle="1" w:styleId="7pt">
    <w:name w:val="7pt"/>
    <w:rsid w:val="00EA5533"/>
    <w:rPr>
      <w:sz w:val="14"/>
    </w:rPr>
  </w:style>
  <w:style w:type="character" w:styleId="Hyperlink">
    <w:name w:val="Hyperlink"/>
    <w:rsid w:val="00ED005A"/>
    <w:rPr>
      <w:color w:val="0000FF"/>
      <w:u w:val="single"/>
    </w:rPr>
  </w:style>
  <w:style w:type="paragraph" w:styleId="PlainText">
    <w:name w:val="Plain Text"/>
    <w:basedOn w:val="Normal"/>
    <w:link w:val="PlainTextChar"/>
    <w:uiPriority w:val="99"/>
    <w:unhideWhenUsed/>
    <w:rsid w:val="00012721"/>
    <w:pPr>
      <w:spacing w:after="0" w:line="240" w:lineRule="auto"/>
    </w:pPr>
    <w:rPr>
      <w:rFonts w:ascii="Calibri" w:hAnsi="Calibri"/>
      <w:color w:val="auto"/>
      <w:szCs w:val="21"/>
      <w:lang w:eastAsia="en-US"/>
    </w:rPr>
  </w:style>
  <w:style w:type="character" w:customStyle="1" w:styleId="PlainTextChar">
    <w:name w:val="Plain Text Char"/>
    <w:link w:val="PlainText"/>
    <w:uiPriority w:val="99"/>
    <w:rsid w:val="00012721"/>
    <w:rPr>
      <w:rFonts w:ascii="Calibri" w:hAnsi="Calibri"/>
      <w:sz w:val="22"/>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651D"/>
    <w:pPr>
      <w:spacing w:after="40" w:line="260" w:lineRule="exact"/>
    </w:pPr>
    <w:rPr>
      <w:rFonts w:ascii="Arial" w:hAnsi="Arial"/>
      <w:color w:val="000000"/>
      <w:sz w:val="22"/>
      <w:szCs w:val="22"/>
    </w:rPr>
  </w:style>
  <w:style w:type="paragraph" w:styleId="Heading1">
    <w:name w:val="heading 1"/>
    <w:basedOn w:val="Normal"/>
    <w:next w:val="Normal"/>
    <w:link w:val="Heading1Char"/>
    <w:qFormat/>
    <w:rsid w:val="00A5651D"/>
    <w:pPr>
      <w:keepNext/>
      <w:spacing w:before="240" w:after="100" w:line="300" w:lineRule="exact"/>
      <w:outlineLvl w:val="0"/>
    </w:pPr>
    <w:rPr>
      <w:rFonts w:cs="Arial"/>
      <w:b/>
      <w:bCs/>
      <w:kern w:val="32"/>
      <w:sz w:val="26"/>
      <w:szCs w:val="32"/>
    </w:rPr>
  </w:style>
  <w:style w:type="paragraph" w:styleId="Heading2">
    <w:name w:val="heading 2"/>
    <w:basedOn w:val="Normal"/>
    <w:next w:val="Normal"/>
    <w:qFormat/>
    <w:rsid w:val="00900CEA"/>
    <w:pPr>
      <w:keepNext/>
      <w:spacing w:after="0"/>
      <w:outlineLvl w:val="1"/>
    </w:pPr>
    <w:rPr>
      <w:rFonts w:cs="Arial"/>
      <w:b/>
      <w:bCs/>
      <w:iCs/>
      <w:szCs w:val="28"/>
    </w:rPr>
  </w:style>
  <w:style w:type="paragraph" w:styleId="Heading3">
    <w:name w:val="heading 3"/>
    <w:basedOn w:val="Heading2"/>
    <w:next w:val="Normal"/>
    <w:qFormat/>
    <w:rsid w:val="00713936"/>
    <w:pPr>
      <w:outlineLvl w:val="2"/>
    </w:pPr>
    <w:rPr>
      <w:iCs w:val="0"/>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Adressefelt">
    <w:name w:val="Adressefelt"/>
    <w:basedOn w:val="Normal"/>
    <w:next w:val="Normal"/>
    <w:link w:val="AdressefeltTegn"/>
    <w:rsid w:val="007B061C"/>
    <w:pPr>
      <w:spacing w:line="240" w:lineRule="exact"/>
    </w:pPr>
  </w:style>
  <w:style w:type="paragraph" w:customStyle="1" w:styleId="Fortekstliten">
    <w:name w:val="Fortekst liten"/>
    <w:basedOn w:val="Normal"/>
    <w:link w:val="FortekstlitenTegn"/>
    <w:rsid w:val="00A5651D"/>
    <w:pPr>
      <w:spacing w:line="240" w:lineRule="exact"/>
    </w:pPr>
    <w:rPr>
      <w:sz w:val="16"/>
    </w:rPr>
  </w:style>
  <w:style w:type="paragraph" w:styleId="EnvelopeReturn">
    <w:name w:val="envelope return"/>
    <w:rsid w:val="00A5651D"/>
    <w:pPr>
      <w:spacing w:line="200" w:lineRule="exact"/>
    </w:pPr>
    <w:rPr>
      <w:rFonts w:cs="Arial"/>
      <w:color w:val="000000"/>
      <w:sz w:val="18"/>
    </w:rPr>
  </w:style>
  <w:style w:type="paragraph" w:customStyle="1" w:styleId="Kursiv">
    <w:name w:val="Kursiv"/>
    <w:basedOn w:val="Normal"/>
    <w:link w:val="KursivTegn"/>
    <w:rsid w:val="00A5651D"/>
    <w:rPr>
      <w:i/>
    </w:rPr>
  </w:style>
  <w:style w:type="paragraph" w:customStyle="1" w:styleId="Avdeling">
    <w:name w:val="Avdeling"/>
    <w:basedOn w:val="Heading2"/>
    <w:rsid w:val="00A50A45"/>
    <w:pPr>
      <w:spacing w:line="210" w:lineRule="exact"/>
    </w:pPr>
    <w:rPr>
      <w:rFonts w:ascii="Times New Roman" w:hAnsi="Times New Roman"/>
      <w:b w:val="0"/>
      <w:i/>
      <w:color w:val="auto"/>
      <w:spacing w:val="6"/>
      <w:sz w:val="23"/>
      <w:szCs w:val="23"/>
    </w:rPr>
  </w:style>
  <w:style w:type="paragraph" w:styleId="Header">
    <w:name w:val="header"/>
    <w:basedOn w:val="Normal"/>
    <w:rsid w:val="00A7188D"/>
    <w:pPr>
      <w:tabs>
        <w:tab w:val="center" w:pos="4536"/>
        <w:tab w:val="right" w:pos="9072"/>
      </w:tabs>
    </w:pPr>
  </w:style>
  <w:style w:type="paragraph" w:styleId="Footer">
    <w:name w:val="footer"/>
    <w:basedOn w:val="Normal"/>
    <w:rsid w:val="00A7188D"/>
    <w:pPr>
      <w:tabs>
        <w:tab w:val="center" w:pos="4536"/>
        <w:tab w:val="right" w:pos="9072"/>
      </w:tabs>
    </w:pPr>
  </w:style>
  <w:style w:type="character" w:customStyle="1" w:styleId="Heading1Char">
    <w:name w:val="Heading 1 Char"/>
    <w:link w:val="Heading1"/>
    <w:rsid w:val="00E85EF6"/>
    <w:rPr>
      <w:rFonts w:ascii="Arial" w:hAnsi="Arial" w:cs="Arial"/>
      <w:b/>
      <w:bCs/>
      <w:color w:val="000000"/>
      <w:kern w:val="32"/>
      <w:sz w:val="26"/>
      <w:szCs w:val="32"/>
      <w:lang w:val="nb-NO" w:eastAsia="nb-NO" w:bidi="ar-SA"/>
    </w:rPr>
  </w:style>
  <w:style w:type="character" w:customStyle="1" w:styleId="AdressefeltTegn">
    <w:name w:val="Adressefelt Tegn"/>
    <w:link w:val="Adressefelt"/>
    <w:rsid w:val="007B061C"/>
    <w:rPr>
      <w:rFonts w:ascii="Arial" w:hAnsi="Arial"/>
      <w:color w:val="000000"/>
      <w:sz w:val="22"/>
      <w:szCs w:val="22"/>
      <w:lang w:val="nb-NO" w:eastAsia="nb-NO" w:bidi="ar-SA"/>
    </w:rPr>
  </w:style>
  <w:style w:type="paragraph" w:styleId="BalloonText">
    <w:name w:val="Balloon Text"/>
    <w:basedOn w:val="Normal"/>
    <w:semiHidden/>
    <w:rsid w:val="00835CEE"/>
    <w:rPr>
      <w:rFonts w:ascii="Tahoma" w:hAnsi="Tahoma" w:cs="Tahoma"/>
      <w:sz w:val="16"/>
      <w:szCs w:val="16"/>
    </w:rPr>
  </w:style>
  <w:style w:type="character" w:customStyle="1" w:styleId="FortekstlitenTegn">
    <w:name w:val="Fortekst liten Tegn"/>
    <w:link w:val="Fortekstliten"/>
    <w:rsid w:val="00A233CE"/>
    <w:rPr>
      <w:rFonts w:ascii="Arial" w:hAnsi="Arial"/>
      <w:color w:val="000000"/>
      <w:sz w:val="16"/>
      <w:szCs w:val="22"/>
      <w:lang w:val="nb-NO" w:eastAsia="nb-NO" w:bidi="ar-SA"/>
    </w:rPr>
  </w:style>
  <w:style w:type="character" w:customStyle="1" w:styleId="KursivTegn">
    <w:name w:val="Kursiv Tegn"/>
    <w:link w:val="Kursiv"/>
    <w:rsid w:val="00845721"/>
    <w:rPr>
      <w:rFonts w:ascii="Arial" w:hAnsi="Arial"/>
      <w:i/>
      <w:color w:val="000000"/>
      <w:sz w:val="22"/>
      <w:szCs w:val="22"/>
      <w:lang w:val="nb-NO" w:eastAsia="nb-NO" w:bidi="ar-SA"/>
    </w:rPr>
  </w:style>
  <w:style w:type="table" w:styleId="TableGrid">
    <w:name w:val="Table Grid"/>
    <w:basedOn w:val="TableNormal"/>
    <w:rsid w:val="00C059B6"/>
    <w:pPr>
      <w:spacing w:after="40"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iB">
    <w:name w:val="UiB"/>
    <w:basedOn w:val="Normal"/>
    <w:rsid w:val="00713936"/>
    <w:rPr>
      <w:rFonts w:ascii="Times New Roman" w:hAnsi="Times New Roman"/>
      <w:spacing w:val="40"/>
      <w:sz w:val="28"/>
      <w:szCs w:val="28"/>
    </w:rPr>
  </w:style>
  <w:style w:type="character" w:customStyle="1" w:styleId="7pt">
    <w:name w:val="7pt"/>
    <w:rsid w:val="00EA5533"/>
    <w:rPr>
      <w:sz w:val="14"/>
    </w:rPr>
  </w:style>
  <w:style w:type="character" w:styleId="Hyperlink">
    <w:name w:val="Hyperlink"/>
    <w:rsid w:val="00ED005A"/>
    <w:rPr>
      <w:color w:val="0000FF"/>
      <w:u w:val="single"/>
    </w:rPr>
  </w:style>
  <w:style w:type="paragraph" w:styleId="PlainText">
    <w:name w:val="Plain Text"/>
    <w:basedOn w:val="Normal"/>
    <w:link w:val="PlainTextChar"/>
    <w:uiPriority w:val="99"/>
    <w:unhideWhenUsed/>
    <w:rsid w:val="00012721"/>
    <w:pPr>
      <w:spacing w:after="0" w:line="240" w:lineRule="auto"/>
    </w:pPr>
    <w:rPr>
      <w:rFonts w:ascii="Calibri" w:hAnsi="Calibri"/>
      <w:color w:val="auto"/>
      <w:szCs w:val="21"/>
      <w:lang w:eastAsia="en-US"/>
    </w:rPr>
  </w:style>
  <w:style w:type="character" w:customStyle="1" w:styleId="PlainTextChar">
    <w:name w:val="Plain Text Char"/>
    <w:link w:val="PlainText"/>
    <w:uiPriority w:val="99"/>
    <w:rsid w:val="00012721"/>
    <w:rPr>
      <w:rFonts w:ascii="Calibri" w:hAnsi="Calibr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6667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F919F75D.dotm</Template>
  <TotalTime>1</TotalTime>
  <Pages>2</Pages>
  <Words>511</Words>
  <Characters>2714</Characters>
  <Application>Microsoft Office Word</Application>
  <DocSecurity>0</DocSecurity>
  <Lines>22</Lines>
  <Paragraphs>6</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NOTAT</vt:lpstr>
      <vt:lpstr>NOTAT</vt:lpstr>
    </vt:vector>
  </TitlesOfParts>
  <Company>IT-avd, UiB</Company>
  <LinksUpToDate>false</LinksUpToDate>
  <CharactersWithSpaces>3219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NOTAT</dc:title>
  <dc:creator>Eli Neshavn Høie</dc:creator>
  <cp:lastModifiedBy>Eli Neshavn Høie</cp:lastModifiedBy>
  <cp:revision>2</cp:revision>
  <cp:lastPrinted>2009-12-17T09:35:00Z</cp:lastPrinted>
  <dcterms:created xsi:type="dcterms:W3CDTF">2015-06-10T10:33:00Z</dcterms:created>
  <dcterms:modified xsi:type="dcterms:W3CDTF">2015-06-10T10:33:00Z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rgeDataFile">
    <vt:lpwstr>\\helix.uib.no\biohome\nmieh\ephorte\626310_DOC.XML</vt:lpwstr>
  </property>
  <property fmtid="{D5CDD505-2E9C-101B-9397-08002B2CF9AE}" pid="3" name="CheckInType">
    <vt:lpwstr/>
  </property>
  <property fmtid="{D5CDD505-2E9C-101B-9397-08002B2CF9AE}" pid="4" name="CheckInDocForm">
    <vt:lpwstr>https://uib.ephorte.uninett.no/ePhorteWeb/shared/aspx/Default/CheckInDocForm.aspx</vt:lpwstr>
  </property>
  <property fmtid="{D5CDD505-2E9C-101B-9397-08002B2CF9AE}" pid="5" name="DokType">
    <vt:lpwstr/>
  </property>
  <property fmtid="{D5CDD505-2E9C-101B-9397-08002B2CF9AE}" pid="6" name="DokID">
    <vt:i4>764295</vt:i4>
  </property>
  <property fmtid="{D5CDD505-2E9C-101B-9397-08002B2CF9AE}" pid="7" name="Versjon">
    <vt:i4>1</vt:i4>
  </property>
  <property fmtid="{D5CDD505-2E9C-101B-9397-08002B2CF9AE}" pid="8" name="Variant">
    <vt:lpwstr>P</vt:lpwstr>
  </property>
  <property fmtid="{D5CDD505-2E9C-101B-9397-08002B2CF9AE}" pid="9" name="OpenMode">
    <vt:lpwstr>EditDoc</vt:lpwstr>
  </property>
  <property fmtid="{D5CDD505-2E9C-101B-9397-08002B2CF9AE}" pid="10" name="CurrentUrl">
    <vt:lpwstr>https%3a%2f%2fuib.ephorte.uninett.no%2fePhorteWeb%2fshared%2faspx%2fDefault%2fdetails.aspx%3ff%3dViewJP%26JP_ID%3d537727%26SubElGroup%3d55</vt:lpwstr>
  </property>
  <property fmtid="{D5CDD505-2E9C-101B-9397-08002B2CF9AE}" pid="11" name="WindowName">
    <vt:lpwstr>TabWindow1</vt:lpwstr>
  </property>
  <property fmtid="{D5CDD505-2E9C-101B-9397-08002B2CF9AE}" pid="12" name="FileName">
    <vt:lpwstr>%5c%5chelix.uib.no%5cbiohome%5cnmieh%5cephorte%5c626310.DOC</vt:lpwstr>
  </property>
  <property fmtid="{D5CDD505-2E9C-101B-9397-08002B2CF9AE}" pid="13" name="LinkId">
    <vt:i4>537727</vt:i4>
  </property>
</Properties>
</file>