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242" w:rsidRPr="00A76CAD" w:rsidRDefault="003F6242">
      <w:pPr>
        <w:spacing w:after="0" w:line="200" w:lineRule="exact"/>
        <w:rPr>
          <w:rFonts w:asciiTheme="minorHAnsi" w:hAnsiTheme="minorHAnsi" w:cstheme="minorHAnsi"/>
          <w:sz w:val="20"/>
          <w:szCs w:val="20"/>
          <w:lang w:val="nn-NO"/>
        </w:rPr>
      </w:pPr>
      <w:bookmarkStart w:id="0" w:name="_GoBack"/>
      <w:bookmarkEnd w:id="0"/>
    </w:p>
    <w:p w:rsidR="004F647F" w:rsidRPr="00CF50F8" w:rsidRDefault="00E33BA5" w:rsidP="00D561AE">
      <w:pPr>
        <w:spacing w:before="22" w:after="0" w:line="240" w:lineRule="auto"/>
        <w:ind w:right="-20"/>
        <w:rPr>
          <w:rFonts w:asciiTheme="minorHAnsi" w:hAnsiTheme="minorHAnsi" w:cstheme="minorHAnsi"/>
          <w:b/>
          <w:bCs/>
          <w:i/>
          <w:spacing w:val="6"/>
          <w:sz w:val="32"/>
          <w:szCs w:val="32"/>
          <w:lang w:val="nn-NO"/>
        </w:rPr>
      </w:pPr>
      <w:r w:rsidRPr="00CF50F8">
        <w:rPr>
          <w:rFonts w:asciiTheme="minorHAnsi" w:hAnsiTheme="minorHAnsi" w:cstheme="minorHAnsi"/>
          <w:b/>
          <w:bCs/>
          <w:i/>
          <w:spacing w:val="6"/>
          <w:sz w:val="32"/>
          <w:szCs w:val="32"/>
          <w:lang w:val="nn-NO"/>
        </w:rPr>
        <w:t>Mal fo</w:t>
      </w:r>
      <w:r w:rsidR="00CF50F8" w:rsidRPr="00CF50F8">
        <w:rPr>
          <w:rFonts w:asciiTheme="minorHAnsi" w:hAnsiTheme="minorHAnsi" w:cstheme="minorHAnsi"/>
          <w:b/>
          <w:bCs/>
          <w:i/>
          <w:spacing w:val="6"/>
          <w:sz w:val="32"/>
          <w:szCs w:val="32"/>
          <w:lang w:val="nn-NO"/>
        </w:rPr>
        <w:t>r Det matematisk-naturvitskaple</w:t>
      </w:r>
      <w:r w:rsidRPr="00CF50F8">
        <w:rPr>
          <w:rFonts w:asciiTheme="minorHAnsi" w:hAnsiTheme="minorHAnsi" w:cstheme="minorHAnsi"/>
          <w:b/>
          <w:bCs/>
          <w:i/>
          <w:spacing w:val="6"/>
          <w:sz w:val="32"/>
          <w:szCs w:val="32"/>
          <w:lang w:val="nn-NO"/>
        </w:rPr>
        <w:t>ge fakultet</w:t>
      </w:r>
    </w:p>
    <w:p w:rsidR="00E33BA5" w:rsidRDefault="00E33BA5" w:rsidP="00D561AE">
      <w:pPr>
        <w:spacing w:before="22" w:after="0" w:line="240" w:lineRule="auto"/>
        <w:ind w:right="-20"/>
        <w:rPr>
          <w:rFonts w:asciiTheme="minorHAnsi" w:hAnsiTheme="minorHAnsi" w:cstheme="minorHAnsi"/>
          <w:b/>
          <w:bCs/>
          <w:spacing w:val="6"/>
          <w:sz w:val="32"/>
          <w:szCs w:val="32"/>
          <w:lang w:val="nn-NO"/>
        </w:rPr>
      </w:pPr>
    </w:p>
    <w:p w:rsidR="003F6242" w:rsidRPr="00A76CAD" w:rsidRDefault="003F6242" w:rsidP="00D561AE">
      <w:pPr>
        <w:spacing w:before="22" w:after="0" w:line="240" w:lineRule="auto"/>
        <w:ind w:right="-20"/>
        <w:rPr>
          <w:rFonts w:asciiTheme="minorHAnsi" w:hAnsiTheme="minorHAnsi" w:cstheme="minorHAnsi"/>
          <w:sz w:val="32"/>
          <w:szCs w:val="32"/>
          <w:lang w:val="nn-NO"/>
        </w:rPr>
      </w:pPr>
      <w:r w:rsidRPr="00A76CAD">
        <w:rPr>
          <w:rFonts w:asciiTheme="minorHAnsi" w:hAnsiTheme="minorHAnsi" w:cstheme="minorHAnsi"/>
          <w:b/>
          <w:bCs/>
          <w:spacing w:val="6"/>
          <w:sz w:val="32"/>
          <w:szCs w:val="32"/>
          <w:lang w:val="nn-NO"/>
        </w:rPr>
        <w:t>M</w:t>
      </w:r>
      <w:r w:rsidRPr="00A76CAD">
        <w:rPr>
          <w:rFonts w:asciiTheme="minorHAnsi" w:hAnsiTheme="minorHAnsi" w:cstheme="minorHAnsi"/>
          <w:b/>
          <w:bCs/>
          <w:sz w:val="32"/>
          <w:szCs w:val="32"/>
          <w:lang w:val="nn-NO"/>
        </w:rPr>
        <w:t>al</w:t>
      </w:r>
      <w:r w:rsidRPr="00A76CAD">
        <w:rPr>
          <w:rFonts w:asciiTheme="minorHAnsi" w:hAnsiTheme="minorHAnsi" w:cstheme="minorHAnsi"/>
          <w:b/>
          <w:bCs/>
          <w:spacing w:val="-8"/>
          <w:sz w:val="32"/>
          <w:szCs w:val="32"/>
          <w:lang w:val="nn-NO"/>
        </w:rPr>
        <w:t xml:space="preserve"> </w:t>
      </w:r>
      <w:r w:rsidRPr="00A76CAD">
        <w:rPr>
          <w:rFonts w:asciiTheme="minorHAnsi" w:hAnsiTheme="minorHAnsi" w:cstheme="minorHAnsi"/>
          <w:b/>
          <w:bCs/>
          <w:spacing w:val="3"/>
          <w:sz w:val="32"/>
          <w:szCs w:val="32"/>
          <w:lang w:val="nn-NO"/>
        </w:rPr>
        <w:t>f</w:t>
      </w:r>
      <w:r w:rsidRPr="00A76CAD">
        <w:rPr>
          <w:rFonts w:asciiTheme="minorHAnsi" w:hAnsiTheme="minorHAnsi" w:cstheme="minorHAnsi"/>
          <w:b/>
          <w:bCs/>
          <w:spacing w:val="-5"/>
          <w:sz w:val="32"/>
          <w:szCs w:val="32"/>
          <w:lang w:val="nn-NO"/>
        </w:rPr>
        <w:t>o</w:t>
      </w:r>
      <w:r w:rsidRPr="00A76CAD">
        <w:rPr>
          <w:rFonts w:asciiTheme="minorHAnsi" w:hAnsiTheme="minorHAnsi" w:cstheme="minorHAnsi"/>
          <w:b/>
          <w:bCs/>
          <w:sz w:val="32"/>
          <w:szCs w:val="32"/>
          <w:lang w:val="nn-NO"/>
        </w:rPr>
        <w:t>r</w:t>
      </w:r>
      <w:r w:rsidRPr="00A76CAD">
        <w:rPr>
          <w:rFonts w:asciiTheme="minorHAnsi" w:hAnsiTheme="minorHAnsi" w:cstheme="minorHAnsi"/>
          <w:b/>
          <w:bCs/>
          <w:spacing w:val="-1"/>
          <w:sz w:val="32"/>
          <w:szCs w:val="32"/>
          <w:lang w:val="nn-NO"/>
        </w:rPr>
        <w:t xml:space="preserve"> </w:t>
      </w:r>
      <w:r w:rsidRPr="00A76CAD">
        <w:rPr>
          <w:rFonts w:asciiTheme="minorHAnsi" w:hAnsiTheme="minorHAnsi" w:cstheme="minorHAnsi"/>
          <w:b/>
          <w:bCs/>
          <w:sz w:val="32"/>
          <w:szCs w:val="32"/>
          <w:lang w:val="nn-NO"/>
        </w:rPr>
        <w:t>emnebeskrivingar</w:t>
      </w:r>
      <w:r w:rsidRPr="00A76CAD">
        <w:rPr>
          <w:rFonts w:asciiTheme="minorHAnsi" w:hAnsiTheme="minorHAnsi" w:cstheme="minorHAnsi"/>
          <w:b/>
          <w:bCs/>
          <w:color w:val="FF0000"/>
          <w:spacing w:val="-17"/>
          <w:sz w:val="32"/>
          <w:szCs w:val="32"/>
          <w:lang w:val="nn-NO"/>
        </w:rPr>
        <w:t xml:space="preserve"> </w:t>
      </w:r>
      <w:r w:rsidRPr="00A76CAD">
        <w:rPr>
          <w:rFonts w:asciiTheme="minorHAnsi" w:hAnsiTheme="minorHAnsi" w:cstheme="minorHAnsi"/>
          <w:b/>
          <w:bCs/>
          <w:sz w:val="32"/>
          <w:szCs w:val="32"/>
          <w:lang w:val="nn-NO"/>
        </w:rPr>
        <w:t>v</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d</w:t>
      </w:r>
      <w:r w:rsidRPr="00A76CAD">
        <w:rPr>
          <w:rFonts w:asciiTheme="minorHAnsi" w:hAnsiTheme="minorHAnsi" w:cstheme="minorHAnsi"/>
          <w:b/>
          <w:bCs/>
          <w:spacing w:val="-4"/>
          <w:sz w:val="32"/>
          <w:szCs w:val="32"/>
          <w:lang w:val="nn-NO"/>
        </w:rPr>
        <w:t xml:space="preserve"> </w:t>
      </w:r>
      <w:r w:rsidRPr="00A76CAD">
        <w:rPr>
          <w:rFonts w:asciiTheme="minorHAnsi" w:hAnsiTheme="minorHAnsi" w:cstheme="minorHAnsi"/>
          <w:b/>
          <w:bCs/>
          <w:spacing w:val="5"/>
          <w:sz w:val="32"/>
          <w:szCs w:val="32"/>
          <w:lang w:val="nn-NO"/>
        </w:rPr>
        <w:t>U</w:t>
      </w:r>
      <w:r w:rsidRPr="00A76CAD">
        <w:rPr>
          <w:rFonts w:asciiTheme="minorHAnsi" w:hAnsiTheme="minorHAnsi" w:cstheme="minorHAnsi"/>
          <w:b/>
          <w:bCs/>
          <w:spacing w:val="-6"/>
          <w:sz w:val="32"/>
          <w:szCs w:val="32"/>
          <w:lang w:val="nn-NO"/>
        </w:rPr>
        <w:t>n</w:t>
      </w:r>
      <w:r w:rsidRPr="00A76CAD">
        <w:rPr>
          <w:rFonts w:asciiTheme="minorHAnsi" w:hAnsiTheme="minorHAnsi" w:cstheme="minorHAnsi"/>
          <w:b/>
          <w:bCs/>
          <w:sz w:val="32"/>
          <w:szCs w:val="32"/>
          <w:lang w:val="nn-NO"/>
        </w:rPr>
        <w:t>ive</w:t>
      </w:r>
      <w:r w:rsidRPr="00A76CAD">
        <w:rPr>
          <w:rFonts w:asciiTheme="minorHAnsi" w:hAnsiTheme="minorHAnsi" w:cstheme="minorHAnsi"/>
          <w:b/>
          <w:bCs/>
          <w:spacing w:val="2"/>
          <w:sz w:val="32"/>
          <w:szCs w:val="32"/>
          <w:lang w:val="nn-NO"/>
        </w:rPr>
        <w:t>rs</w:t>
      </w:r>
      <w:r w:rsidRPr="00A76CAD">
        <w:rPr>
          <w:rFonts w:asciiTheme="minorHAnsi" w:hAnsiTheme="minorHAnsi" w:cstheme="minorHAnsi"/>
          <w:b/>
          <w:bCs/>
          <w:sz w:val="32"/>
          <w:szCs w:val="32"/>
          <w:lang w:val="nn-NO"/>
        </w:rPr>
        <w:t>i</w:t>
      </w:r>
      <w:r w:rsidRPr="00A76CAD">
        <w:rPr>
          <w:rFonts w:asciiTheme="minorHAnsi" w:hAnsiTheme="minorHAnsi" w:cstheme="minorHAnsi"/>
          <w:b/>
          <w:bCs/>
          <w:spacing w:val="-2"/>
          <w:sz w:val="32"/>
          <w:szCs w:val="32"/>
          <w:lang w:val="nn-NO"/>
        </w:rPr>
        <w:t>t</w:t>
      </w:r>
      <w:r w:rsidRPr="00A76CAD">
        <w:rPr>
          <w:rFonts w:asciiTheme="minorHAnsi" w:hAnsiTheme="minorHAnsi" w:cstheme="minorHAnsi"/>
          <w:b/>
          <w:bCs/>
          <w:spacing w:val="6"/>
          <w:sz w:val="32"/>
          <w:szCs w:val="32"/>
          <w:lang w:val="nn-NO"/>
        </w:rPr>
        <w:t>e</w:t>
      </w:r>
      <w:r w:rsidRPr="00A76CAD">
        <w:rPr>
          <w:rFonts w:asciiTheme="minorHAnsi" w:hAnsiTheme="minorHAnsi" w:cstheme="minorHAnsi"/>
          <w:b/>
          <w:bCs/>
          <w:spacing w:val="3"/>
          <w:sz w:val="32"/>
          <w:szCs w:val="32"/>
          <w:lang w:val="nn-NO"/>
        </w:rPr>
        <w:t>t</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t</w:t>
      </w:r>
      <w:r w:rsidRPr="00A76CAD">
        <w:rPr>
          <w:rFonts w:asciiTheme="minorHAnsi" w:hAnsiTheme="minorHAnsi" w:cstheme="minorHAnsi"/>
          <w:b/>
          <w:bCs/>
          <w:spacing w:val="-15"/>
          <w:sz w:val="32"/>
          <w:szCs w:val="32"/>
          <w:lang w:val="nn-NO"/>
        </w:rPr>
        <w:t xml:space="preserve"> </w:t>
      </w:r>
      <w:r w:rsidRPr="00A76CAD">
        <w:rPr>
          <w:rFonts w:asciiTheme="minorHAnsi" w:hAnsiTheme="minorHAnsi" w:cstheme="minorHAnsi"/>
          <w:b/>
          <w:bCs/>
          <w:sz w:val="32"/>
          <w:szCs w:val="32"/>
          <w:lang w:val="nn-NO"/>
        </w:rPr>
        <w:t xml:space="preserve">i </w:t>
      </w:r>
      <w:r w:rsidRPr="00A76CAD">
        <w:rPr>
          <w:rFonts w:asciiTheme="minorHAnsi" w:hAnsiTheme="minorHAnsi" w:cstheme="minorHAnsi"/>
          <w:b/>
          <w:bCs/>
          <w:spacing w:val="1"/>
          <w:sz w:val="32"/>
          <w:szCs w:val="32"/>
          <w:lang w:val="nn-NO"/>
        </w:rPr>
        <w:t>Ber</w:t>
      </w:r>
      <w:r w:rsidRPr="00A76CAD">
        <w:rPr>
          <w:rFonts w:asciiTheme="minorHAnsi" w:hAnsiTheme="minorHAnsi" w:cstheme="minorHAnsi"/>
          <w:b/>
          <w:bCs/>
          <w:sz w:val="32"/>
          <w:szCs w:val="32"/>
          <w:lang w:val="nn-NO"/>
        </w:rPr>
        <w:t>g</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 xml:space="preserve">n  - </w:t>
      </w:r>
      <w:r w:rsidRPr="00A76CAD">
        <w:rPr>
          <w:rFonts w:asciiTheme="minorHAnsi" w:hAnsiTheme="minorHAnsi" w:cstheme="minorHAnsi"/>
          <w:b/>
          <w:bCs/>
          <w:color w:val="365F91"/>
          <w:spacing w:val="5"/>
          <w:sz w:val="32"/>
          <w:szCs w:val="32"/>
          <w:lang w:val="nn-NO"/>
        </w:rPr>
        <w:t>Course Plan</w:t>
      </w:r>
    </w:p>
    <w:p w:rsidR="003F6242" w:rsidRPr="00A76CAD" w:rsidRDefault="003F6242" w:rsidP="00D561AE">
      <w:pPr>
        <w:spacing w:before="17" w:after="0" w:line="260" w:lineRule="exact"/>
        <w:rPr>
          <w:rFonts w:asciiTheme="minorHAnsi" w:hAnsiTheme="minorHAnsi" w:cstheme="minorHAnsi"/>
          <w:b/>
          <w:sz w:val="24"/>
          <w:szCs w:val="24"/>
          <w:lang w:val="nn-NO"/>
        </w:rPr>
      </w:pPr>
    </w:p>
    <w:p w:rsidR="003F6242" w:rsidRPr="00A76CAD" w:rsidRDefault="003F6242" w:rsidP="00D561AE">
      <w:pPr>
        <w:spacing w:after="0" w:line="274" w:lineRule="exact"/>
        <w:ind w:right="2008"/>
        <w:rPr>
          <w:rFonts w:asciiTheme="minorHAnsi" w:hAnsiTheme="minorHAnsi" w:cstheme="minorHAnsi"/>
          <w:i/>
          <w:sz w:val="24"/>
          <w:szCs w:val="24"/>
          <w:lang w:val="nn-NO"/>
        </w:rPr>
      </w:pPr>
      <w:r w:rsidRPr="00A76CAD">
        <w:rPr>
          <w:rFonts w:asciiTheme="minorHAnsi" w:hAnsiTheme="minorHAnsi" w:cstheme="minorHAnsi"/>
          <w:spacing w:val="-1"/>
          <w:sz w:val="24"/>
          <w:szCs w:val="24"/>
          <w:lang w:val="nn-NO"/>
        </w:rPr>
        <w:t>Eit studieprogram inneheld fleire emne. Ei emnebeskriving er ein detaljert plan for eitt av emna i eit studieprogram.</w:t>
      </w:r>
    </w:p>
    <w:p w:rsidR="003F6242" w:rsidRPr="00A76CAD" w:rsidRDefault="003F6242" w:rsidP="002706A5">
      <w:pPr>
        <w:widowControl/>
        <w:spacing w:after="0"/>
        <w:rPr>
          <w:rFonts w:asciiTheme="minorHAnsi" w:hAnsiTheme="minorHAnsi" w:cstheme="minorHAnsi"/>
          <w:sz w:val="24"/>
          <w:szCs w:val="24"/>
          <w:lang w:val="nn-NO"/>
        </w:rPr>
      </w:pPr>
      <w:r w:rsidRPr="00A76CAD">
        <w:rPr>
          <w:rFonts w:asciiTheme="minorHAnsi" w:hAnsiTheme="minorHAnsi" w:cstheme="minorHAnsi"/>
          <w:spacing w:val="-1"/>
          <w:sz w:val="24"/>
          <w:szCs w:val="24"/>
          <w:lang w:val="nn-NO"/>
        </w:rPr>
        <w:t xml:space="preserve">Krav til studiar går fram av </w:t>
      </w:r>
      <w:r w:rsidRPr="00A76CAD">
        <w:rPr>
          <w:rFonts w:asciiTheme="minorHAnsi" w:hAnsiTheme="minorHAnsi" w:cstheme="minorHAnsi"/>
          <w:i/>
          <w:sz w:val="24"/>
          <w:szCs w:val="24"/>
          <w:lang w:val="nn-NO"/>
        </w:rPr>
        <w:t>Forskrift for tilsyn med utdanningskvalitet i høyere utdanning</w:t>
      </w:r>
      <w:r w:rsidRPr="00A76CAD">
        <w:rPr>
          <w:rFonts w:asciiTheme="minorHAnsi" w:hAnsiTheme="minorHAnsi" w:cstheme="minorHAnsi"/>
          <w:b/>
          <w:sz w:val="24"/>
          <w:szCs w:val="24"/>
          <w:lang w:val="nn-NO"/>
        </w:rPr>
        <w:t xml:space="preserve"> </w:t>
      </w:r>
      <w:r w:rsidRPr="00A76CAD">
        <w:rPr>
          <w:rFonts w:asciiTheme="minorHAnsi" w:hAnsiTheme="minorHAnsi" w:cstheme="minorHAnsi"/>
          <w:i/>
          <w:sz w:val="24"/>
          <w:szCs w:val="24"/>
          <w:lang w:val="nn-NO"/>
        </w:rPr>
        <w:t xml:space="preserve">(studietilsynsforskriften), </w:t>
      </w:r>
      <w:r w:rsidRPr="00A76CAD">
        <w:rPr>
          <w:rFonts w:asciiTheme="minorHAnsi" w:hAnsiTheme="minorHAnsi" w:cstheme="minorHAnsi"/>
          <w:sz w:val="24"/>
          <w:szCs w:val="24"/>
          <w:lang w:val="nn-NO"/>
        </w:rPr>
        <w:t xml:space="preserve">NOKUT 2013, </w:t>
      </w:r>
      <w:hyperlink r:id="rId8" w:history="1">
        <w:r w:rsidRPr="00A76CAD">
          <w:rPr>
            <w:rFonts w:asciiTheme="minorHAnsi" w:hAnsiTheme="minorHAnsi" w:cstheme="minorHAnsi"/>
            <w:color w:val="0000EE"/>
            <w:sz w:val="24"/>
            <w:szCs w:val="24"/>
            <w:lang w:val="nn-NO"/>
          </w:rPr>
          <w:t>http://link.uib.no/?21Vcl</w:t>
        </w:r>
      </w:hyperlink>
      <w:r w:rsidRPr="00A76CAD">
        <w:rPr>
          <w:rFonts w:asciiTheme="minorHAnsi" w:hAnsiTheme="minorHAnsi" w:cstheme="minorHAnsi"/>
          <w:color w:val="0000EE"/>
          <w:sz w:val="24"/>
          <w:szCs w:val="24"/>
          <w:lang w:val="nn-NO"/>
        </w:rPr>
        <w:t xml:space="preserve"> </w:t>
      </w:r>
      <w:r w:rsidRPr="00A76CAD">
        <w:rPr>
          <w:rFonts w:asciiTheme="minorHAnsi" w:hAnsiTheme="minorHAnsi" w:cstheme="minorHAnsi"/>
          <w:sz w:val="24"/>
          <w:szCs w:val="24"/>
          <w:lang w:val="nn-NO"/>
        </w:rPr>
        <w:t xml:space="preserve">. UiBs </w:t>
      </w:r>
      <w:r w:rsidRPr="00A76CAD">
        <w:rPr>
          <w:rFonts w:asciiTheme="minorHAnsi" w:hAnsiTheme="minorHAnsi" w:cstheme="minorHAnsi"/>
          <w:i/>
          <w:sz w:val="24"/>
          <w:szCs w:val="24"/>
          <w:lang w:val="nn-NO"/>
        </w:rPr>
        <w:t xml:space="preserve">Forskrift om opptak, studier, vurdering og grader </w:t>
      </w:r>
      <w:r w:rsidRPr="00A76CAD">
        <w:rPr>
          <w:rFonts w:asciiTheme="minorHAnsi" w:hAnsiTheme="minorHAnsi" w:cstheme="minorHAnsi"/>
          <w:i/>
          <w:spacing w:val="-1"/>
          <w:sz w:val="24"/>
          <w:szCs w:val="24"/>
          <w:lang w:val="nn-NO"/>
        </w:rPr>
        <w:t xml:space="preserve">ved </w:t>
      </w:r>
      <w:r w:rsidRPr="00A76CAD">
        <w:rPr>
          <w:rFonts w:asciiTheme="minorHAnsi" w:hAnsiTheme="minorHAnsi" w:cstheme="minorHAnsi"/>
          <w:i/>
          <w:spacing w:val="4"/>
          <w:sz w:val="24"/>
          <w:szCs w:val="24"/>
          <w:lang w:val="nn-NO"/>
        </w:rPr>
        <w:t>U</w:t>
      </w:r>
      <w:r w:rsidRPr="00A76CAD">
        <w:rPr>
          <w:rFonts w:asciiTheme="minorHAnsi" w:hAnsiTheme="minorHAnsi" w:cstheme="minorHAnsi"/>
          <w:i/>
          <w:sz w:val="24"/>
          <w:szCs w:val="24"/>
          <w:lang w:val="nn-NO"/>
        </w:rPr>
        <w:t>n</w:t>
      </w:r>
      <w:r w:rsidRPr="00A76CAD">
        <w:rPr>
          <w:rFonts w:asciiTheme="minorHAnsi" w:hAnsiTheme="minorHAnsi" w:cstheme="minorHAnsi"/>
          <w:i/>
          <w:spacing w:val="-4"/>
          <w:sz w:val="24"/>
          <w:szCs w:val="24"/>
          <w:lang w:val="nn-NO"/>
        </w:rPr>
        <w:t>i</w:t>
      </w:r>
      <w:r w:rsidRPr="00A76CAD">
        <w:rPr>
          <w:rFonts w:asciiTheme="minorHAnsi" w:hAnsiTheme="minorHAnsi" w:cstheme="minorHAnsi"/>
          <w:i/>
          <w:sz w:val="24"/>
          <w:szCs w:val="24"/>
          <w:lang w:val="nn-NO"/>
        </w:rPr>
        <w:t>v</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2"/>
          <w:sz w:val="24"/>
          <w:szCs w:val="24"/>
          <w:lang w:val="nn-NO"/>
        </w:rPr>
        <w:t>s</w:t>
      </w:r>
      <w:r w:rsidRPr="00A76CAD">
        <w:rPr>
          <w:rFonts w:asciiTheme="minorHAnsi" w:hAnsiTheme="minorHAnsi" w:cstheme="minorHAnsi"/>
          <w:i/>
          <w:spacing w:val="-9"/>
          <w:sz w:val="24"/>
          <w:szCs w:val="24"/>
          <w:lang w:val="nn-NO"/>
        </w:rPr>
        <w:t>i</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t</w:t>
      </w:r>
      <w:r w:rsidRPr="00A76CAD">
        <w:rPr>
          <w:rFonts w:asciiTheme="minorHAnsi" w:hAnsiTheme="minorHAnsi" w:cstheme="minorHAnsi"/>
          <w:i/>
          <w:spacing w:val="-6"/>
          <w:sz w:val="24"/>
          <w:szCs w:val="24"/>
          <w:lang w:val="nn-NO"/>
        </w:rPr>
        <w:t xml:space="preserve"> </w:t>
      </w:r>
      <w:r w:rsidRPr="00A76CAD">
        <w:rPr>
          <w:rFonts w:asciiTheme="minorHAnsi" w:hAnsiTheme="minorHAnsi" w:cstheme="minorHAnsi"/>
          <w:i/>
          <w:sz w:val="24"/>
          <w:szCs w:val="24"/>
          <w:lang w:val="nn-NO"/>
        </w:rPr>
        <w:t>i</w:t>
      </w:r>
      <w:r w:rsidRPr="00A76CAD">
        <w:rPr>
          <w:rFonts w:asciiTheme="minorHAnsi" w:hAnsiTheme="minorHAnsi" w:cstheme="minorHAnsi"/>
          <w:i/>
          <w:spacing w:val="-8"/>
          <w:sz w:val="24"/>
          <w:szCs w:val="24"/>
          <w:lang w:val="nn-NO"/>
        </w:rPr>
        <w:t xml:space="preserve"> </w:t>
      </w:r>
      <w:r w:rsidRPr="00A76CAD">
        <w:rPr>
          <w:rFonts w:asciiTheme="minorHAnsi" w:hAnsiTheme="minorHAnsi" w:cstheme="minorHAnsi"/>
          <w:i/>
          <w:spacing w:val="-2"/>
          <w:sz w:val="24"/>
          <w:szCs w:val="24"/>
          <w:lang w:val="nn-NO"/>
        </w:rPr>
        <w:t>B</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5"/>
          <w:sz w:val="24"/>
          <w:szCs w:val="24"/>
          <w:lang w:val="nn-NO"/>
        </w:rPr>
        <w:t>g</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n</w:t>
      </w:r>
      <w:r w:rsidRPr="00A76CAD">
        <w:rPr>
          <w:rFonts w:asciiTheme="minorHAnsi" w:hAnsiTheme="minorHAnsi" w:cstheme="minorHAnsi"/>
          <w:sz w:val="24"/>
          <w:szCs w:val="24"/>
          <w:lang w:val="nn-NO"/>
        </w:rPr>
        <w:t xml:space="preserve"> (Studieforskrifta) </w:t>
      </w:r>
      <w:r w:rsidRPr="00A76CAD">
        <w:rPr>
          <w:rFonts w:asciiTheme="minorHAnsi" w:hAnsiTheme="minorHAnsi" w:cstheme="minorHAnsi"/>
          <w:spacing w:val="5"/>
          <w:sz w:val="24"/>
          <w:szCs w:val="24"/>
          <w:lang w:val="nn-NO"/>
        </w:rPr>
        <w:t>g</w:t>
      </w:r>
      <w:r w:rsidRPr="00A76CAD">
        <w:rPr>
          <w:rFonts w:asciiTheme="minorHAnsi" w:hAnsiTheme="minorHAnsi" w:cstheme="minorHAnsi"/>
          <w:spacing w:val="-9"/>
          <w:sz w:val="24"/>
          <w:szCs w:val="24"/>
          <w:lang w:val="nn-NO"/>
        </w:rPr>
        <w:t>i</w:t>
      </w:r>
      <w:r w:rsidRPr="00A76CAD">
        <w:rPr>
          <w:rFonts w:asciiTheme="minorHAnsi" w:hAnsiTheme="minorHAnsi" w:cstheme="minorHAnsi"/>
          <w:sz w:val="24"/>
          <w:szCs w:val="24"/>
          <w:lang w:val="nn-NO"/>
        </w:rPr>
        <w:t>r</w:t>
      </w:r>
      <w:r w:rsidRPr="00A76CAD">
        <w:rPr>
          <w:rFonts w:asciiTheme="minorHAnsi" w:hAnsiTheme="minorHAnsi" w:cstheme="minorHAnsi"/>
          <w:spacing w:val="7"/>
          <w:sz w:val="24"/>
          <w:szCs w:val="24"/>
          <w:lang w:val="nn-NO"/>
        </w:rPr>
        <w:t xml:space="preserve"> </w:t>
      </w:r>
      <w:r w:rsidRPr="00A76CAD">
        <w:rPr>
          <w:rFonts w:asciiTheme="minorHAnsi" w:hAnsiTheme="minorHAnsi" w:cstheme="minorHAnsi"/>
          <w:sz w:val="24"/>
          <w:szCs w:val="24"/>
          <w:lang w:val="nn-NO"/>
        </w:rPr>
        <w:t xml:space="preserve">i kapittel 3 </w:t>
      </w:r>
      <w:r w:rsidRPr="00A76CAD">
        <w:rPr>
          <w:rFonts w:asciiTheme="minorHAnsi" w:hAnsiTheme="minorHAnsi" w:cstheme="minorHAnsi"/>
          <w:spacing w:val="1"/>
          <w:sz w:val="24"/>
          <w:szCs w:val="24"/>
          <w:lang w:val="nn-NO"/>
        </w:rPr>
        <w:t>r</w:t>
      </w:r>
      <w:r w:rsidRPr="00A76CAD">
        <w:rPr>
          <w:rFonts w:asciiTheme="minorHAnsi" w:hAnsiTheme="minorHAnsi" w:cstheme="minorHAnsi"/>
          <w:spacing w:val="-1"/>
          <w:sz w:val="24"/>
          <w:szCs w:val="24"/>
          <w:lang w:val="nn-NO"/>
        </w:rPr>
        <w:t>e</w:t>
      </w:r>
      <w:r w:rsidRPr="00A76CAD">
        <w:rPr>
          <w:rFonts w:asciiTheme="minorHAnsi" w:hAnsiTheme="minorHAnsi" w:cstheme="minorHAnsi"/>
          <w:sz w:val="24"/>
          <w:szCs w:val="24"/>
          <w:lang w:val="nn-NO"/>
        </w:rPr>
        <w:t>g</w:t>
      </w:r>
      <w:r w:rsidRPr="00A76CAD">
        <w:rPr>
          <w:rFonts w:asciiTheme="minorHAnsi" w:hAnsiTheme="minorHAnsi" w:cstheme="minorHAnsi"/>
          <w:spacing w:val="-4"/>
          <w:sz w:val="24"/>
          <w:szCs w:val="24"/>
          <w:lang w:val="nn-NO"/>
        </w:rPr>
        <w:t>la</w:t>
      </w:r>
      <w:r w:rsidRPr="00A76CAD">
        <w:rPr>
          <w:rFonts w:asciiTheme="minorHAnsi" w:hAnsiTheme="minorHAnsi" w:cstheme="minorHAnsi"/>
          <w:sz w:val="24"/>
          <w:szCs w:val="24"/>
          <w:lang w:val="nn-NO"/>
        </w:rPr>
        <w:t xml:space="preserve">r </w:t>
      </w:r>
      <w:r w:rsidRPr="00A76CAD">
        <w:rPr>
          <w:rFonts w:asciiTheme="minorHAnsi" w:hAnsiTheme="minorHAnsi" w:cstheme="minorHAnsi"/>
          <w:spacing w:val="-8"/>
          <w:sz w:val="24"/>
          <w:szCs w:val="24"/>
          <w:lang w:val="nn-NO"/>
        </w:rPr>
        <w:t>f</w:t>
      </w:r>
      <w:r w:rsidRPr="00A76CAD">
        <w:rPr>
          <w:rFonts w:asciiTheme="minorHAnsi" w:hAnsiTheme="minorHAnsi" w:cstheme="minorHAnsi"/>
          <w:spacing w:val="5"/>
          <w:sz w:val="24"/>
          <w:szCs w:val="24"/>
          <w:lang w:val="nn-NO"/>
        </w:rPr>
        <w:t>o</w:t>
      </w:r>
      <w:r w:rsidRPr="00A76CAD">
        <w:rPr>
          <w:rFonts w:asciiTheme="minorHAnsi" w:hAnsiTheme="minorHAnsi" w:cstheme="minorHAnsi"/>
          <w:sz w:val="24"/>
          <w:szCs w:val="24"/>
          <w:lang w:val="nn-NO"/>
        </w:rPr>
        <w:t>r</w:t>
      </w:r>
      <w:r w:rsidRPr="00A76CAD">
        <w:rPr>
          <w:rFonts w:asciiTheme="minorHAnsi" w:hAnsiTheme="minorHAnsi" w:cstheme="minorHAnsi"/>
          <w:spacing w:val="4"/>
          <w:sz w:val="24"/>
          <w:szCs w:val="24"/>
          <w:lang w:val="nn-NO"/>
        </w:rPr>
        <w:t xml:space="preserve"> s</w:t>
      </w:r>
      <w:r w:rsidRPr="00A76CAD">
        <w:rPr>
          <w:rFonts w:asciiTheme="minorHAnsi" w:hAnsiTheme="minorHAnsi" w:cstheme="minorHAnsi"/>
          <w:spacing w:val="5"/>
          <w:sz w:val="24"/>
          <w:szCs w:val="24"/>
          <w:lang w:val="nn-NO"/>
        </w:rPr>
        <w:t>t</w:t>
      </w:r>
      <w:r w:rsidRPr="00A76CAD">
        <w:rPr>
          <w:rFonts w:asciiTheme="minorHAnsi" w:hAnsiTheme="minorHAnsi" w:cstheme="minorHAnsi"/>
          <w:sz w:val="24"/>
          <w:szCs w:val="24"/>
          <w:lang w:val="nn-NO"/>
        </w:rPr>
        <w:t>ud</w:t>
      </w:r>
      <w:r w:rsidRPr="00A76CAD">
        <w:rPr>
          <w:rFonts w:asciiTheme="minorHAnsi" w:hAnsiTheme="minorHAnsi" w:cstheme="minorHAnsi"/>
          <w:spacing w:val="-9"/>
          <w:sz w:val="24"/>
          <w:szCs w:val="24"/>
          <w:lang w:val="nn-NO"/>
        </w:rPr>
        <w:t>i</w:t>
      </w:r>
      <w:r w:rsidRPr="00A76CAD">
        <w:rPr>
          <w:rFonts w:asciiTheme="minorHAnsi" w:hAnsiTheme="minorHAnsi" w:cstheme="minorHAnsi"/>
          <w:spacing w:val="-1"/>
          <w:sz w:val="24"/>
          <w:szCs w:val="24"/>
          <w:lang w:val="nn-NO"/>
        </w:rPr>
        <w:t xml:space="preserve">estruktur og studieplan: </w:t>
      </w:r>
      <w:r w:rsidRPr="00A76CAD">
        <w:rPr>
          <w:rFonts w:asciiTheme="minorHAnsi" w:hAnsiTheme="minorHAnsi" w:cstheme="minorHAnsi"/>
          <w:sz w:val="24"/>
          <w:szCs w:val="24"/>
          <w:lang w:val="nn-NO"/>
        </w:rPr>
        <w:t xml:space="preserve"> </w:t>
      </w:r>
      <w:hyperlink r:id="rId9" w:history="1">
        <w:r w:rsidRPr="00A76CAD">
          <w:rPr>
            <w:rFonts w:asciiTheme="minorHAnsi" w:hAnsiTheme="minorHAnsi" w:cstheme="minorHAnsi"/>
            <w:color w:val="0000EE"/>
            <w:sz w:val="24"/>
            <w:szCs w:val="24"/>
            <w:lang w:val="nn-NO"/>
          </w:rPr>
          <w:t>http://link.uib.no/?YoXx</w:t>
        </w:r>
      </w:hyperlink>
    </w:p>
    <w:p w:rsidR="003F6242" w:rsidRPr="00A76CAD" w:rsidRDefault="003F6242" w:rsidP="00303AA1">
      <w:pPr>
        <w:spacing w:after="0" w:line="274" w:lineRule="exact"/>
        <w:ind w:left="220" w:right="2008"/>
        <w:rPr>
          <w:rFonts w:asciiTheme="minorHAnsi" w:hAnsiTheme="minorHAnsi" w:cstheme="minorHAnsi"/>
          <w:sz w:val="18"/>
          <w:szCs w:val="18"/>
          <w:lang w:val="nn-NO"/>
        </w:rPr>
      </w:pPr>
    </w:p>
    <w:p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UiB si </w:t>
      </w:r>
      <w:r w:rsidRPr="00A76CAD">
        <w:rPr>
          <w:rFonts w:asciiTheme="minorHAnsi" w:hAnsiTheme="minorHAnsi" w:cstheme="minorHAnsi"/>
          <w:i/>
          <w:sz w:val="24"/>
          <w:szCs w:val="24"/>
          <w:lang w:val="nn-NO"/>
        </w:rPr>
        <w:t xml:space="preserve">Handbok for kvalitetssikring av universitetsstudia </w:t>
      </w:r>
      <w:r w:rsidRPr="00A76CAD">
        <w:rPr>
          <w:rFonts w:asciiTheme="minorHAnsi" w:hAnsiTheme="minorHAnsi" w:cstheme="minorHAnsi"/>
          <w:sz w:val="24"/>
          <w:szCs w:val="24"/>
          <w:lang w:val="nn-NO"/>
        </w:rPr>
        <w:t xml:space="preserve">gir meir rettleiing om ansvar, prosedyrar og krav til oppretting av studieprogram og emne (pkt. 16.1 og 16.4). Sjå </w:t>
      </w:r>
      <w:hyperlink r:id="rId10" w:history="1">
        <w:r w:rsidRPr="00A76CAD">
          <w:rPr>
            <w:rStyle w:val="Hyperlink"/>
            <w:rFonts w:asciiTheme="minorHAnsi" w:hAnsiTheme="minorHAnsi" w:cstheme="minorHAnsi"/>
            <w:sz w:val="24"/>
            <w:szCs w:val="24"/>
            <w:lang w:val="nn-NO"/>
          </w:rPr>
          <w:t>http://www.uib.no/studiekvalitet</w:t>
        </w:r>
      </w:hyperlink>
      <w:r w:rsidRPr="00A76CAD">
        <w:rPr>
          <w:rFonts w:asciiTheme="minorHAnsi" w:hAnsiTheme="minorHAnsi" w:cstheme="minorHAnsi"/>
          <w:sz w:val="24"/>
          <w:szCs w:val="24"/>
          <w:lang w:val="nn-NO"/>
        </w:rPr>
        <w:t xml:space="preserve"> .</w:t>
      </w:r>
    </w:p>
    <w:p w:rsidR="003F6242" w:rsidRPr="00A76CAD" w:rsidRDefault="003F6242" w:rsidP="000874B5">
      <w:pPr>
        <w:widowControl/>
        <w:spacing w:after="0"/>
        <w:rPr>
          <w:rFonts w:asciiTheme="minorHAnsi" w:hAnsiTheme="minorHAnsi" w:cstheme="minorHAnsi"/>
          <w:sz w:val="24"/>
          <w:szCs w:val="24"/>
          <w:lang w:val="nn-NO"/>
        </w:rPr>
      </w:pPr>
    </w:p>
    <w:p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Studietilsynsforskrifta (NOKUT) seier i § 7-4 at «Delene studiet består av </w:t>
      </w:r>
      <w:r w:rsidRPr="00A76CAD">
        <w:rPr>
          <w:rFonts w:asciiTheme="minorHAnsi" w:hAnsiTheme="minorHAnsi" w:cstheme="minorHAnsi"/>
          <w:spacing w:val="-1"/>
          <w:sz w:val="24"/>
          <w:szCs w:val="24"/>
          <w:lang w:val="nn-NO"/>
        </w:rPr>
        <w:t>skal utgjøre en samlet helhet i samsvar med læringsutbyttet for studiet»,  og at de «skal tilfredsstille standarder og kriterier for akkreditering av studier i § 7-1 til § 7-3.»</w:t>
      </w:r>
    </w:p>
    <w:p w:rsidR="003F6242" w:rsidRPr="00A76CAD" w:rsidRDefault="003F6242" w:rsidP="00D561AE">
      <w:pPr>
        <w:spacing w:after="0" w:line="274" w:lineRule="exact"/>
        <w:ind w:right="2008"/>
        <w:rPr>
          <w:rFonts w:asciiTheme="minorHAnsi" w:hAnsiTheme="minorHAnsi" w:cstheme="minorHAnsi"/>
          <w:spacing w:val="-1"/>
          <w:sz w:val="24"/>
          <w:szCs w:val="24"/>
          <w:lang w:val="nn-NO"/>
        </w:rPr>
      </w:pPr>
    </w:p>
    <w:p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I tillegg til kategoriane i tabellen nedanfor, skal emnebeskrivinga innehalde følgjande informasjon: dato for godkjenning, dato for eventuelle justeringar, namn på instans som har godkjent beskrivinga, dato for førre evaluering og neste planlagde evaluering av emnet.  Denne informasjonen skal stå på forsida til planen. Forsidemal finn ein sist i dette dokumentet.</w:t>
      </w:r>
    </w:p>
    <w:p w:rsidR="003F6242" w:rsidRPr="00A76CAD" w:rsidRDefault="003F6242" w:rsidP="00D561AE">
      <w:pPr>
        <w:widowControl/>
        <w:spacing w:after="0"/>
        <w:rPr>
          <w:rFonts w:asciiTheme="minorHAnsi" w:hAnsiTheme="minorHAnsi" w:cstheme="minorHAnsi"/>
          <w:sz w:val="24"/>
          <w:szCs w:val="24"/>
          <w:lang w:val="nn-NO"/>
        </w:rPr>
      </w:pPr>
    </w:p>
    <w:p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Eventuelt forslag til tekst står i kursiv i kolonnen «Tekst». Rettleiing og nokre døme finn ein i kolonnen til høgre. Den må fjernast før emnebeskrivinga vert send til programstyre, institutt og fakultet.  </w:t>
      </w: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3F6242" w:rsidRPr="00A76CAD" w:rsidRDefault="00D90BE4">
      <w:pPr>
        <w:spacing w:before="29" w:after="0" w:line="240" w:lineRule="auto"/>
        <w:ind w:left="220" w:right="-20"/>
        <w:rPr>
          <w:rFonts w:asciiTheme="minorHAnsi" w:hAnsiTheme="minorHAnsi" w:cstheme="minorHAnsi"/>
          <w:sz w:val="24"/>
          <w:szCs w:val="24"/>
          <w:lang w:val="nn-NO"/>
        </w:rPr>
      </w:pPr>
      <w:r w:rsidRPr="001A4AEC">
        <w:rPr>
          <w:rFonts w:asciiTheme="minorHAnsi" w:hAnsiTheme="minorHAnsi" w:cstheme="minorHAnsi"/>
          <w:b/>
          <w:bCs/>
          <w:sz w:val="24"/>
          <w:szCs w:val="24"/>
          <w:lang w:val="nn-NO"/>
        </w:rPr>
        <w:t>A</w:t>
      </w:r>
      <w:r w:rsidR="00CF50F8" w:rsidRPr="001A4AEC">
        <w:rPr>
          <w:rFonts w:asciiTheme="minorHAnsi" w:hAnsiTheme="minorHAnsi" w:cstheme="minorHAnsi"/>
          <w:b/>
          <w:bCs/>
          <w:sz w:val="24"/>
          <w:szCs w:val="24"/>
          <w:lang w:val="nn-NO"/>
        </w:rPr>
        <w:t>lle emnar skal ha tekster på båd</w:t>
      </w:r>
      <w:r w:rsidRPr="001A4AEC">
        <w:rPr>
          <w:rFonts w:asciiTheme="minorHAnsi" w:hAnsiTheme="minorHAnsi" w:cstheme="minorHAnsi"/>
          <w:b/>
          <w:bCs/>
          <w:sz w:val="24"/>
          <w:szCs w:val="24"/>
          <w:lang w:val="nn-NO"/>
        </w:rPr>
        <w:t xml:space="preserve">e </w:t>
      </w:r>
      <w:r w:rsidR="00002CC3" w:rsidRPr="001A4AEC">
        <w:rPr>
          <w:rFonts w:asciiTheme="minorHAnsi" w:hAnsiTheme="minorHAnsi" w:cstheme="minorHAnsi"/>
          <w:b/>
          <w:bCs/>
          <w:sz w:val="24"/>
          <w:szCs w:val="24"/>
          <w:lang w:val="nn-NO"/>
        </w:rPr>
        <w:t>ny</w:t>
      </w:r>
      <w:r w:rsidRPr="001A4AEC">
        <w:rPr>
          <w:rFonts w:asciiTheme="minorHAnsi" w:hAnsiTheme="minorHAnsi" w:cstheme="minorHAnsi"/>
          <w:b/>
          <w:bCs/>
          <w:sz w:val="24"/>
          <w:szCs w:val="24"/>
          <w:lang w:val="nn-NO"/>
        </w:rPr>
        <w:t>norsk og engelsk.</w:t>
      </w:r>
    </w:p>
    <w:p w:rsidR="003F6242" w:rsidRPr="00A76CAD" w:rsidRDefault="003F6242" w:rsidP="00A16468">
      <w:pPr>
        <w:tabs>
          <w:tab w:val="left" w:pos="709"/>
        </w:tabs>
        <w:spacing w:after="0" w:line="200" w:lineRule="exact"/>
        <w:rPr>
          <w:rFonts w:asciiTheme="minorHAnsi" w:hAnsiTheme="minorHAnsi" w:cstheme="minorHAnsi"/>
          <w:sz w:val="20"/>
          <w:szCs w:val="20"/>
          <w:lang w:val="nn-NO"/>
        </w:rPr>
      </w:pPr>
    </w:p>
    <w:tbl>
      <w:tblPr>
        <w:tblW w:w="0" w:type="auto"/>
        <w:tblInd w:w="99" w:type="dxa"/>
        <w:tblLayout w:type="fixed"/>
        <w:tblCellMar>
          <w:left w:w="0" w:type="dxa"/>
          <w:right w:w="0" w:type="dxa"/>
        </w:tblCellMar>
        <w:tblLook w:val="01E0" w:firstRow="1" w:lastRow="1" w:firstColumn="1" w:lastColumn="1" w:noHBand="0" w:noVBand="0"/>
      </w:tblPr>
      <w:tblGrid>
        <w:gridCol w:w="2458"/>
        <w:gridCol w:w="6936"/>
        <w:gridCol w:w="4975"/>
      </w:tblGrid>
      <w:tr w:rsidR="00996578" w:rsidRPr="00A76CAD" w:rsidTr="001A4AEC">
        <w:trPr>
          <w:trHeight w:val="20"/>
        </w:trPr>
        <w:tc>
          <w:tcPr>
            <w:tcW w:w="2458" w:type="dxa"/>
            <w:tcBorders>
              <w:top w:val="single" w:sz="4" w:space="0" w:color="000000"/>
              <w:left w:val="single" w:sz="4" w:space="0" w:color="000000"/>
              <w:bottom w:val="single" w:sz="4" w:space="0" w:color="000000"/>
              <w:right w:val="single" w:sz="4" w:space="0" w:color="000000"/>
            </w:tcBorders>
          </w:tcPr>
          <w:p w:rsidR="00B32BA6" w:rsidRPr="001A4AEC" w:rsidRDefault="00B32BA6" w:rsidP="00435B94">
            <w:pPr>
              <w:spacing w:after="0"/>
              <w:rPr>
                <w:rFonts w:asciiTheme="minorHAnsi" w:hAnsiTheme="minorHAnsi" w:cstheme="minorHAnsi"/>
                <w:b/>
                <w:sz w:val="28"/>
                <w:szCs w:val="28"/>
                <w:lang w:val="nn-NO"/>
              </w:rPr>
            </w:pPr>
            <w:r w:rsidRPr="00A76CAD">
              <w:rPr>
                <w:rFonts w:asciiTheme="minorHAnsi" w:hAnsiTheme="minorHAnsi" w:cstheme="minorHAnsi"/>
                <w:b/>
                <w:sz w:val="28"/>
                <w:szCs w:val="28"/>
                <w:lang w:val="nn-NO"/>
              </w:rPr>
              <w:t xml:space="preserve"> </w:t>
            </w:r>
            <w:r w:rsidRPr="001A4AEC">
              <w:rPr>
                <w:rFonts w:asciiTheme="minorHAnsi" w:hAnsiTheme="minorHAnsi" w:cstheme="minorHAnsi"/>
                <w:b/>
                <w:sz w:val="28"/>
                <w:szCs w:val="28"/>
                <w:lang w:val="nn-NO"/>
              </w:rPr>
              <w:t>Kategori</w:t>
            </w:r>
          </w:p>
        </w:tc>
        <w:tc>
          <w:tcPr>
            <w:tcW w:w="6936" w:type="dxa"/>
            <w:tcBorders>
              <w:top w:val="single" w:sz="4" w:space="0" w:color="000000"/>
              <w:left w:val="single" w:sz="4" w:space="0" w:color="000000"/>
              <w:bottom w:val="single" w:sz="4" w:space="0" w:color="000000"/>
              <w:right w:val="single" w:sz="4" w:space="0" w:color="000000"/>
            </w:tcBorders>
          </w:tcPr>
          <w:p w:rsidR="00B32BA6" w:rsidRPr="001A4AEC" w:rsidRDefault="00B32BA6" w:rsidP="00435B94">
            <w:pPr>
              <w:spacing w:after="0"/>
              <w:rPr>
                <w:rFonts w:asciiTheme="minorHAnsi" w:hAnsiTheme="minorHAnsi" w:cstheme="minorHAnsi"/>
                <w:b/>
                <w:sz w:val="28"/>
                <w:szCs w:val="28"/>
                <w:lang w:val="nn-NO"/>
              </w:rPr>
            </w:pPr>
            <w:r w:rsidRPr="001A4AEC">
              <w:rPr>
                <w:rFonts w:asciiTheme="minorHAnsi" w:hAnsiTheme="minorHAnsi" w:cstheme="minorHAnsi"/>
                <w:b/>
                <w:sz w:val="28"/>
                <w:szCs w:val="28"/>
                <w:lang w:val="nn-NO"/>
              </w:rPr>
              <w:t xml:space="preserve"> Standardtekster ved MN-fak  </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435B94">
            <w:pPr>
              <w:spacing w:after="0"/>
              <w:rPr>
                <w:rFonts w:asciiTheme="minorHAnsi" w:hAnsiTheme="minorHAnsi" w:cstheme="minorHAnsi"/>
                <w:sz w:val="20"/>
                <w:szCs w:val="20"/>
                <w:lang w:val="nn-NO"/>
              </w:rPr>
            </w:pPr>
            <w:r w:rsidRPr="001A4AEC">
              <w:rPr>
                <w:rFonts w:asciiTheme="minorHAnsi" w:hAnsiTheme="minorHAnsi" w:cstheme="minorHAnsi"/>
                <w:b/>
                <w:sz w:val="28"/>
                <w:szCs w:val="28"/>
                <w:lang w:val="nn-NO"/>
              </w:rPr>
              <w:t xml:space="preserve"> Rettleiing og døme</w:t>
            </w:r>
          </w:p>
        </w:tc>
      </w:tr>
      <w:tr w:rsidR="00996578" w:rsidRPr="00E33BA5" w:rsidTr="001A4AEC">
        <w:trPr>
          <w:trHeight w:val="20"/>
        </w:trPr>
        <w:tc>
          <w:tcPr>
            <w:tcW w:w="2458" w:type="dxa"/>
            <w:tcBorders>
              <w:top w:val="single" w:sz="4" w:space="0" w:color="000000"/>
              <w:left w:val="single" w:sz="4" w:space="0" w:color="000000"/>
              <w:bottom w:val="single" w:sz="4" w:space="0" w:color="000000"/>
              <w:right w:val="single" w:sz="4" w:space="0" w:color="000000"/>
            </w:tcBorders>
          </w:tcPr>
          <w:p w:rsidR="00B32BA6" w:rsidRPr="00A76CAD" w:rsidRDefault="00B32BA6">
            <w:pPr>
              <w:spacing w:after="0" w:line="240" w:lineRule="auto"/>
              <w:ind w:left="105" w:right="-20"/>
              <w:rPr>
                <w:rFonts w:asciiTheme="minorHAnsi" w:hAnsiTheme="minorHAnsi" w:cstheme="minorHAnsi"/>
                <w:b/>
                <w:bCs/>
                <w:sz w:val="24"/>
                <w:szCs w:val="24"/>
                <w:lang w:val="nn-NO"/>
              </w:rPr>
            </w:pPr>
            <w:r w:rsidRPr="00A76CAD">
              <w:rPr>
                <w:rFonts w:asciiTheme="minorHAnsi" w:hAnsiTheme="minorHAnsi" w:cstheme="minorHAnsi"/>
                <w:b/>
                <w:bCs/>
                <w:spacing w:val="-2"/>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4"/>
                <w:sz w:val="24"/>
                <w:szCs w:val="24"/>
                <w:lang w:val="nn-NO"/>
              </w:rPr>
              <w:t>e</w:t>
            </w:r>
            <w:r w:rsidRPr="00A76CAD">
              <w:rPr>
                <w:rFonts w:asciiTheme="minorHAnsi" w:hAnsiTheme="minorHAnsi" w:cstheme="minorHAnsi"/>
                <w:b/>
                <w:bCs/>
                <w:spacing w:val="-4"/>
                <w:sz w:val="24"/>
                <w:szCs w:val="24"/>
                <w:lang w:val="nn-NO"/>
              </w:rPr>
              <w:t>k</w:t>
            </w:r>
            <w:r w:rsidRPr="00A76CAD">
              <w:rPr>
                <w:rFonts w:asciiTheme="minorHAnsi" w:hAnsiTheme="minorHAnsi" w:cstheme="minorHAnsi"/>
                <w:b/>
                <w:bCs/>
                <w:sz w:val="24"/>
                <w:szCs w:val="24"/>
                <w:lang w:val="nn-NO"/>
              </w:rPr>
              <w:t>o</w:t>
            </w:r>
            <w:r w:rsidRPr="00A76CAD">
              <w:rPr>
                <w:rFonts w:asciiTheme="minorHAnsi" w:hAnsiTheme="minorHAnsi" w:cstheme="minorHAnsi"/>
                <w:b/>
                <w:bCs/>
                <w:spacing w:val="1"/>
                <w:sz w:val="24"/>
                <w:szCs w:val="24"/>
                <w:lang w:val="nn-NO"/>
              </w:rPr>
              <w:t>d</w:t>
            </w:r>
            <w:r w:rsidRPr="00A76CAD">
              <w:rPr>
                <w:rFonts w:asciiTheme="minorHAnsi" w:hAnsiTheme="minorHAnsi" w:cstheme="minorHAnsi"/>
                <w:b/>
                <w:bCs/>
                <w:sz w:val="24"/>
                <w:szCs w:val="24"/>
                <w:lang w:val="nn-NO"/>
              </w:rPr>
              <w:t>e</w:t>
            </w:r>
          </w:p>
          <w:p w:rsidR="00B32BA6" w:rsidRPr="00A76CAD" w:rsidRDefault="00B32BA6" w:rsidP="001A4AEC">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color w:val="365F91"/>
                <w:spacing w:val="-4"/>
                <w:sz w:val="24"/>
                <w:szCs w:val="24"/>
                <w:lang w:val="nn-NO"/>
              </w:rPr>
              <w:t>Course Code</w:t>
            </w:r>
          </w:p>
        </w:tc>
        <w:tc>
          <w:tcPr>
            <w:tcW w:w="6936" w:type="dxa"/>
            <w:tcBorders>
              <w:top w:val="single" w:sz="4" w:space="0" w:color="000000"/>
              <w:left w:val="single" w:sz="4" w:space="0" w:color="000000"/>
              <w:bottom w:val="single" w:sz="4" w:space="0" w:color="000000"/>
              <w:right w:val="single" w:sz="4" w:space="0" w:color="000000"/>
            </w:tcBorders>
          </w:tcPr>
          <w:p w:rsidR="00B32BA6" w:rsidRPr="00A76CAD" w:rsidRDefault="00FC58B0">
            <w:pPr>
              <w:rPr>
                <w:rFonts w:asciiTheme="minorHAnsi" w:hAnsiTheme="minorHAnsi" w:cstheme="minorHAnsi"/>
                <w:sz w:val="20"/>
                <w:szCs w:val="20"/>
                <w:lang w:val="nn-NO"/>
              </w:rPr>
            </w:pPr>
            <w:r w:rsidRPr="001A4AEC">
              <w:rPr>
                <w:rFonts w:asciiTheme="minorHAnsi" w:hAnsiTheme="minorHAnsi" w:cstheme="minorHAnsi"/>
                <w:sz w:val="20"/>
                <w:szCs w:val="20"/>
                <w:highlight w:val="yellow"/>
                <w:lang w:val="nn-NO"/>
              </w:rPr>
              <w:t>INF250</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pPr>
              <w:rPr>
                <w:rFonts w:asciiTheme="minorHAnsi" w:hAnsiTheme="minorHAnsi" w:cstheme="minorHAnsi"/>
                <w:sz w:val="20"/>
                <w:szCs w:val="20"/>
                <w:lang w:val="nn-NO"/>
              </w:rPr>
            </w:pPr>
          </w:p>
        </w:tc>
      </w:tr>
      <w:tr w:rsidR="00996578" w:rsidRPr="00E33BA5" w:rsidTr="001A4AEC">
        <w:trPr>
          <w:trHeight w:val="20"/>
        </w:trPr>
        <w:tc>
          <w:tcPr>
            <w:tcW w:w="2458"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sz w:val="24"/>
                <w:szCs w:val="24"/>
                <w:lang w:val="nn-NO"/>
              </w:rPr>
              <w:t>Na</w:t>
            </w:r>
            <w:r w:rsidRPr="00A76CAD">
              <w:rPr>
                <w:rFonts w:asciiTheme="minorHAnsi" w:hAnsiTheme="minorHAnsi" w:cstheme="minorHAnsi"/>
                <w:b/>
                <w:bCs/>
                <w:spacing w:val="-4"/>
                <w:sz w:val="24"/>
                <w:szCs w:val="24"/>
                <w:lang w:val="nn-NO"/>
              </w:rPr>
              <w:t>m</w:t>
            </w:r>
            <w:r w:rsidRPr="00A76CAD">
              <w:rPr>
                <w:rFonts w:asciiTheme="minorHAnsi" w:hAnsiTheme="minorHAnsi" w:cstheme="minorHAnsi"/>
                <w:b/>
                <w:bCs/>
                <w:sz w:val="24"/>
                <w:szCs w:val="24"/>
                <w:lang w:val="nn-NO"/>
              </w:rPr>
              <w:t>n</w:t>
            </w:r>
            <w:r w:rsidRPr="00A76CAD">
              <w:rPr>
                <w:rFonts w:asciiTheme="minorHAnsi" w:hAnsiTheme="minorHAnsi" w:cstheme="minorHAnsi"/>
                <w:b/>
                <w:bCs/>
                <w:spacing w:val="3"/>
                <w:sz w:val="24"/>
                <w:szCs w:val="24"/>
                <w:lang w:val="nn-NO"/>
              </w:rPr>
              <w:t xml:space="preserve"> </w:t>
            </w:r>
            <w:r w:rsidRPr="00A76CAD">
              <w:rPr>
                <w:rFonts w:asciiTheme="minorHAnsi" w:hAnsiTheme="minorHAnsi" w:cstheme="minorHAnsi"/>
                <w:b/>
                <w:bCs/>
                <w:spacing w:val="1"/>
                <w:sz w:val="24"/>
                <w:szCs w:val="24"/>
                <w:lang w:val="nn-NO"/>
              </w:rPr>
              <w:t>p</w:t>
            </w:r>
            <w:r w:rsidRPr="00A76CAD">
              <w:rPr>
                <w:rFonts w:asciiTheme="minorHAnsi" w:hAnsiTheme="minorHAnsi" w:cstheme="minorHAnsi"/>
                <w:b/>
                <w:bCs/>
                <w:sz w:val="24"/>
                <w:szCs w:val="24"/>
                <w:lang w:val="nn-NO"/>
              </w:rPr>
              <w:t>å</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1"/>
                <w:sz w:val="24"/>
                <w:szCs w:val="24"/>
                <w:lang w:val="nn-NO"/>
              </w:rPr>
              <w:t>t</w:t>
            </w:r>
            <w:r w:rsidRPr="00A76CAD">
              <w:rPr>
                <w:rFonts w:asciiTheme="minorHAnsi" w:hAnsiTheme="minorHAnsi" w:cstheme="minorHAnsi"/>
                <w:b/>
                <w:bCs/>
                <w:sz w:val="24"/>
                <w:szCs w:val="24"/>
                <w:lang w:val="nn-NO"/>
              </w:rPr>
              <w:t>,</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5"/>
                <w:sz w:val="24"/>
                <w:szCs w:val="24"/>
                <w:lang w:val="nn-NO"/>
              </w:rPr>
              <w:t>y</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o</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z w:val="24"/>
                <w:szCs w:val="24"/>
                <w:lang w:val="nn-NO"/>
              </w:rPr>
              <w:t>k</w:t>
            </w:r>
          </w:p>
        </w:tc>
        <w:tc>
          <w:tcPr>
            <w:tcW w:w="6936" w:type="dxa"/>
            <w:tcBorders>
              <w:top w:val="single" w:sz="4" w:space="0" w:color="000000"/>
              <w:left w:val="single" w:sz="4" w:space="0" w:color="000000"/>
              <w:bottom w:val="single" w:sz="4" w:space="0" w:color="000000"/>
              <w:right w:val="single" w:sz="4" w:space="0" w:color="000000"/>
            </w:tcBorders>
          </w:tcPr>
          <w:p w:rsidR="00B32BA6" w:rsidRPr="00A76CAD" w:rsidRDefault="00FC58B0" w:rsidP="002D26F0">
            <w:pPr>
              <w:rPr>
                <w:rFonts w:asciiTheme="minorHAnsi" w:hAnsiTheme="minorHAnsi" w:cstheme="minorHAnsi"/>
                <w:sz w:val="20"/>
                <w:szCs w:val="20"/>
                <w:lang w:val="nn-NO"/>
              </w:rPr>
            </w:pPr>
            <w:r w:rsidRPr="001A4AEC">
              <w:rPr>
                <w:rFonts w:asciiTheme="minorHAnsi" w:hAnsiTheme="minorHAnsi" w:cstheme="minorHAnsi"/>
                <w:sz w:val="20"/>
                <w:szCs w:val="20"/>
                <w:highlight w:val="yellow"/>
                <w:lang w:val="nn-NO"/>
              </w:rPr>
              <w:t>Dataorientert visuell berekning</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E33BA5" w:rsidTr="001A4AEC">
        <w:trPr>
          <w:trHeight w:val="20"/>
        </w:trPr>
        <w:tc>
          <w:tcPr>
            <w:tcW w:w="2458"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sz w:val="24"/>
                <w:szCs w:val="24"/>
                <w:lang w:val="nn-NO"/>
              </w:rPr>
              <w:t>Na</w:t>
            </w:r>
            <w:r w:rsidRPr="00A76CAD">
              <w:rPr>
                <w:rFonts w:asciiTheme="minorHAnsi" w:hAnsiTheme="minorHAnsi" w:cstheme="minorHAnsi"/>
                <w:b/>
                <w:bCs/>
                <w:spacing w:val="-4"/>
                <w:sz w:val="24"/>
                <w:szCs w:val="24"/>
                <w:lang w:val="nn-NO"/>
              </w:rPr>
              <w:t>m</w:t>
            </w:r>
            <w:r w:rsidRPr="00A76CAD">
              <w:rPr>
                <w:rFonts w:asciiTheme="minorHAnsi" w:hAnsiTheme="minorHAnsi" w:cstheme="minorHAnsi"/>
                <w:b/>
                <w:bCs/>
                <w:sz w:val="24"/>
                <w:szCs w:val="24"/>
                <w:lang w:val="nn-NO"/>
              </w:rPr>
              <w:t>n</w:t>
            </w:r>
            <w:r w:rsidRPr="00A76CAD">
              <w:rPr>
                <w:rFonts w:asciiTheme="minorHAnsi" w:hAnsiTheme="minorHAnsi" w:cstheme="minorHAnsi"/>
                <w:b/>
                <w:bCs/>
                <w:spacing w:val="3"/>
                <w:sz w:val="24"/>
                <w:szCs w:val="24"/>
                <w:lang w:val="nn-NO"/>
              </w:rPr>
              <w:t xml:space="preserve"> </w:t>
            </w:r>
            <w:r w:rsidRPr="00A76CAD">
              <w:rPr>
                <w:rFonts w:asciiTheme="minorHAnsi" w:hAnsiTheme="minorHAnsi" w:cstheme="minorHAnsi"/>
                <w:b/>
                <w:bCs/>
                <w:spacing w:val="1"/>
                <w:sz w:val="24"/>
                <w:szCs w:val="24"/>
                <w:lang w:val="nn-NO"/>
              </w:rPr>
              <w:t>p</w:t>
            </w:r>
            <w:r w:rsidRPr="00A76CAD">
              <w:rPr>
                <w:rFonts w:asciiTheme="minorHAnsi" w:hAnsiTheme="minorHAnsi" w:cstheme="minorHAnsi"/>
                <w:b/>
                <w:bCs/>
                <w:sz w:val="24"/>
                <w:szCs w:val="24"/>
                <w:lang w:val="nn-NO"/>
              </w:rPr>
              <w:t>å</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1"/>
                <w:sz w:val="24"/>
                <w:szCs w:val="24"/>
                <w:lang w:val="nn-NO"/>
              </w:rPr>
              <w:t>t</w:t>
            </w:r>
            <w:r w:rsidRPr="00A76CAD">
              <w:rPr>
                <w:rFonts w:asciiTheme="minorHAnsi" w:hAnsiTheme="minorHAnsi" w:cstheme="minorHAnsi"/>
                <w:b/>
                <w:bCs/>
                <w:sz w:val="24"/>
                <w:szCs w:val="24"/>
                <w:lang w:val="nn-NO"/>
              </w:rPr>
              <w:t>,</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b</w:t>
            </w:r>
            <w:r w:rsidRPr="00A76CAD">
              <w:rPr>
                <w:rFonts w:asciiTheme="minorHAnsi" w:hAnsiTheme="minorHAnsi" w:cstheme="minorHAnsi"/>
                <w:b/>
                <w:bCs/>
                <w:sz w:val="24"/>
                <w:szCs w:val="24"/>
                <w:lang w:val="nn-NO"/>
              </w:rPr>
              <w:t>o</w:t>
            </w:r>
            <w:r w:rsidRPr="00A76CAD">
              <w:rPr>
                <w:rFonts w:asciiTheme="minorHAnsi" w:hAnsiTheme="minorHAnsi" w:cstheme="minorHAnsi"/>
                <w:b/>
                <w:bCs/>
                <w:spacing w:val="-4"/>
                <w:sz w:val="24"/>
                <w:szCs w:val="24"/>
                <w:lang w:val="nn-NO"/>
              </w:rPr>
              <w:t>k</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z w:val="24"/>
                <w:szCs w:val="24"/>
                <w:lang w:val="nn-NO"/>
              </w:rPr>
              <w:t>ål</w:t>
            </w:r>
          </w:p>
        </w:tc>
        <w:tc>
          <w:tcPr>
            <w:tcW w:w="6936" w:type="dxa"/>
            <w:tcBorders>
              <w:top w:val="single" w:sz="4" w:space="0" w:color="000000"/>
              <w:left w:val="single" w:sz="4" w:space="0" w:color="000000"/>
              <w:bottom w:val="single" w:sz="4" w:space="0" w:color="000000"/>
              <w:right w:val="single" w:sz="4" w:space="0" w:color="000000"/>
            </w:tcBorders>
          </w:tcPr>
          <w:p w:rsidR="00B32BA6" w:rsidRPr="00A76CAD" w:rsidRDefault="001A4AEC" w:rsidP="001A4AEC">
            <w:pPr>
              <w:rPr>
                <w:rFonts w:asciiTheme="minorHAnsi" w:hAnsiTheme="minorHAnsi" w:cstheme="minorHAnsi"/>
                <w:sz w:val="20"/>
                <w:szCs w:val="20"/>
                <w:lang w:val="nn-NO"/>
              </w:rPr>
            </w:pPr>
            <w:r w:rsidRPr="001A4AEC">
              <w:rPr>
                <w:rFonts w:asciiTheme="minorHAnsi" w:hAnsiTheme="minorHAnsi" w:cstheme="minorHAnsi"/>
                <w:sz w:val="20"/>
                <w:szCs w:val="20"/>
                <w:highlight w:val="yellow"/>
                <w:lang w:val="nn-NO"/>
              </w:rPr>
              <w:t>Dataorientert visuell bere</w:t>
            </w:r>
            <w:r>
              <w:rPr>
                <w:rFonts w:asciiTheme="minorHAnsi" w:hAnsiTheme="minorHAnsi" w:cstheme="minorHAnsi"/>
                <w:sz w:val="20"/>
                <w:szCs w:val="20"/>
                <w:highlight w:val="yellow"/>
                <w:lang w:val="nn-NO"/>
              </w:rPr>
              <w:t>g</w:t>
            </w:r>
            <w:r w:rsidRPr="001A4AEC">
              <w:rPr>
                <w:rFonts w:asciiTheme="minorHAnsi" w:hAnsiTheme="minorHAnsi" w:cstheme="minorHAnsi"/>
                <w:sz w:val="20"/>
                <w:szCs w:val="20"/>
                <w:highlight w:val="yellow"/>
                <w:lang w:val="nn-NO"/>
              </w:rPr>
              <w:t>ning</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E33BA5" w:rsidTr="001A4AEC">
        <w:trPr>
          <w:trHeight w:val="20"/>
        </w:trPr>
        <w:tc>
          <w:tcPr>
            <w:tcW w:w="2458"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color w:val="365F91"/>
                <w:spacing w:val="3"/>
                <w:sz w:val="24"/>
                <w:szCs w:val="24"/>
                <w:lang w:val="nn-NO"/>
              </w:rPr>
              <w:t>Course Title</w:t>
            </w:r>
            <w:r w:rsidRPr="00A76CAD">
              <w:rPr>
                <w:rFonts w:asciiTheme="minorHAnsi" w:hAnsiTheme="minorHAnsi" w:cstheme="minorHAnsi"/>
                <w:b/>
                <w:bCs/>
                <w:color w:val="365F91"/>
                <w:sz w:val="24"/>
                <w:szCs w:val="24"/>
                <w:lang w:val="nn-NO"/>
              </w:rPr>
              <w:t>,</w:t>
            </w:r>
            <w:r w:rsidRPr="00A76CAD">
              <w:rPr>
                <w:rFonts w:asciiTheme="minorHAnsi" w:hAnsiTheme="minorHAnsi" w:cstheme="minorHAnsi"/>
                <w:b/>
                <w:bCs/>
                <w:color w:val="365F91"/>
                <w:spacing w:val="5"/>
                <w:sz w:val="24"/>
                <w:szCs w:val="24"/>
                <w:lang w:val="nn-NO"/>
              </w:rPr>
              <w:t xml:space="preserve"> English</w:t>
            </w:r>
          </w:p>
        </w:tc>
        <w:tc>
          <w:tcPr>
            <w:tcW w:w="6936" w:type="dxa"/>
            <w:tcBorders>
              <w:top w:val="single" w:sz="4" w:space="0" w:color="000000"/>
              <w:left w:val="single" w:sz="4" w:space="0" w:color="000000"/>
              <w:bottom w:val="single" w:sz="4" w:space="0" w:color="000000"/>
              <w:right w:val="single" w:sz="4" w:space="0" w:color="000000"/>
            </w:tcBorders>
          </w:tcPr>
          <w:p w:rsidR="00B32BA6" w:rsidRPr="00FC58B0" w:rsidRDefault="00FC58B0" w:rsidP="00FC58B0">
            <w:pPr>
              <w:rPr>
                <w:rFonts w:asciiTheme="minorHAnsi" w:hAnsiTheme="minorHAnsi" w:cstheme="minorHAnsi"/>
                <w:sz w:val="20"/>
                <w:szCs w:val="20"/>
              </w:rPr>
            </w:pPr>
            <w:r w:rsidRPr="001A4AEC">
              <w:rPr>
                <w:rFonts w:asciiTheme="minorHAnsi" w:hAnsiTheme="minorHAnsi" w:cstheme="minorHAnsi"/>
                <w:sz w:val="20"/>
                <w:szCs w:val="20"/>
                <w:highlight w:val="yellow"/>
              </w:rPr>
              <w:t>Foundations of data-oriented visual computing</w:t>
            </w:r>
          </w:p>
        </w:tc>
        <w:tc>
          <w:tcPr>
            <w:tcW w:w="4975" w:type="dxa"/>
            <w:tcBorders>
              <w:top w:val="single" w:sz="4" w:space="0" w:color="000000"/>
              <w:left w:val="single" w:sz="4" w:space="0" w:color="000000"/>
              <w:bottom w:val="single" w:sz="4" w:space="0" w:color="000000"/>
              <w:right w:val="single" w:sz="4" w:space="0" w:color="000000"/>
            </w:tcBorders>
          </w:tcPr>
          <w:p w:rsidR="00B32BA6" w:rsidRPr="00FC58B0" w:rsidRDefault="00B32BA6" w:rsidP="002D26F0">
            <w:pPr>
              <w:rPr>
                <w:rFonts w:asciiTheme="minorHAnsi" w:hAnsiTheme="minorHAnsi" w:cstheme="minorHAnsi"/>
                <w:sz w:val="20"/>
                <w:szCs w:val="20"/>
              </w:rPr>
            </w:pPr>
          </w:p>
        </w:tc>
      </w:tr>
      <w:tr w:rsidR="00996578" w:rsidRPr="00A76CAD" w:rsidTr="001A4AEC">
        <w:trPr>
          <w:trHeight w:val="20"/>
        </w:trPr>
        <w:tc>
          <w:tcPr>
            <w:tcW w:w="2458"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pacing w:val="1"/>
                <w:sz w:val="24"/>
                <w:szCs w:val="24"/>
                <w:lang w:val="nn-NO"/>
              </w:rPr>
              <w:t>Stud</w:t>
            </w:r>
            <w:r w:rsidRPr="00E33BA5">
              <w:rPr>
                <w:rFonts w:asciiTheme="minorHAnsi" w:hAnsiTheme="minorHAnsi" w:cstheme="minorHAnsi"/>
                <w:b/>
                <w:bCs/>
                <w:sz w:val="24"/>
                <w:szCs w:val="24"/>
                <w:lang w:val="nn-NO"/>
              </w:rPr>
              <w:t>iepoeng, omfang</w:t>
            </w:r>
          </w:p>
          <w:p w:rsidR="00B32BA6" w:rsidRPr="00A76CAD" w:rsidRDefault="00B32BA6"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color w:val="365F91"/>
                <w:sz w:val="24"/>
                <w:szCs w:val="24"/>
                <w:lang w:val="nn-NO"/>
              </w:rPr>
              <w:t>ECTS Credits</w:t>
            </w:r>
          </w:p>
        </w:tc>
        <w:tc>
          <w:tcPr>
            <w:tcW w:w="6936" w:type="dxa"/>
            <w:tcBorders>
              <w:top w:val="single" w:sz="4" w:space="0" w:color="000000"/>
              <w:left w:val="single" w:sz="4" w:space="0" w:color="000000"/>
              <w:bottom w:val="single" w:sz="4" w:space="0" w:color="000000"/>
              <w:right w:val="single" w:sz="4" w:space="0" w:color="000000"/>
            </w:tcBorders>
          </w:tcPr>
          <w:p w:rsidR="00B32BA6" w:rsidRPr="00A76CAD" w:rsidRDefault="00FC58B0" w:rsidP="002D26F0">
            <w:pPr>
              <w:rPr>
                <w:rFonts w:asciiTheme="minorHAnsi" w:hAnsiTheme="minorHAnsi" w:cstheme="minorHAnsi"/>
                <w:sz w:val="20"/>
                <w:szCs w:val="20"/>
                <w:lang w:val="nn-NO"/>
              </w:rPr>
            </w:pPr>
            <w:r w:rsidRPr="001A4AEC">
              <w:rPr>
                <w:rFonts w:asciiTheme="minorHAnsi" w:hAnsiTheme="minorHAnsi" w:cstheme="minorHAnsi"/>
                <w:sz w:val="20"/>
                <w:szCs w:val="20"/>
                <w:highlight w:val="yellow"/>
                <w:lang w:val="nn-NO"/>
              </w:rPr>
              <w:t>10 ECTS</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FC58B0" w:rsidTr="001A4AEC">
        <w:trPr>
          <w:trHeight w:val="20"/>
        </w:trPr>
        <w:tc>
          <w:tcPr>
            <w:tcW w:w="2458" w:type="dxa"/>
            <w:tcBorders>
              <w:top w:val="single" w:sz="4" w:space="0" w:color="000000"/>
              <w:left w:val="single" w:sz="4" w:space="0" w:color="000000"/>
              <w:bottom w:val="single" w:sz="4" w:space="0" w:color="000000"/>
              <w:right w:val="single" w:sz="4" w:space="0" w:color="000000"/>
            </w:tcBorders>
          </w:tcPr>
          <w:p w:rsidR="00B32BA6" w:rsidRPr="00D90BE4" w:rsidRDefault="00B32BA6" w:rsidP="002D26F0">
            <w:pPr>
              <w:spacing w:after="0" w:line="272" w:lineRule="exact"/>
              <w:ind w:left="105" w:right="-20"/>
              <w:rPr>
                <w:rFonts w:asciiTheme="minorHAnsi" w:hAnsiTheme="minorHAnsi" w:cstheme="minorHAnsi"/>
                <w:b/>
                <w:bCs/>
                <w:sz w:val="24"/>
                <w:szCs w:val="24"/>
              </w:rPr>
            </w:pPr>
            <w:r w:rsidRPr="00D90BE4">
              <w:rPr>
                <w:rFonts w:asciiTheme="minorHAnsi" w:hAnsiTheme="minorHAnsi" w:cstheme="minorHAnsi"/>
                <w:b/>
                <w:bCs/>
                <w:spacing w:val="1"/>
                <w:sz w:val="24"/>
                <w:szCs w:val="24"/>
              </w:rPr>
              <w:t>Stud</w:t>
            </w:r>
            <w:r w:rsidRPr="00D90BE4">
              <w:rPr>
                <w:rFonts w:asciiTheme="minorHAnsi" w:hAnsiTheme="minorHAnsi" w:cstheme="minorHAnsi"/>
                <w:b/>
                <w:bCs/>
                <w:sz w:val="24"/>
                <w:szCs w:val="24"/>
              </w:rPr>
              <w:t>ien</w:t>
            </w:r>
            <w:r w:rsidRPr="00D90BE4">
              <w:rPr>
                <w:rFonts w:asciiTheme="minorHAnsi" w:hAnsiTheme="minorHAnsi" w:cstheme="minorHAnsi"/>
                <w:b/>
                <w:bCs/>
                <w:spacing w:val="1"/>
                <w:sz w:val="24"/>
                <w:szCs w:val="24"/>
              </w:rPr>
              <w:t>i</w:t>
            </w:r>
            <w:r w:rsidRPr="00D90BE4">
              <w:rPr>
                <w:rFonts w:asciiTheme="minorHAnsi" w:hAnsiTheme="minorHAnsi" w:cstheme="minorHAnsi"/>
                <w:b/>
                <w:bCs/>
                <w:sz w:val="24"/>
                <w:szCs w:val="24"/>
              </w:rPr>
              <w:t>vå (studiesyklus)</w:t>
            </w:r>
          </w:p>
          <w:p w:rsidR="00B32BA6" w:rsidRPr="00D90BE4" w:rsidRDefault="00B32BA6" w:rsidP="001A4AEC">
            <w:pPr>
              <w:spacing w:after="0" w:line="272" w:lineRule="exact"/>
              <w:ind w:left="105" w:right="-20"/>
              <w:rPr>
                <w:rFonts w:asciiTheme="minorHAnsi" w:hAnsiTheme="minorHAnsi" w:cstheme="minorHAnsi"/>
                <w:b/>
                <w:bCs/>
                <w:sz w:val="24"/>
                <w:szCs w:val="24"/>
              </w:rPr>
            </w:pPr>
            <w:r w:rsidRPr="00D90BE4">
              <w:rPr>
                <w:rFonts w:asciiTheme="minorHAnsi" w:hAnsiTheme="minorHAnsi" w:cstheme="minorHAnsi"/>
                <w:b/>
                <w:bCs/>
                <w:color w:val="365F91"/>
                <w:sz w:val="24"/>
                <w:szCs w:val="24"/>
              </w:rPr>
              <w:t>Level of Study</w:t>
            </w:r>
          </w:p>
        </w:tc>
        <w:tc>
          <w:tcPr>
            <w:tcW w:w="6936" w:type="dxa"/>
            <w:tcBorders>
              <w:top w:val="single" w:sz="4" w:space="0" w:color="000000"/>
              <w:left w:val="single" w:sz="4" w:space="0" w:color="000000"/>
              <w:bottom w:val="single" w:sz="4" w:space="0" w:color="000000"/>
              <w:right w:val="single" w:sz="4" w:space="0" w:color="000000"/>
            </w:tcBorders>
          </w:tcPr>
          <w:p w:rsidR="00996578" w:rsidRPr="00996578" w:rsidRDefault="00FC58B0" w:rsidP="002D26F0">
            <w:pPr>
              <w:rPr>
                <w:rFonts w:asciiTheme="minorHAnsi" w:hAnsiTheme="minorHAnsi" w:cstheme="minorHAnsi"/>
                <w:lang w:val="nn-NO"/>
              </w:rPr>
            </w:pPr>
            <w:r w:rsidRPr="001A4AEC">
              <w:rPr>
                <w:rFonts w:asciiTheme="minorHAnsi" w:hAnsiTheme="minorHAnsi" w:cstheme="minorHAnsi"/>
                <w:highlight w:val="yellow"/>
                <w:lang w:val="nn-NO"/>
              </w:rPr>
              <w:t>Bachelor og Master</w:t>
            </w:r>
            <w:r>
              <w:rPr>
                <w:rFonts w:asciiTheme="minorHAnsi" w:hAnsiTheme="minorHAnsi" w:cstheme="minorHAnsi"/>
                <w:i/>
                <w:lang w:val="nn-NO"/>
              </w:rPr>
              <w:t xml:space="preserve">  </w:t>
            </w:r>
            <w:r>
              <w:rPr>
                <w:rFonts w:asciiTheme="minorHAnsi" w:hAnsiTheme="minorHAnsi" w:cstheme="minorHAnsi"/>
                <w:i/>
                <w:lang w:val="nn-NO"/>
              </w:rPr>
              <w:br/>
              <w:t xml:space="preserve">// </w:t>
            </w:r>
            <w:r w:rsidR="00B32BA6" w:rsidRPr="00A76CAD">
              <w:rPr>
                <w:rFonts w:asciiTheme="minorHAnsi" w:hAnsiTheme="minorHAnsi" w:cstheme="minorHAnsi"/>
                <w:i/>
                <w:lang w:val="nn-NO"/>
              </w:rPr>
              <w:t xml:space="preserve">Bachelor/master/ph.d., </w:t>
            </w:r>
            <w:r w:rsidR="00B32BA6" w:rsidRPr="00D90BE4">
              <w:rPr>
                <w:rFonts w:asciiTheme="minorHAnsi" w:hAnsiTheme="minorHAnsi" w:cstheme="minorHAnsi"/>
                <w:lang w:val="nn-NO"/>
              </w:rPr>
              <w:t>eller ein kombinasjon (200-tallsemne kan inngå i både bachelor og master)</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996578" w:rsidTr="001A4AEC">
        <w:trPr>
          <w:trHeight w:val="20"/>
        </w:trPr>
        <w:tc>
          <w:tcPr>
            <w:tcW w:w="2458"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z w:val="24"/>
                <w:szCs w:val="24"/>
                <w:lang w:val="nn-NO"/>
              </w:rPr>
              <w:t>Fulltid/deltid</w:t>
            </w: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color w:val="365F91"/>
                <w:sz w:val="24"/>
                <w:szCs w:val="24"/>
                <w:lang w:val="nn-NO"/>
              </w:rPr>
              <w:t>Full-time/Part-time</w:t>
            </w:r>
          </w:p>
        </w:tc>
        <w:tc>
          <w:tcPr>
            <w:tcW w:w="6936" w:type="dxa"/>
            <w:tcBorders>
              <w:top w:val="single" w:sz="4" w:space="0" w:color="000000"/>
              <w:left w:val="single" w:sz="4" w:space="0" w:color="000000"/>
              <w:bottom w:val="single" w:sz="4" w:space="0" w:color="000000"/>
              <w:right w:val="single" w:sz="4" w:space="0" w:color="000000"/>
            </w:tcBorders>
          </w:tcPr>
          <w:p w:rsidR="00B32BA6" w:rsidRPr="00A76CAD" w:rsidRDefault="0075425A" w:rsidP="001A4AEC">
            <w:pPr>
              <w:tabs>
                <w:tab w:val="left" w:pos="1770"/>
              </w:tabs>
              <w:rPr>
                <w:rFonts w:asciiTheme="minorHAnsi" w:hAnsiTheme="minorHAnsi" w:cstheme="minorHAnsi"/>
                <w:sz w:val="20"/>
                <w:szCs w:val="20"/>
                <w:lang w:val="nn-NO"/>
              </w:rPr>
            </w:pPr>
            <w:r w:rsidRPr="001A4AEC">
              <w:rPr>
                <w:rFonts w:asciiTheme="minorHAnsi" w:hAnsiTheme="minorHAnsi" w:cstheme="minorHAnsi"/>
                <w:sz w:val="20"/>
                <w:szCs w:val="20"/>
                <w:highlight w:val="yellow"/>
                <w:lang w:val="nn-NO"/>
              </w:rPr>
              <w:t>Fulltid [Full-time]</w:t>
            </w:r>
            <w:r w:rsidR="001A4AEC">
              <w:rPr>
                <w:rFonts w:asciiTheme="minorHAnsi" w:hAnsiTheme="minorHAnsi" w:cstheme="minorHAnsi"/>
                <w:sz w:val="20"/>
                <w:szCs w:val="20"/>
                <w:lang w:val="nn-NO"/>
              </w:rPr>
              <w:tab/>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Til dømes kan eit studieemne normert til eitt semester leggjast til rette for å gjennomførast på 2 semester. Det er då eit deltidsstudium med 50% studieprogresjon.</w:t>
            </w:r>
          </w:p>
        </w:tc>
      </w:tr>
      <w:tr w:rsidR="00996578" w:rsidRPr="00B3115F" w:rsidTr="001A4AEC">
        <w:trPr>
          <w:trHeight w:val="1266"/>
        </w:trPr>
        <w:tc>
          <w:tcPr>
            <w:tcW w:w="2458"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Un</w:t>
            </w:r>
            <w:r w:rsidRPr="00A76CAD">
              <w:rPr>
                <w:rFonts w:asciiTheme="minorHAnsi" w:hAnsiTheme="minorHAnsi" w:cstheme="minorHAnsi"/>
                <w:b/>
                <w:bCs/>
                <w:spacing w:val="1"/>
                <w:sz w:val="24"/>
                <w:szCs w:val="24"/>
                <w:lang w:val="nn-NO"/>
              </w:rPr>
              <w:t>d</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z w:val="24"/>
                <w:szCs w:val="24"/>
                <w:lang w:val="nn-NO"/>
              </w:rPr>
              <w:t>vi</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i</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g</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5"/>
                <w:sz w:val="24"/>
                <w:szCs w:val="24"/>
                <w:lang w:val="nn-NO"/>
              </w:rPr>
              <w:t>p</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pacing w:val="5"/>
                <w:sz w:val="24"/>
                <w:szCs w:val="24"/>
                <w:lang w:val="nn-NO"/>
              </w:rPr>
              <w:t>å</w:t>
            </w:r>
            <w:r w:rsidRPr="00A76CAD">
              <w:rPr>
                <w:rFonts w:asciiTheme="minorHAnsi" w:hAnsiTheme="minorHAnsi" w:cstheme="minorHAnsi"/>
                <w:b/>
                <w:bCs/>
                <w:sz w:val="24"/>
                <w:szCs w:val="24"/>
                <w:lang w:val="nn-NO"/>
              </w:rPr>
              <w:t>k</w:t>
            </w:r>
          </w:p>
          <w:p w:rsidR="00B32BA6" w:rsidRPr="00A76CAD" w:rsidRDefault="00B32BA6"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color w:val="365F91"/>
                <w:spacing w:val="1"/>
                <w:sz w:val="24"/>
                <w:szCs w:val="24"/>
                <w:lang w:val="nn-NO"/>
              </w:rPr>
              <w:t>Language of Instruction</w:t>
            </w:r>
          </w:p>
        </w:tc>
        <w:tc>
          <w:tcPr>
            <w:tcW w:w="6936" w:type="dxa"/>
            <w:tcBorders>
              <w:top w:val="single" w:sz="4" w:space="0" w:color="000000"/>
              <w:left w:val="single" w:sz="4" w:space="0" w:color="000000"/>
              <w:bottom w:val="single" w:sz="4" w:space="0" w:color="000000"/>
              <w:right w:val="single" w:sz="4" w:space="0" w:color="000000"/>
            </w:tcBorders>
          </w:tcPr>
          <w:p w:rsidR="00996578" w:rsidRPr="00635549" w:rsidRDefault="00996578" w:rsidP="00996578">
            <w:pPr>
              <w:pStyle w:val="ListParagraph"/>
              <w:widowControl/>
              <w:numPr>
                <w:ilvl w:val="0"/>
                <w:numId w:val="8"/>
              </w:numPr>
              <w:spacing w:before="100" w:beforeAutospacing="1" w:after="100" w:afterAutospacing="1" w:line="240" w:lineRule="auto"/>
              <w:rPr>
                <w:rFonts w:asciiTheme="minorHAnsi" w:eastAsia="Times New Roman" w:hAnsiTheme="minorHAnsi" w:cstheme="minorHAnsi"/>
                <w:sz w:val="20"/>
                <w:szCs w:val="20"/>
                <w:lang w:val="nb-NO" w:eastAsia="nb-NO"/>
              </w:rPr>
            </w:pPr>
            <w:r w:rsidRPr="00635549">
              <w:rPr>
                <w:rFonts w:asciiTheme="minorHAnsi" w:eastAsia="Times New Roman" w:hAnsiTheme="minorHAnsi" w:cstheme="minorHAnsi"/>
                <w:sz w:val="20"/>
                <w:szCs w:val="20"/>
                <w:lang w:val="nb-NO" w:eastAsia="nb-NO"/>
              </w:rPr>
              <w:t>Norsk [Norwegian]</w:t>
            </w:r>
          </w:p>
          <w:p w:rsidR="00996578" w:rsidRPr="001A4AEC" w:rsidRDefault="00996578" w:rsidP="00996578">
            <w:pPr>
              <w:pStyle w:val="ListParagraph"/>
              <w:widowControl/>
              <w:numPr>
                <w:ilvl w:val="0"/>
                <w:numId w:val="8"/>
              </w:numPr>
              <w:spacing w:before="100" w:beforeAutospacing="1" w:after="100" w:afterAutospacing="1" w:line="240" w:lineRule="auto"/>
              <w:rPr>
                <w:rFonts w:asciiTheme="minorHAnsi" w:eastAsia="Times New Roman" w:hAnsiTheme="minorHAnsi" w:cstheme="minorHAnsi"/>
                <w:b/>
                <w:sz w:val="20"/>
                <w:szCs w:val="20"/>
                <w:highlight w:val="yellow"/>
                <w:lang w:val="nb-NO" w:eastAsia="nb-NO"/>
              </w:rPr>
            </w:pPr>
            <w:r w:rsidRPr="001A4AEC">
              <w:rPr>
                <w:rFonts w:asciiTheme="minorHAnsi" w:eastAsia="Times New Roman" w:hAnsiTheme="minorHAnsi" w:cstheme="minorHAnsi"/>
                <w:b/>
                <w:sz w:val="20"/>
                <w:szCs w:val="20"/>
                <w:highlight w:val="yellow"/>
                <w:lang w:val="nb-NO" w:eastAsia="nb-NO"/>
              </w:rPr>
              <w:t>Engelsk [English]</w:t>
            </w:r>
          </w:p>
          <w:p w:rsidR="00996578" w:rsidRPr="00635549" w:rsidRDefault="00996578" w:rsidP="00996578">
            <w:pPr>
              <w:pStyle w:val="ListParagraph"/>
              <w:widowControl/>
              <w:numPr>
                <w:ilvl w:val="0"/>
                <w:numId w:val="8"/>
              </w:numPr>
              <w:spacing w:before="100" w:beforeAutospacing="1" w:after="100" w:afterAutospacing="1" w:line="240" w:lineRule="auto"/>
              <w:rPr>
                <w:rFonts w:asciiTheme="minorHAnsi" w:eastAsia="Times New Roman" w:hAnsiTheme="minorHAnsi" w:cstheme="minorHAnsi"/>
                <w:sz w:val="20"/>
                <w:szCs w:val="20"/>
                <w:lang w:val="nb-NO" w:eastAsia="nb-NO"/>
              </w:rPr>
            </w:pPr>
            <w:r w:rsidRPr="00635549">
              <w:rPr>
                <w:rFonts w:asciiTheme="minorHAnsi" w:eastAsia="Times New Roman" w:hAnsiTheme="minorHAnsi" w:cstheme="minorHAnsi"/>
                <w:sz w:val="20"/>
                <w:szCs w:val="20"/>
                <w:lang w:val="nn-NO" w:eastAsia="nb-NO"/>
              </w:rPr>
              <w:t xml:space="preserve">Norsk. Emnet undervisast på engelsk dersom engelskspråklege studentar meldar seg til emnet. </w:t>
            </w:r>
            <w:r w:rsidR="0075425A">
              <w:rPr>
                <w:rFonts w:asciiTheme="minorHAnsi" w:eastAsia="Times New Roman" w:hAnsiTheme="minorHAnsi" w:cstheme="minorHAnsi"/>
                <w:sz w:val="20"/>
                <w:szCs w:val="20"/>
                <w:lang w:val="nb-NO" w:eastAsia="nb-NO"/>
              </w:rPr>
              <w:t>[English]</w:t>
            </w:r>
          </w:p>
          <w:p w:rsidR="001A4AEC" w:rsidRPr="001A4AEC" w:rsidRDefault="00996578" w:rsidP="001A4AEC">
            <w:pPr>
              <w:pStyle w:val="ListParagraph"/>
              <w:widowControl/>
              <w:numPr>
                <w:ilvl w:val="0"/>
                <w:numId w:val="8"/>
              </w:numPr>
              <w:spacing w:before="100" w:beforeAutospacing="1" w:after="100" w:afterAutospacing="1" w:line="240" w:lineRule="auto"/>
              <w:rPr>
                <w:rFonts w:asciiTheme="minorHAnsi" w:hAnsiTheme="minorHAnsi" w:cstheme="minorHAnsi"/>
                <w:i/>
                <w:lang w:val="nn-NO"/>
              </w:rPr>
            </w:pPr>
            <w:r w:rsidRPr="001A4AEC">
              <w:rPr>
                <w:rFonts w:asciiTheme="minorHAnsi" w:eastAsia="Times New Roman" w:hAnsiTheme="minorHAnsi" w:cstheme="minorHAnsi"/>
                <w:sz w:val="20"/>
                <w:szCs w:val="20"/>
                <w:lang w:val="nn-NO" w:eastAsia="nb-NO"/>
              </w:rPr>
              <w:t xml:space="preserve">Engelsk. Emnet undervisast på norsk dersom berre norskspråklege studentar meldar seg til emnet. </w:t>
            </w:r>
            <w:r w:rsidR="0075425A" w:rsidRPr="001A4AEC">
              <w:rPr>
                <w:rFonts w:asciiTheme="minorHAnsi" w:eastAsia="Times New Roman" w:hAnsiTheme="minorHAnsi" w:cstheme="minorHAnsi"/>
                <w:sz w:val="20"/>
                <w:szCs w:val="20"/>
                <w:lang w:val="nb-NO" w:eastAsia="nb-NO"/>
              </w:rPr>
              <w:t>[English]</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081041" w:rsidTr="001A4AEC">
        <w:trPr>
          <w:trHeight w:val="20"/>
        </w:trPr>
        <w:tc>
          <w:tcPr>
            <w:tcW w:w="2458"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right="-20"/>
              <w:rPr>
                <w:rFonts w:asciiTheme="minorHAnsi" w:hAnsiTheme="minorHAnsi" w:cstheme="minorHAnsi"/>
                <w:b/>
                <w:bCs/>
                <w:spacing w:val="4"/>
                <w:sz w:val="24"/>
                <w:szCs w:val="24"/>
                <w:lang w:val="nn-NO"/>
              </w:rPr>
            </w:pPr>
            <w:r w:rsidRPr="00A76CAD">
              <w:rPr>
                <w:rFonts w:asciiTheme="minorHAnsi" w:hAnsiTheme="minorHAnsi" w:cstheme="minorHAnsi"/>
                <w:b/>
                <w:bCs/>
                <w:spacing w:val="4"/>
                <w:sz w:val="24"/>
                <w:szCs w:val="24"/>
                <w:lang w:val="nn-NO"/>
              </w:rPr>
              <w:t>Undervisningssemester</w:t>
            </w:r>
          </w:p>
          <w:p w:rsidR="00B32BA6" w:rsidRPr="00A76CAD" w:rsidRDefault="00B32BA6" w:rsidP="002D26F0">
            <w:pPr>
              <w:spacing w:after="0" w:line="272" w:lineRule="exact"/>
              <w:ind w:right="-20"/>
              <w:rPr>
                <w:rFonts w:asciiTheme="minorHAnsi" w:hAnsiTheme="minorHAnsi" w:cstheme="minorHAnsi"/>
                <w:b/>
                <w:bCs/>
                <w:color w:val="365F91"/>
                <w:spacing w:val="4"/>
                <w:sz w:val="24"/>
                <w:szCs w:val="24"/>
                <w:lang w:val="nn-NO"/>
              </w:rPr>
            </w:pPr>
            <w:r w:rsidRPr="00A76CAD">
              <w:rPr>
                <w:rFonts w:asciiTheme="minorHAnsi" w:hAnsiTheme="minorHAnsi" w:cstheme="minorHAnsi"/>
                <w:b/>
                <w:bCs/>
                <w:color w:val="365F91"/>
                <w:spacing w:val="4"/>
                <w:sz w:val="24"/>
                <w:szCs w:val="24"/>
                <w:lang w:val="nn-NO"/>
              </w:rPr>
              <w:t>Semester of Instruction</w:t>
            </w:r>
          </w:p>
        </w:tc>
        <w:tc>
          <w:tcPr>
            <w:tcW w:w="6936" w:type="dxa"/>
            <w:tcBorders>
              <w:top w:val="single" w:sz="4" w:space="0" w:color="000000"/>
              <w:left w:val="single" w:sz="4" w:space="0" w:color="000000"/>
              <w:bottom w:val="single" w:sz="4" w:space="0" w:color="000000"/>
              <w:right w:val="single" w:sz="4" w:space="0" w:color="000000"/>
            </w:tcBorders>
          </w:tcPr>
          <w:p w:rsidR="00B32BA6" w:rsidRPr="00A76CAD" w:rsidRDefault="0075425A" w:rsidP="00081041">
            <w:pPr>
              <w:widowControl/>
              <w:spacing w:after="0"/>
              <w:rPr>
                <w:rFonts w:asciiTheme="minorHAnsi" w:hAnsiTheme="minorHAnsi" w:cstheme="minorHAnsi"/>
                <w:i/>
                <w:sz w:val="20"/>
                <w:szCs w:val="20"/>
                <w:lang w:val="nn-NO"/>
              </w:rPr>
            </w:pPr>
            <w:r>
              <w:rPr>
                <w:rFonts w:asciiTheme="minorHAnsi" w:hAnsiTheme="minorHAnsi" w:cstheme="minorHAnsi"/>
                <w:i/>
                <w:sz w:val="20"/>
                <w:szCs w:val="20"/>
                <w:lang w:val="nn-NO"/>
              </w:rPr>
              <w:t>Haust [Autumn]</w:t>
            </w:r>
          </w:p>
          <w:p w:rsidR="00B32BA6" w:rsidRPr="001A4AEC" w:rsidRDefault="0075425A" w:rsidP="001A4AEC">
            <w:pPr>
              <w:widowControl/>
              <w:tabs>
                <w:tab w:val="left" w:pos="1365"/>
              </w:tabs>
              <w:spacing w:after="0"/>
              <w:rPr>
                <w:rFonts w:asciiTheme="minorHAnsi" w:hAnsiTheme="minorHAnsi" w:cstheme="minorHAnsi"/>
                <w:b/>
                <w:i/>
                <w:sz w:val="20"/>
                <w:szCs w:val="20"/>
                <w:lang w:val="nn-NO"/>
              </w:rPr>
            </w:pPr>
            <w:r w:rsidRPr="001A4AEC">
              <w:rPr>
                <w:rFonts w:asciiTheme="minorHAnsi" w:hAnsiTheme="minorHAnsi" w:cstheme="minorHAnsi"/>
                <w:b/>
                <w:i/>
                <w:sz w:val="20"/>
                <w:szCs w:val="20"/>
                <w:highlight w:val="yellow"/>
                <w:lang w:val="nn-NO"/>
              </w:rPr>
              <w:t>Vår [Spring]</w:t>
            </w:r>
            <w:r w:rsidR="001A4AEC" w:rsidRPr="001A4AEC">
              <w:rPr>
                <w:rFonts w:asciiTheme="minorHAnsi" w:hAnsiTheme="minorHAnsi" w:cstheme="minorHAnsi"/>
                <w:b/>
                <w:i/>
                <w:sz w:val="20"/>
                <w:szCs w:val="20"/>
                <w:lang w:val="nn-NO"/>
              </w:rPr>
              <w:tab/>
            </w:r>
          </w:p>
          <w:p w:rsidR="00B32BA6" w:rsidRPr="00A76CAD" w:rsidRDefault="00B32BA6" w:rsidP="00081041">
            <w:pPr>
              <w:widowControl/>
              <w:spacing w:after="0"/>
              <w:rPr>
                <w:rFonts w:asciiTheme="minorHAnsi" w:hAnsiTheme="minorHAnsi" w:cstheme="minorHAnsi"/>
                <w:i/>
                <w:sz w:val="20"/>
                <w:szCs w:val="20"/>
                <w:lang w:val="nn-NO"/>
              </w:rPr>
            </w:pPr>
            <w:r w:rsidRPr="00A76CAD">
              <w:rPr>
                <w:rFonts w:asciiTheme="minorHAnsi" w:hAnsiTheme="minorHAnsi" w:cstheme="minorHAnsi"/>
                <w:i/>
                <w:sz w:val="20"/>
                <w:szCs w:val="20"/>
                <w:lang w:val="nn-NO"/>
              </w:rPr>
              <w:t>Haust og/eller vår.</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081041">
            <w:pPr>
              <w:widowControl/>
              <w:spacing w:after="0"/>
              <w:rPr>
                <w:rFonts w:asciiTheme="minorHAnsi" w:hAnsiTheme="minorHAnsi" w:cstheme="minorHAnsi"/>
                <w:sz w:val="20"/>
                <w:szCs w:val="20"/>
                <w:lang w:val="nn-NO"/>
              </w:rPr>
            </w:pPr>
          </w:p>
        </w:tc>
      </w:tr>
      <w:tr w:rsidR="00996578" w:rsidRPr="00FC58B0" w:rsidTr="001A4AEC">
        <w:trPr>
          <w:trHeight w:val="20"/>
        </w:trPr>
        <w:tc>
          <w:tcPr>
            <w:tcW w:w="2458"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Un</w:t>
            </w:r>
            <w:r w:rsidRPr="00A76CAD">
              <w:rPr>
                <w:rFonts w:asciiTheme="minorHAnsi" w:hAnsiTheme="minorHAnsi" w:cstheme="minorHAnsi"/>
                <w:b/>
                <w:bCs/>
                <w:spacing w:val="1"/>
                <w:sz w:val="24"/>
                <w:szCs w:val="24"/>
                <w:lang w:val="nn-NO"/>
              </w:rPr>
              <w:t>d</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z w:val="24"/>
                <w:szCs w:val="24"/>
                <w:lang w:val="nn-NO"/>
              </w:rPr>
              <w:t>vi</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i</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g</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1"/>
                <w:sz w:val="24"/>
                <w:szCs w:val="24"/>
                <w:lang w:val="nn-NO"/>
              </w:rPr>
              <w:t>t</w:t>
            </w:r>
            <w:r w:rsidRPr="00A76CAD">
              <w:rPr>
                <w:rFonts w:asciiTheme="minorHAnsi" w:hAnsiTheme="minorHAnsi" w:cstheme="minorHAnsi"/>
                <w:b/>
                <w:bCs/>
                <w:spacing w:val="2"/>
                <w:sz w:val="24"/>
                <w:szCs w:val="24"/>
                <w:lang w:val="nn-NO"/>
              </w:rPr>
              <w:t>a</w:t>
            </w:r>
            <w:r w:rsidRPr="00A76CAD">
              <w:rPr>
                <w:rFonts w:asciiTheme="minorHAnsi" w:hAnsiTheme="minorHAnsi" w:cstheme="minorHAnsi"/>
                <w:b/>
                <w:bCs/>
                <w:sz w:val="24"/>
                <w:szCs w:val="24"/>
                <w:lang w:val="nn-NO"/>
              </w:rPr>
              <w:t>d</w:t>
            </w:r>
          </w:p>
          <w:p w:rsidR="00B32BA6" w:rsidRPr="00A76CAD" w:rsidRDefault="00B32BA6" w:rsidP="002D26F0">
            <w:pPr>
              <w:spacing w:after="0" w:line="272" w:lineRule="exact"/>
              <w:ind w:left="105" w:right="-20"/>
              <w:rPr>
                <w:rFonts w:asciiTheme="minorHAnsi" w:hAnsiTheme="minorHAnsi" w:cstheme="minorHAnsi"/>
                <w:b/>
                <w:bCs/>
                <w:color w:val="365F91"/>
                <w:sz w:val="24"/>
                <w:szCs w:val="24"/>
                <w:lang w:val="nn-NO"/>
              </w:rPr>
            </w:pPr>
            <w:r w:rsidRPr="00A76CAD">
              <w:rPr>
                <w:rFonts w:asciiTheme="minorHAnsi" w:hAnsiTheme="minorHAnsi" w:cstheme="minorHAnsi"/>
                <w:b/>
                <w:bCs/>
                <w:color w:val="365F91"/>
                <w:sz w:val="24"/>
                <w:szCs w:val="24"/>
                <w:lang w:val="nn-NO"/>
              </w:rPr>
              <w:t>Place of Instruction</w:t>
            </w:r>
          </w:p>
          <w:p w:rsidR="00B32BA6" w:rsidRPr="00A76CAD" w:rsidRDefault="00B32BA6" w:rsidP="002D26F0">
            <w:pPr>
              <w:spacing w:after="0" w:line="272" w:lineRule="exact"/>
              <w:ind w:left="105" w:right="-20"/>
              <w:rPr>
                <w:rFonts w:asciiTheme="minorHAnsi" w:hAnsiTheme="minorHAnsi" w:cstheme="minorHAnsi"/>
                <w:sz w:val="24"/>
                <w:szCs w:val="24"/>
                <w:lang w:val="nn-NO"/>
              </w:rPr>
            </w:pPr>
          </w:p>
        </w:tc>
        <w:tc>
          <w:tcPr>
            <w:tcW w:w="6936" w:type="dxa"/>
            <w:tcBorders>
              <w:top w:val="single" w:sz="4" w:space="0" w:color="000000"/>
              <w:left w:val="single" w:sz="4" w:space="0" w:color="000000"/>
              <w:bottom w:val="single" w:sz="4" w:space="0" w:color="000000"/>
              <w:right w:val="single" w:sz="4" w:space="0" w:color="000000"/>
            </w:tcBorders>
          </w:tcPr>
          <w:p w:rsidR="00B32BA6" w:rsidRPr="00A76CAD" w:rsidRDefault="001A4AEC" w:rsidP="002D26F0">
            <w:pPr>
              <w:rPr>
                <w:rFonts w:asciiTheme="minorHAnsi" w:hAnsiTheme="minorHAnsi" w:cstheme="minorHAnsi"/>
                <w:sz w:val="20"/>
                <w:szCs w:val="20"/>
                <w:lang w:val="nn-NO"/>
              </w:rPr>
            </w:pPr>
            <w:r w:rsidRPr="001A4AEC">
              <w:rPr>
                <w:rFonts w:asciiTheme="minorHAnsi" w:hAnsiTheme="minorHAnsi" w:cstheme="minorHAnsi"/>
                <w:sz w:val="20"/>
                <w:szCs w:val="20"/>
                <w:highlight w:val="yellow"/>
                <w:lang w:val="nn-NO"/>
              </w:rPr>
              <w:t>(UiB)</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Skal fyllast ut dersom undervisninga ikkje er ved UiB, i Bergen.</w:t>
            </w:r>
          </w:p>
        </w:tc>
      </w:tr>
      <w:tr w:rsidR="00996578" w:rsidRPr="00FC58B0" w:rsidTr="001A4AEC">
        <w:trPr>
          <w:trHeight w:val="20"/>
        </w:trPr>
        <w:tc>
          <w:tcPr>
            <w:tcW w:w="2458" w:type="dxa"/>
            <w:tcBorders>
              <w:top w:val="single" w:sz="4" w:space="0" w:color="000000"/>
              <w:left w:val="single" w:sz="4" w:space="0" w:color="000000"/>
              <w:bottom w:val="single" w:sz="4" w:space="0" w:color="000000"/>
              <w:right w:val="single" w:sz="4" w:space="0" w:color="000000"/>
            </w:tcBorders>
          </w:tcPr>
          <w:p w:rsidR="00B32BA6" w:rsidRPr="00E33BA5" w:rsidRDefault="00B32BA6" w:rsidP="002D26F0">
            <w:pPr>
              <w:spacing w:after="0" w:line="272" w:lineRule="exact"/>
              <w:ind w:right="-20"/>
              <w:rPr>
                <w:rFonts w:asciiTheme="minorHAnsi" w:hAnsiTheme="minorHAnsi" w:cstheme="minorHAnsi"/>
                <w:b/>
                <w:bCs/>
                <w:sz w:val="24"/>
                <w:szCs w:val="24"/>
              </w:rPr>
            </w:pPr>
            <w:r w:rsidRPr="00E33BA5">
              <w:rPr>
                <w:rFonts w:asciiTheme="minorHAnsi" w:hAnsiTheme="minorHAnsi" w:cstheme="minorHAnsi"/>
                <w:b/>
                <w:bCs/>
                <w:spacing w:val="4"/>
                <w:sz w:val="24"/>
                <w:szCs w:val="24"/>
                <w:lang w:val="nn-NO"/>
              </w:rPr>
              <w:lastRenderedPageBreak/>
              <w:t xml:space="preserve"> </w:t>
            </w:r>
            <w:r w:rsidRPr="00E33BA5">
              <w:rPr>
                <w:rFonts w:asciiTheme="minorHAnsi" w:hAnsiTheme="minorHAnsi" w:cstheme="minorHAnsi"/>
                <w:b/>
                <w:bCs/>
                <w:spacing w:val="4"/>
                <w:sz w:val="24"/>
                <w:szCs w:val="24"/>
              </w:rPr>
              <w:t>Mål og i</w:t>
            </w:r>
            <w:r w:rsidRPr="00E33BA5">
              <w:rPr>
                <w:rFonts w:asciiTheme="minorHAnsi" w:hAnsiTheme="minorHAnsi" w:cstheme="minorHAnsi"/>
                <w:b/>
                <w:bCs/>
                <w:spacing w:val="1"/>
                <w:sz w:val="24"/>
                <w:szCs w:val="24"/>
              </w:rPr>
              <w:t>n</w:t>
            </w:r>
            <w:r w:rsidRPr="00E33BA5">
              <w:rPr>
                <w:rFonts w:asciiTheme="minorHAnsi" w:hAnsiTheme="minorHAnsi" w:cstheme="minorHAnsi"/>
                <w:b/>
                <w:bCs/>
                <w:spacing w:val="-4"/>
                <w:sz w:val="24"/>
                <w:szCs w:val="24"/>
              </w:rPr>
              <w:t>n</w:t>
            </w:r>
            <w:r w:rsidRPr="00E33BA5">
              <w:rPr>
                <w:rFonts w:asciiTheme="minorHAnsi" w:hAnsiTheme="minorHAnsi" w:cstheme="minorHAnsi"/>
                <w:b/>
                <w:bCs/>
                <w:spacing w:val="1"/>
                <w:sz w:val="24"/>
                <w:szCs w:val="24"/>
              </w:rPr>
              <w:t>h</w:t>
            </w:r>
            <w:r w:rsidRPr="00E33BA5">
              <w:rPr>
                <w:rFonts w:asciiTheme="minorHAnsi" w:hAnsiTheme="minorHAnsi" w:cstheme="minorHAnsi"/>
                <w:b/>
                <w:bCs/>
                <w:spacing w:val="2"/>
                <w:sz w:val="24"/>
                <w:szCs w:val="24"/>
              </w:rPr>
              <w:t>a</w:t>
            </w:r>
            <w:r w:rsidRPr="00E33BA5">
              <w:rPr>
                <w:rFonts w:asciiTheme="minorHAnsi" w:hAnsiTheme="minorHAnsi" w:cstheme="minorHAnsi"/>
                <w:b/>
                <w:bCs/>
                <w:spacing w:val="-4"/>
                <w:sz w:val="24"/>
                <w:szCs w:val="24"/>
              </w:rPr>
              <w:t>l</w:t>
            </w:r>
            <w:r w:rsidRPr="00E33BA5">
              <w:rPr>
                <w:rFonts w:asciiTheme="minorHAnsi" w:hAnsiTheme="minorHAnsi" w:cstheme="minorHAnsi"/>
                <w:b/>
                <w:bCs/>
                <w:sz w:val="24"/>
                <w:szCs w:val="24"/>
              </w:rPr>
              <w:t>d</w:t>
            </w:r>
          </w:p>
          <w:p w:rsidR="00B32BA6" w:rsidRPr="00E33BA5" w:rsidRDefault="00B32BA6" w:rsidP="002D26F0">
            <w:pPr>
              <w:spacing w:after="0" w:line="272" w:lineRule="exact"/>
              <w:ind w:right="-20"/>
              <w:rPr>
                <w:rFonts w:asciiTheme="minorHAnsi" w:hAnsiTheme="minorHAnsi" w:cstheme="minorHAnsi"/>
                <w:color w:val="365F91"/>
                <w:sz w:val="24"/>
                <w:szCs w:val="24"/>
              </w:rPr>
            </w:pPr>
            <w:r w:rsidRPr="00E33BA5">
              <w:rPr>
                <w:rFonts w:asciiTheme="minorHAnsi" w:hAnsiTheme="minorHAnsi" w:cstheme="minorHAnsi"/>
                <w:b/>
                <w:bCs/>
                <w:color w:val="365F91"/>
                <w:sz w:val="24"/>
                <w:szCs w:val="24"/>
              </w:rPr>
              <w:t>Objectives and Content</w:t>
            </w:r>
          </w:p>
        </w:tc>
        <w:tc>
          <w:tcPr>
            <w:tcW w:w="6936" w:type="dxa"/>
            <w:tcBorders>
              <w:top w:val="single" w:sz="4" w:space="0" w:color="000000"/>
              <w:left w:val="single" w:sz="4" w:space="0" w:color="000000"/>
              <w:bottom w:val="single" w:sz="4" w:space="0" w:color="000000"/>
              <w:right w:val="single" w:sz="4" w:space="0" w:color="000000"/>
            </w:tcBorders>
          </w:tcPr>
          <w:p w:rsidR="00B32BA6" w:rsidRDefault="00B32BA6" w:rsidP="002D26F0">
            <w:pPr>
              <w:widowControl/>
              <w:spacing w:after="0"/>
              <w:rPr>
                <w:rFonts w:asciiTheme="minorHAnsi" w:hAnsiTheme="minorHAnsi" w:cstheme="minorHAnsi"/>
                <w:i/>
                <w:sz w:val="20"/>
                <w:szCs w:val="20"/>
                <w:lang w:val="nn-NO"/>
              </w:rPr>
            </w:pPr>
            <w:r w:rsidRPr="00A76CAD">
              <w:rPr>
                <w:rFonts w:asciiTheme="minorHAnsi" w:hAnsiTheme="minorHAnsi" w:cstheme="minorHAnsi"/>
                <w:i/>
                <w:sz w:val="20"/>
                <w:szCs w:val="20"/>
                <w:lang w:val="nn-NO"/>
              </w:rPr>
              <w:t>Mål:</w:t>
            </w:r>
          </w:p>
          <w:p w:rsidR="00B32BA6" w:rsidRPr="0052471A" w:rsidRDefault="0052471A" w:rsidP="002D26F0">
            <w:pPr>
              <w:widowControl/>
              <w:spacing w:after="0"/>
              <w:rPr>
                <w:rFonts w:asciiTheme="minorHAnsi" w:hAnsiTheme="minorHAnsi" w:cstheme="minorHAnsi"/>
                <w:iCs/>
                <w:sz w:val="20"/>
                <w:szCs w:val="20"/>
                <w:highlight w:val="yellow"/>
                <w:lang w:val="nb-NO"/>
              </w:rPr>
            </w:pPr>
            <w:r w:rsidRPr="0052471A">
              <w:rPr>
                <w:rFonts w:asciiTheme="minorHAnsi" w:hAnsiTheme="minorHAnsi" w:cstheme="minorHAnsi"/>
                <w:iCs/>
                <w:sz w:val="20"/>
                <w:szCs w:val="20"/>
                <w:highlight w:val="yellow"/>
                <w:lang w:val="nb-NO"/>
              </w:rPr>
              <w:t>Hovedmålet med kurset INF250 er å gi studentene den nødvendige kunnskapen og relaterte ferdigheter for å utnytte data i moderne databehandlingsproblemer (spesielt i visuell databehandling), sammen med generell kompetanse i data-orientert visuell databehandling. Studenter av INF250 blir introdusert til et bredt spektrum av matematiske og beregningsløsninger for å konvertere data til verdier i forskjellige applikasjoner (bedre modeller, beslutninger, etc.). Etter en vellykket gjennomføring av kurset INF250, vet studentene hvilke løsninger eksisterer, hvordan de fungerer, og er i stand til å bruke dem til data intense reelle problemer.</w:t>
            </w:r>
          </w:p>
          <w:p w:rsidR="00B32BA6" w:rsidRDefault="00B32BA6" w:rsidP="002D26F0">
            <w:pPr>
              <w:widowControl/>
              <w:spacing w:after="0"/>
              <w:rPr>
                <w:rFonts w:asciiTheme="minorHAnsi" w:hAnsiTheme="minorHAnsi" w:cstheme="minorHAnsi"/>
                <w:i/>
                <w:sz w:val="20"/>
                <w:szCs w:val="20"/>
                <w:lang w:val="nn-NO"/>
              </w:rPr>
            </w:pPr>
            <w:r w:rsidRPr="00A76CAD">
              <w:rPr>
                <w:rFonts w:asciiTheme="minorHAnsi" w:hAnsiTheme="minorHAnsi" w:cstheme="minorHAnsi"/>
                <w:i/>
                <w:sz w:val="20"/>
                <w:szCs w:val="20"/>
                <w:lang w:val="nn-NO"/>
              </w:rPr>
              <w:t xml:space="preserve">Innhald: </w:t>
            </w:r>
          </w:p>
          <w:p w:rsidR="0052471A" w:rsidRPr="00867D09" w:rsidRDefault="0052471A" w:rsidP="002D26F0">
            <w:pPr>
              <w:widowControl/>
              <w:spacing w:after="0"/>
              <w:rPr>
                <w:rFonts w:asciiTheme="minorHAnsi" w:hAnsiTheme="minorHAnsi" w:cstheme="minorHAnsi"/>
                <w:iCs/>
                <w:sz w:val="20"/>
                <w:szCs w:val="20"/>
                <w:highlight w:val="yellow"/>
                <w:lang w:val="nb-NO"/>
              </w:rPr>
            </w:pPr>
            <w:r w:rsidRPr="00867D09">
              <w:rPr>
                <w:rFonts w:asciiTheme="minorHAnsi" w:hAnsiTheme="minorHAnsi" w:cstheme="minorHAnsi"/>
                <w:iCs/>
                <w:sz w:val="20"/>
                <w:szCs w:val="20"/>
                <w:highlight w:val="yellow"/>
                <w:lang w:val="nb-NO"/>
              </w:rPr>
              <w:t xml:space="preserve">Kurs INF250 </w:t>
            </w:r>
            <w:r w:rsidR="00867D09" w:rsidRPr="00867D09">
              <w:rPr>
                <w:rFonts w:asciiTheme="minorHAnsi" w:hAnsiTheme="minorHAnsi" w:cstheme="minorHAnsi"/>
                <w:iCs/>
                <w:sz w:val="20"/>
                <w:szCs w:val="20"/>
                <w:highlight w:val="yellow"/>
                <w:lang w:val="nb-NO"/>
              </w:rPr>
              <w:t xml:space="preserve">behandler </w:t>
            </w:r>
            <w:r w:rsidRPr="00867D09">
              <w:rPr>
                <w:rFonts w:asciiTheme="minorHAnsi" w:hAnsiTheme="minorHAnsi" w:cstheme="minorHAnsi"/>
                <w:iCs/>
                <w:sz w:val="20"/>
                <w:szCs w:val="20"/>
                <w:highlight w:val="yellow"/>
                <w:lang w:val="nb-NO"/>
              </w:rPr>
              <w:t>et bredt spekt</w:t>
            </w:r>
            <w:r w:rsidR="00867D09" w:rsidRPr="00867D09">
              <w:rPr>
                <w:rFonts w:asciiTheme="minorHAnsi" w:hAnsiTheme="minorHAnsi" w:cstheme="minorHAnsi"/>
                <w:iCs/>
                <w:sz w:val="20"/>
                <w:szCs w:val="20"/>
                <w:highlight w:val="yellow"/>
                <w:lang w:val="nb-NO"/>
              </w:rPr>
              <w:t>rum</w:t>
            </w:r>
            <w:r w:rsidRPr="00867D09">
              <w:rPr>
                <w:rFonts w:asciiTheme="minorHAnsi" w:hAnsiTheme="minorHAnsi" w:cstheme="minorHAnsi"/>
                <w:iCs/>
                <w:sz w:val="20"/>
                <w:szCs w:val="20"/>
                <w:highlight w:val="yellow"/>
                <w:lang w:val="nb-NO"/>
              </w:rPr>
              <w:t xml:space="preserve"> av </w:t>
            </w:r>
            <w:r w:rsidR="00867D09" w:rsidRPr="00867D09">
              <w:rPr>
                <w:rFonts w:asciiTheme="minorHAnsi" w:hAnsiTheme="minorHAnsi" w:cstheme="minorHAnsi"/>
                <w:iCs/>
                <w:sz w:val="20"/>
                <w:szCs w:val="20"/>
                <w:highlight w:val="yellow"/>
                <w:lang w:val="nb-NO"/>
              </w:rPr>
              <w:t xml:space="preserve">temaer </w:t>
            </w:r>
            <w:r w:rsidRPr="00867D09">
              <w:rPr>
                <w:rFonts w:asciiTheme="minorHAnsi" w:hAnsiTheme="minorHAnsi" w:cstheme="minorHAnsi"/>
                <w:iCs/>
                <w:sz w:val="20"/>
                <w:szCs w:val="20"/>
                <w:highlight w:val="yellow"/>
                <w:lang w:val="nb-NO"/>
              </w:rPr>
              <w:t>i sammenheng med data-orientert visuell databehandling, inkluder</w:t>
            </w:r>
            <w:r w:rsidR="00867D09" w:rsidRPr="00867D09">
              <w:rPr>
                <w:rFonts w:asciiTheme="minorHAnsi" w:hAnsiTheme="minorHAnsi" w:cstheme="minorHAnsi"/>
                <w:iCs/>
                <w:sz w:val="20"/>
                <w:szCs w:val="20"/>
                <w:highlight w:val="yellow"/>
                <w:lang w:val="nb-NO"/>
              </w:rPr>
              <w:t>ende</w:t>
            </w:r>
            <w:r w:rsidRPr="00867D09">
              <w:rPr>
                <w:rFonts w:asciiTheme="minorHAnsi" w:hAnsiTheme="minorHAnsi" w:cstheme="minorHAnsi"/>
                <w:iCs/>
                <w:sz w:val="20"/>
                <w:szCs w:val="20"/>
                <w:highlight w:val="yellow"/>
                <w:lang w:val="nb-NO"/>
              </w:rPr>
              <w:t xml:space="preserve"> nyttige </w:t>
            </w:r>
            <w:r w:rsidR="00867D09" w:rsidRPr="00867D09">
              <w:rPr>
                <w:rFonts w:asciiTheme="minorHAnsi" w:hAnsiTheme="minorHAnsi" w:cstheme="minorHAnsi"/>
                <w:iCs/>
                <w:sz w:val="20"/>
                <w:szCs w:val="20"/>
                <w:highlight w:val="yellow"/>
                <w:lang w:val="nb-NO"/>
              </w:rPr>
              <w:t>løsninger</w:t>
            </w:r>
            <w:r w:rsidRPr="00867D09">
              <w:rPr>
                <w:rFonts w:asciiTheme="minorHAnsi" w:hAnsiTheme="minorHAnsi" w:cstheme="minorHAnsi"/>
                <w:iCs/>
                <w:sz w:val="20"/>
                <w:szCs w:val="20"/>
                <w:highlight w:val="yellow"/>
                <w:lang w:val="nb-NO"/>
              </w:rPr>
              <w:t xml:space="preserve"> fra lineær algebra, metoder for å endre representasjon av data (endring av grunnlag, etc.), metoder for </w:t>
            </w:r>
            <w:r w:rsidR="00867D09" w:rsidRPr="00867D09">
              <w:rPr>
                <w:rFonts w:asciiTheme="minorHAnsi" w:hAnsiTheme="minorHAnsi" w:cstheme="minorHAnsi"/>
                <w:iCs/>
                <w:sz w:val="20"/>
                <w:szCs w:val="20"/>
                <w:highlight w:val="yellow"/>
                <w:lang w:val="nb-NO"/>
              </w:rPr>
              <w:t xml:space="preserve">å tilpasse </w:t>
            </w:r>
            <w:r w:rsidRPr="00867D09">
              <w:rPr>
                <w:rFonts w:asciiTheme="minorHAnsi" w:hAnsiTheme="minorHAnsi" w:cstheme="minorHAnsi"/>
                <w:iCs/>
                <w:sz w:val="20"/>
                <w:szCs w:val="20"/>
                <w:highlight w:val="yellow"/>
                <w:lang w:val="nb-NO"/>
              </w:rPr>
              <w:t xml:space="preserve">modeller til data, </w:t>
            </w:r>
            <w:r w:rsidR="00867D09" w:rsidRPr="00867D09">
              <w:rPr>
                <w:rFonts w:asciiTheme="minorHAnsi" w:hAnsiTheme="minorHAnsi" w:cstheme="minorHAnsi"/>
                <w:iCs/>
                <w:sz w:val="20"/>
                <w:szCs w:val="20"/>
                <w:highlight w:val="yellow"/>
                <w:lang w:val="nb-NO"/>
              </w:rPr>
              <w:t xml:space="preserve">grunnleggende </w:t>
            </w:r>
            <w:r w:rsidRPr="00867D09">
              <w:rPr>
                <w:rFonts w:asciiTheme="minorHAnsi" w:hAnsiTheme="minorHAnsi" w:cstheme="minorHAnsi"/>
                <w:iCs/>
                <w:sz w:val="20"/>
                <w:szCs w:val="20"/>
                <w:highlight w:val="yellow"/>
                <w:lang w:val="nb-NO"/>
              </w:rPr>
              <w:t>optimalisering, nyttig grunnl</w:t>
            </w:r>
            <w:r w:rsidR="00867D09" w:rsidRPr="00867D09">
              <w:rPr>
                <w:rFonts w:asciiTheme="minorHAnsi" w:hAnsiTheme="minorHAnsi" w:cstheme="minorHAnsi"/>
                <w:iCs/>
                <w:sz w:val="20"/>
                <w:szCs w:val="20"/>
                <w:highlight w:val="yellow"/>
                <w:lang w:val="nb-NO"/>
              </w:rPr>
              <w:t xml:space="preserve">ag </w:t>
            </w:r>
            <w:r w:rsidRPr="00867D09">
              <w:rPr>
                <w:rFonts w:asciiTheme="minorHAnsi" w:hAnsiTheme="minorHAnsi" w:cstheme="minorHAnsi"/>
                <w:iCs/>
                <w:sz w:val="20"/>
                <w:szCs w:val="20"/>
                <w:highlight w:val="yellow"/>
                <w:lang w:val="nb-NO"/>
              </w:rPr>
              <w:t xml:space="preserve">i numerisk derivasjon og integrasjon, utvalgte </w:t>
            </w:r>
            <w:r w:rsidR="00867D09" w:rsidRPr="00867D09">
              <w:rPr>
                <w:rFonts w:asciiTheme="minorHAnsi" w:hAnsiTheme="minorHAnsi" w:cstheme="minorHAnsi"/>
                <w:iCs/>
                <w:sz w:val="20"/>
                <w:szCs w:val="20"/>
                <w:highlight w:val="yellow"/>
                <w:lang w:val="nb-NO"/>
              </w:rPr>
              <w:t xml:space="preserve">temaer </w:t>
            </w:r>
            <w:r w:rsidRPr="00867D09">
              <w:rPr>
                <w:rFonts w:asciiTheme="minorHAnsi" w:hAnsiTheme="minorHAnsi" w:cstheme="minorHAnsi"/>
                <w:iCs/>
                <w:sz w:val="20"/>
                <w:szCs w:val="20"/>
                <w:highlight w:val="yellow"/>
                <w:lang w:val="nb-NO"/>
              </w:rPr>
              <w:t>fra statistikk og maskinlæring, samt en innføring i bildebehandling og visualisering.</w:t>
            </w:r>
          </w:p>
          <w:p w:rsidR="0075425A" w:rsidRDefault="0075425A" w:rsidP="0075425A">
            <w:pPr>
              <w:widowControl/>
              <w:autoSpaceDE w:val="0"/>
              <w:autoSpaceDN w:val="0"/>
              <w:adjustRightInd w:val="0"/>
              <w:spacing w:after="0"/>
              <w:rPr>
                <w:rFonts w:asciiTheme="minorHAnsi" w:hAnsiTheme="minorHAnsi" w:cstheme="minorHAnsi"/>
                <w:sz w:val="20"/>
                <w:szCs w:val="20"/>
                <w:lang w:val="nn-NO"/>
              </w:rPr>
            </w:pPr>
          </w:p>
          <w:p w:rsidR="0075425A" w:rsidRDefault="0075425A" w:rsidP="0075425A">
            <w:pPr>
              <w:widowControl/>
              <w:autoSpaceDE w:val="0"/>
              <w:autoSpaceDN w:val="0"/>
              <w:adjustRightInd w:val="0"/>
              <w:spacing w:after="0"/>
              <w:rPr>
                <w:rFonts w:asciiTheme="minorHAnsi" w:hAnsiTheme="minorHAnsi" w:cstheme="minorHAnsi"/>
                <w:i/>
                <w:iCs/>
                <w:sz w:val="20"/>
                <w:szCs w:val="20"/>
              </w:rPr>
            </w:pPr>
            <w:r w:rsidRPr="0075425A">
              <w:rPr>
                <w:rFonts w:asciiTheme="minorHAnsi" w:hAnsiTheme="minorHAnsi" w:cstheme="minorHAnsi"/>
                <w:sz w:val="20"/>
                <w:szCs w:val="20"/>
              </w:rPr>
              <w:t>[</w:t>
            </w:r>
            <w:r w:rsidRPr="0075425A">
              <w:rPr>
                <w:rFonts w:asciiTheme="minorHAnsi" w:hAnsiTheme="minorHAnsi" w:cstheme="minorHAnsi"/>
                <w:i/>
                <w:iCs/>
                <w:sz w:val="20"/>
                <w:szCs w:val="20"/>
              </w:rPr>
              <w:t xml:space="preserve">Objectives: </w:t>
            </w:r>
          </w:p>
          <w:p w:rsidR="005562C4" w:rsidRPr="005562C4" w:rsidRDefault="005562C4" w:rsidP="0075425A">
            <w:pPr>
              <w:widowControl/>
              <w:autoSpaceDE w:val="0"/>
              <w:autoSpaceDN w:val="0"/>
              <w:adjustRightInd w:val="0"/>
              <w:spacing w:after="0"/>
              <w:rPr>
                <w:rFonts w:asciiTheme="minorHAnsi" w:hAnsiTheme="minorHAnsi" w:cstheme="minorHAnsi"/>
                <w:sz w:val="20"/>
                <w:szCs w:val="20"/>
              </w:rPr>
            </w:pPr>
            <w:r w:rsidRPr="0052471A">
              <w:rPr>
                <w:rFonts w:asciiTheme="minorHAnsi" w:hAnsiTheme="minorHAnsi" w:cstheme="minorHAnsi"/>
                <w:iCs/>
                <w:sz w:val="20"/>
                <w:szCs w:val="20"/>
                <w:highlight w:val="yellow"/>
              </w:rPr>
              <w:t xml:space="preserve">The main objective of course INF250 is to provide </w:t>
            </w:r>
            <w:r w:rsidR="0052471A" w:rsidRPr="0052471A">
              <w:rPr>
                <w:rFonts w:asciiTheme="minorHAnsi" w:hAnsiTheme="minorHAnsi" w:cstheme="minorHAnsi"/>
                <w:iCs/>
                <w:sz w:val="20"/>
                <w:szCs w:val="20"/>
                <w:highlight w:val="yellow"/>
              </w:rPr>
              <w:t xml:space="preserve">students with </w:t>
            </w:r>
            <w:r w:rsidRPr="0052471A">
              <w:rPr>
                <w:rFonts w:asciiTheme="minorHAnsi" w:hAnsiTheme="minorHAnsi" w:cstheme="minorHAnsi"/>
                <w:iCs/>
                <w:sz w:val="20"/>
                <w:szCs w:val="20"/>
                <w:highlight w:val="yellow"/>
              </w:rPr>
              <w:t xml:space="preserve">the necessary knowledge </w:t>
            </w:r>
            <w:r w:rsidR="0052471A" w:rsidRPr="0052471A">
              <w:rPr>
                <w:rFonts w:asciiTheme="minorHAnsi" w:hAnsiTheme="minorHAnsi" w:cstheme="minorHAnsi"/>
                <w:iCs/>
                <w:sz w:val="20"/>
                <w:szCs w:val="20"/>
                <w:highlight w:val="yellow"/>
              </w:rPr>
              <w:t xml:space="preserve">and </w:t>
            </w:r>
            <w:r w:rsidRPr="0052471A">
              <w:rPr>
                <w:rFonts w:asciiTheme="minorHAnsi" w:hAnsiTheme="minorHAnsi" w:cstheme="minorHAnsi"/>
                <w:iCs/>
                <w:sz w:val="20"/>
                <w:szCs w:val="20"/>
                <w:highlight w:val="yellow"/>
              </w:rPr>
              <w:t>the related skills for exploiting data in modern computing problems (particularly, in visual computing)</w:t>
            </w:r>
            <w:r w:rsidR="0052471A" w:rsidRPr="0052471A">
              <w:rPr>
                <w:rFonts w:asciiTheme="minorHAnsi" w:hAnsiTheme="minorHAnsi" w:cstheme="minorHAnsi"/>
                <w:iCs/>
                <w:sz w:val="20"/>
                <w:szCs w:val="20"/>
                <w:highlight w:val="yellow"/>
              </w:rPr>
              <w:t>, along with general competence in data-oriented visual computing</w:t>
            </w:r>
            <w:r w:rsidRPr="0052471A">
              <w:rPr>
                <w:rFonts w:asciiTheme="minorHAnsi" w:hAnsiTheme="minorHAnsi" w:cstheme="minorHAnsi"/>
                <w:iCs/>
                <w:sz w:val="20"/>
                <w:szCs w:val="20"/>
                <w:highlight w:val="yellow"/>
              </w:rPr>
              <w:t>.  Students of INF250 are introduced to a board spectrum of mathematical and computational solutions for turning data into application-dependent values (better models, decisions, etc.).  After the successful completion of course INF250, the students know which solutions exist, how they work, and are capable of applying them to data-intense real-world problems.</w:t>
            </w:r>
            <w:r>
              <w:rPr>
                <w:rFonts w:asciiTheme="minorHAnsi" w:hAnsiTheme="minorHAnsi" w:cstheme="minorHAnsi"/>
                <w:iCs/>
                <w:sz w:val="20"/>
                <w:szCs w:val="20"/>
              </w:rPr>
              <w:t xml:space="preserve">  </w:t>
            </w:r>
          </w:p>
          <w:p w:rsidR="0075425A" w:rsidRDefault="0075425A" w:rsidP="0075425A">
            <w:pPr>
              <w:pStyle w:val="Default"/>
              <w:rPr>
                <w:rFonts w:asciiTheme="minorHAnsi" w:hAnsiTheme="minorHAnsi" w:cstheme="minorHAnsi"/>
                <w:i/>
                <w:iCs/>
                <w:sz w:val="20"/>
                <w:szCs w:val="20"/>
                <w:lang w:val="en-US"/>
              </w:rPr>
            </w:pPr>
            <w:r w:rsidRPr="0075425A">
              <w:rPr>
                <w:rFonts w:asciiTheme="minorHAnsi" w:hAnsiTheme="minorHAnsi" w:cstheme="minorHAnsi"/>
                <w:i/>
                <w:iCs/>
                <w:sz w:val="20"/>
                <w:szCs w:val="20"/>
                <w:lang w:val="en-US"/>
              </w:rPr>
              <w:t xml:space="preserve">Content: </w:t>
            </w:r>
          </w:p>
          <w:p w:rsidR="0052471A" w:rsidRPr="0052471A" w:rsidRDefault="0052471A" w:rsidP="0075425A">
            <w:pPr>
              <w:pStyle w:val="Default"/>
              <w:rPr>
                <w:rFonts w:asciiTheme="minorHAnsi" w:hAnsiTheme="minorHAnsi" w:cstheme="minorHAnsi"/>
                <w:iCs/>
                <w:color w:val="auto"/>
                <w:sz w:val="20"/>
                <w:szCs w:val="20"/>
                <w:highlight w:val="yellow"/>
                <w:lang w:val="en-US" w:eastAsia="en-US"/>
              </w:rPr>
            </w:pPr>
            <w:r w:rsidRPr="0052471A">
              <w:rPr>
                <w:rFonts w:asciiTheme="minorHAnsi" w:hAnsiTheme="minorHAnsi" w:cstheme="minorHAnsi"/>
                <w:iCs/>
                <w:color w:val="auto"/>
                <w:sz w:val="20"/>
                <w:szCs w:val="20"/>
                <w:highlight w:val="yellow"/>
                <w:lang w:val="en-US" w:eastAsia="en-US"/>
              </w:rPr>
              <w:t xml:space="preserve">Course INF250 addresses a broad variety of topics in the context of data-oriented visual computing, including useful concepts from linear algebra, methods for changing the representation of data (change of basis, etc.), methods for the fitting of models to data, optimization basics, useful basics in numerical differentiation and integration, selected topics from statistics and machine learning, as well as an introduction to image processing and visualization.  </w:t>
            </w:r>
          </w:p>
          <w:p w:rsidR="00B32BA6" w:rsidRPr="00A76CAD" w:rsidRDefault="0075425A" w:rsidP="0075425A">
            <w:pPr>
              <w:rPr>
                <w:rFonts w:asciiTheme="minorHAnsi" w:hAnsiTheme="minorHAnsi" w:cstheme="minorHAnsi"/>
                <w:sz w:val="20"/>
                <w:szCs w:val="20"/>
                <w:lang w:val="nn-NO"/>
              </w:rPr>
            </w:pPr>
            <w:r>
              <w:rPr>
                <w:rFonts w:asciiTheme="minorHAnsi" w:hAnsiTheme="minorHAnsi" w:cstheme="minorHAnsi"/>
                <w:sz w:val="20"/>
                <w:szCs w:val="20"/>
              </w:rPr>
              <w:t>]</w:t>
            </w:r>
            <w:r>
              <w:rPr>
                <w:sz w:val="20"/>
                <w:szCs w:val="20"/>
              </w:rPr>
              <w:t xml:space="preserve"> </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rPr>
                <w:rFonts w:asciiTheme="minorHAnsi" w:hAnsiTheme="minorHAnsi" w:cstheme="minorHAnsi"/>
                <w:sz w:val="20"/>
                <w:szCs w:val="20"/>
                <w:lang w:val="nn-NO"/>
              </w:rPr>
            </w:pPr>
          </w:p>
          <w:p w:rsidR="00B32BA6" w:rsidRPr="00A76CAD" w:rsidRDefault="00B32BA6" w:rsidP="002D26F0">
            <w:pPr>
              <w:spacing w:after="0"/>
              <w:rPr>
                <w:rFonts w:asciiTheme="minorHAnsi" w:hAnsiTheme="minorHAnsi" w:cstheme="minorHAnsi"/>
                <w:sz w:val="20"/>
                <w:szCs w:val="20"/>
                <w:lang w:val="nn-NO"/>
              </w:rPr>
            </w:pPr>
            <w:r w:rsidRPr="00A76CAD">
              <w:rPr>
                <w:rFonts w:asciiTheme="minorHAnsi" w:hAnsiTheme="minorHAnsi" w:cstheme="minorHAnsi"/>
                <w:sz w:val="20"/>
                <w:szCs w:val="20"/>
                <w:lang w:val="nn-NO"/>
              </w:rPr>
              <w:t>Om innhald:</w:t>
            </w:r>
          </w:p>
          <w:p w:rsidR="00B32BA6" w:rsidRPr="00A76CAD" w:rsidRDefault="00B32BA6" w:rsidP="002D26F0">
            <w:pPr>
              <w:spacing w:after="0"/>
              <w:rPr>
                <w:rFonts w:asciiTheme="minorHAnsi" w:hAnsiTheme="minorHAnsi" w:cstheme="minorHAnsi"/>
                <w:sz w:val="20"/>
                <w:szCs w:val="20"/>
                <w:lang w:val="nn-NO"/>
              </w:rPr>
            </w:pPr>
            <w:r w:rsidRPr="00A76CAD">
              <w:rPr>
                <w:rFonts w:asciiTheme="minorHAnsi" w:hAnsiTheme="minorHAnsi" w:cstheme="minorHAnsi"/>
                <w:sz w:val="20"/>
                <w:szCs w:val="20"/>
                <w:lang w:val="nn-NO"/>
              </w:rPr>
              <w:t>Gi ei kort oversikt over faginnhaldet</w:t>
            </w:r>
          </w:p>
        </w:tc>
      </w:tr>
      <w:tr w:rsidR="00996578" w:rsidRPr="00FC58B0" w:rsidTr="001A4AEC">
        <w:trPr>
          <w:trHeight w:val="20"/>
        </w:trPr>
        <w:tc>
          <w:tcPr>
            <w:tcW w:w="2458" w:type="dxa"/>
            <w:tcBorders>
              <w:top w:val="single" w:sz="4" w:space="0" w:color="000000"/>
              <w:left w:val="single" w:sz="4" w:space="0" w:color="000000"/>
              <w:bottom w:val="single" w:sz="4" w:space="0" w:color="000000"/>
              <w:right w:val="single" w:sz="4" w:space="0" w:color="000000"/>
            </w:tcBorders>
          </w:tcPr>
          <w:p w:rsidR="00B32BA6" w:rsidRPr="00E33BA5" w:rsidRDefault="00B32BA6" w:rsidP="002D26F0">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pacing w:val="-2"/>
                <w:sz w:val="24"/>
                <w:szCs w:val="24"/>
                <w:lang w:val="nn-NO"/>
              </w:rPr>
              <w:lastRenderedPageBreak/>
              <w:t>L</w:t>
            </w:r>
            <w:r w:rsidRPr="00E33BA5">
              <w:rPr>
                <w:rFonts w:asciiTheme="minorHAnsi" w:hAnsiTheme="minorHAnsi" w:cstheme="minorHAnsi"/>
                <w:b/>
                <w:bCs/>
                <w:spacing w:val="4"/>
                <w:sz w:val="24"/>
                <w:szCs w:val="24"/>
                <w:lang w:val="nn-NO"/>
              </w:rPr>
              <w:t>æ</w:t>
            </w:r>
            <w:r w:rsidRPr="00E33BA5">
              <w:rPr>
                <w:rFonts w:asciiTheme="minorHAnsi" w:hAnsiTheme="minorHAnsi" w:cstheme="minorHAnsi"/>
                <w:b/>
                <w:bCs/>
                <w:spacing w:val="-6"/>
                <w:sz w:val="24"/>
                <w:szCs w:val="24"/>
                <w:lang w:val="nn-NO"/>
              </w:rPr>
              <w:t>r</w:t>
            </w:r>
            <w:r w:rsidRPr="00E33BA5">
              <w:rPr>
                <w:rFonts w:asciiTheme="minorHAnsi" w:hAnsiTheme="minorHAnsi" w:cstheme="minorHAnsi"/>
                <w:b/>
                <w:bCs/>
                <w:sz w:val="24"/>
                <w:szCs w:val="24"/>
                <w:lang w:val="nn-NO"/>
              </w:rPr>
              <w:t>i</w:t>
            </w:r>
            <w:r w:rsidRPr="00E33BA5">
              <w:rPr>
                <w:rFonts w:asciiTheme="minorHAnsi" w:hAnsiTheme="minorHAnsi" w:cstheme="minorHAnsi"/>
                <w:b/>
                <w:bCs/>
                <w:spacing w:val="1"/>
                <w:sz w:val="24"/>
                <w:szCs w:val="24"/>
                <w:lang w:val="nn-NO"/>
              </w:rPr>
              <w:t>n</w:t>
            </w:r>
            <w:r w:rsidRPr="00E33BA5">
              <w:rPr>
                <w:rFonts w:asciiTheme="minorHAnsi" w:hAnsiTheme="minorHAnsi" w:cstheme="minorHAnsi"/>
                <w:b/>
                <w:bCs/>
                <w:sz w:val="24"/>
                <w:szCs w:val="24"/>
                <w:lang w:val="nn-NO"/>
              </w:rPr>
              <w:t>g</w:t>
            </w:r>
            <w:r w:rsidRPr="00E33BA5">
              <w:rPr>
                <w:rFonts w:asciiTheme="minorHAnsi" w:hAnsiTheme="minorHAnsi" w:cstheme="minorHAnsi"/>
                <w:b/>
                <w:bCs/>
                <w:spacing w:val="-2"/>
                <w:sz w:val="24"/>
                <w:szCs w:val="24"/>
                <w:lang w:val="nn-NO"/>
              </w:rPr>
              <w:t>s</w:t>
            </w:r>
            <w:r w:rsidRPr="00E33BA5">
              <w:rPr>
                <w:rFonts w:asciiTheme="minorHAnsi" w:hAnsiTheme="minorHAnsi" w:cstheme="minorHAnsi"/>
                <w:b/>
                <w:bCs/>
                <w:spacing w:val="1"/>
                <w:sz w:val="24"/>
                <w:szCs w:val="24"/>
                <w:lang w:val="nn-NO"/>
              </w:rPr>
              <w:t>utb</w:t>
            </w:r>
            <w:r w:rsidRPr="00E33BA5">
              <w:rPr>
                <w:rFonts w:asciiTheme="minorHAnsi" w:hAnsiTheme="minorHAnsi" w:cstheme="minorHAnsi"/>
                <w:b/>
                <w:bCs/>
                <w:sz w:val="24"/>
                <w:szCs w:val="24"/>
                <w:lang w:val="nn-NO"/>
              </w:rPr>
              <w:t>y</w:t>
            </w:r>
            <w:r w:rsidRPr="00E33BA5">
              <w:rPr>
                <w:rFonts w:asciiTheme="minorHAnsi" w:hAnsiTheme="minorHAnsi" w:cstheme="minorHAnsi"/>
                <w:b/>
                <w:bCs/>
                <w:spacing w:val="1"/>
                <w:sz w:val="24"/>
                <w:szCs w:val="24"/>
                <w:lang w:val="nn-NO"/>
              </w:rPr>
              <w:t>t</w:t>
            </w:r>
            <w:r w:rsidRPr="00E33BA5">
              <w:rPr>
                <w:rFonts w:asciiTheme="minorHAnsi" w:hAnsiTheme="minorHAnsi" w:cstheme="minorHAnsi"/>
                <w:b/>
                <w:bCs/>
                <w:sz w:val="24"/>
                <w:szCs w:val="24"/>
                <w:lang w:val="nn-NO"/>
              </w:rPr>
              <w:t>e</w:t>
            </w:r>
          </w:p>
          <w:p w:rsidR="00B32BA6" w:rsidRPr="00E33BA5" w:rsidRDefault="00B32BA6" w:rsidP="002D26F0">
            <w:pPr>
              <w:spacing w:after="0" w:line="272" w:lineRule="exact"/>
              <w:ind w:left="105" w:right="-20"/>
              <w:rPr>
                <w:rFonts w:asciiTheme="minorHAnsi" w:hAnsiTheme="minorHAnsi" w:cstheme="minorHAnsi"/>
                <w:b/>
                <w:color w:val="365F91"/>
                <w:sz w:val="24"/>
                <w:szCs w:val="24"/>
                <w:lang w:val="nn-NO"/>
              </w:rPr>
            </w:pPr>
            <w:r w:rsidRPr="00E33BA5">
              <w:rPr>
                <w:rFonts w:asciiTheme="minorHAnsi" w:hAnsiTheme="minorHAnsi" w:cstheme="minorHAnsi"/>
                <w:b/>
                <w:bCs/>
                <w:sz w:val="24"/>
                <w:szCs w:val="24"/>
                <w:lang w:val="nn-NO"/>
              </w:rPr>
              <w:t>(endret standardoppsett og introsetning)</w:t>
            </w:r>
          </w:p>
          <w:p w:rsidR="00B32BA6" w:rsidRPr="00E33BA5" w:rsidRDefault="00B32BA6" w:rsidP="002D26F0">
            <w:pPr>
              <w:spacing w:after="0" w:line="272" w:lineRule="exact"/>
              <w:ind w:right="-20"/>
              <w:rPr>
                <w:rFonts w:asciiTheme="minorHAnsi" w:hAnsiTheme="minorHAnsi" w:cstheme="minorHAnsi"/>
                <w:b/>
                <w:sz w:val="24"/>
                <w:szCs w:val="24"/>
                <w:lang w:val="nn-NO"/>
              </w:rPr>
            </w:pPr>
            <w:r w:rsidRPr="00E33BA5">
              <w:rPr>
                <w:rFonts w:asciiTheme="minorHAnsi" w:hAnsiTheme="minorHAnsi" w:cstheme="minorHAnsi"/>
                <w:b/>
                <w:color w:val="365F91"/>
                <w:sz w:val="24"/>
                <w:szCs w:val="24"/>
                <w:lang w:val="nn-NO"/>
              </w:rPr>
              <w:t>Learning Outcomes</w:t>
            </w:r>
          </w:p>
        </w:tc>
        <w:tc>
          <w:tcPr>
            <w:tcW w:w="6936" w:type="dxa"/>
            <w:tcBorders>
              <w:top w:val="single" w:sz="4" w:space="0" w:color="000000"/>
              <w:left w:val="single" w:sz="4" w:space="0" w:color="000000"/>
              <w:bottom w:val="single" w:sz="4" w:space="0" w:color="000000"/>
              <w:right w:val="single" w:sz="4" w:space="0" w:color="000000"/>
            </w:tcBorders>
          </w:tcPr>
          <w:p w:rsidR="00B32BA6" w:rsidRDefault="00B32BA6" w:rsidP="002D26F0">
            <w:pPr>
              <w:widowControl/>
              <w:spacing w:after="0"/>
              <w:rPr>
                <w:rFonts w:asciiTheme="minorHAnsi" w:hAnsiTheme="minorHAnsi" w:cstheme="minorHAnsi"/>
                <w:sz w:val="20"/>
                <w:szCs w:val="20"/>
                <w:lang w:val="nn-NO"/>
              </w:rPr>
            </w:pPr>
            <w:r w:rsidRPr="00A76CAD">
              <w:rPr>
                <w:rFonts w:asciiTheme="minorHAnsi" w:hAnsiTheme="minorHAnsi" w:cstheme="minorHAnsi"/>
                <w:i/>
                <w:sz w:val="20"/>
                <w:szCs w:val="20"/>
                <w:lang w:val="nn-NO"/>
              </w:rPr>
              <w:t>Studenten skal ved avslutta emne ha følgjande læringsutbyte definert i kunnskapar, ferdigheiter og generell kompetanse:</w:t>
            </w:r>
            <w:r w:rsidRPr="00A76CAD">
              <w:rPr>
                <w:rFonts w:asciiTheme="minorHAnsi" w:hAnsiTheme="minorHAnsi" w:cstheme="minorHAnsi"/>
                <w:sz w:val="20"/>
                <w:szCs w:val="20"/>
                <w:lang w:val="nn-NO"/>
              </w:rPr>
              <w:t xml:space="preserve">  </w:t>
            </w:r>
          </w:p>
          <w:p w:rsidR="00892FCB" w:rsidRDefault="00892FCB" w:rsidP="002D26F0">
            <w:pPr>
              <w:widowControl/>
              <w:spacing w:after="0"/>
              <w:rPr>
                <w:rFonts w:asciiTheme="minorHAnsi" w:hAnsiTheme="minorHAnsi" w:cstheme="minorHAnsi"/>
                <w:sz w:val="20"/>
                <w:szCs w:val="20"/>
                <w:u w:val="single"/>
                <w:lang w:val="nn-NO"/>
              </w:rPr>
            </w:pPr>
            <w:r w:rsidRPr="00892FCB">
              <w:rPr>
                <w:rFonts w:asciiTheme="minorHAnsi" w:hAnsiTheme="minorHAnsi" w:cstheme="minorHAnsi"/>
                <w:sz w:val="20"/>
                <w:szCs w:val="20"/>
                <w:u w:val="single"/>
                <w:lang w:val="nn-NO"/>
              </w:rPr>
              <w:t>Kunnskapar</w:t>
            </w:r>
          </w:p>
          <w:p w:rsidR="00892FCB" w:rsidRPr="00463C98" w:rsidRDefault="00892FCB" w:rsidP="002D26F0">
            <w:pPr>
              <w:widowControl/>
              <w:spacing w:after="0"/>
              <w:rPr>
                <w:rFonts w:asciiTheme="minorHAnsi" w:hAnsiTheme="minorHAnsi" w:cstheme="minorHAnsi"/>
                <w:sz w:val="20"/>
                <w:szCs w:val="20"/>
                <w:highlight w:val="yellow"/>
                <w:lang w:val="nn-NO"/>
              </w:rPr>
            </w:pPr>
            <w:r w:rsidRPr="00463C98">
              <w:rPr>
                <w:rFonts w:asciiTheme="minorHAnsi" w:hAnsiTheme="minorHAnsi" w:cstheme="minorHAnsi"/>
                <w:sz w:val="20"/>
                <w:szCs w:val="20"/>
                <w:highlight w:val="yellow"/>
                <w:lang w:val="nn-NO"/>
              </w:rPr>
              <w:t>Studenten…</w:t>
            </w:r>
          </w:p>
          <w:p w:rsidR="00C66EE2" w:rsidRPr="00463C98" w:rsidRDefault="00C66EE2" w:rsidP="00C66EE2">
            <w:pPr>
              <w:pStyle w:val="ListParagraph"/>
              <w:widowControl/>
              <w:numPr>
                <w:ilvl w:val="0"/>
                <w:numId w:val="6"/>
              </w:numPr>
              <w:spacing w:after="0"/>
              <w:rPr>
                <w:rFonts w:asciiTheme="minorHAnsi" w:hAnsiTheme="minorHAnsi" w:cstheme="minorHAnsi"/>
                <w:sz w:val="20"/>
                <w:szCs w:val="20"/>
                <w:highlight w:val="yellow"/>
                <w:lang w:val="nb-NO"/>
              </w:rPr>
            </w:pPr>
            <w:r w:rsidRPr="00463C98">
              <w:rPr>
                <w:rFonts w:asciiTheme="minorHAnsi" w:hAnsiTheme="minorHAnsi" w:cstheme="minorHAnsi"/>
                <w:sz w:val="20"/>
                <w:szCs w:val="20"/>
                <w:highlight w:val="yellow"/>
                <w:lang w:val="nb-NO"/>
              </w:rPr>
              <w:t>vet om lineære systemer og hvordan å løse dem</w:t>
            </w:r>
          </w:p>
          <w:p w:rsidR="00C66EE2" w:rsidRPr="00463C98" w:rsidRDefault="00C66EE2" w:rsidP="00C66EE2">
            <w:pPr>
              <w:pStyle w:val="ListParagraph"/>
              <w:widowControl/>
              <w:numPr>
                <w:ilvl w:val="0"/>
                <w:numId w:val="6"/>
              </w:numPr>
              <w:spacing w:after="0"/>
              <w:rPr>
                <w:rFonts w:asciiTheme="minorHAnsi" w:hAnsiTheme="minorHAnsi" w:cstheme="minorHAnsi"/>
                <w:sz w:val="20"/>
                <w:szCs w:val="20"/>
                <w:highlight w:val="yellow"/>
                <w:lang w:val="nb-NO"/>
              </w:rPr>
            </w:pPr>
            <w:r w:rsidRPr="00463C98">
              <w:rPr>
                <w:rFonts w:asciiTheme="minorHAnsi" w:hAnsiTheme="minorHAnsi" w:cstheme="minorHAnsi"/>
                <w:sz w:val="20"/>
                <w:szCs w:val="20"/>
                <w:highlight w:val="yellow"/>
                <w:lang w:val="nb-NO"/>
              </w:rPr>
              <w:t>forstår basis konseptet og vet hvordan å endre basis</w:t>
            </w:r>
          </w:p>
          <w:p w:rsidR="00C66EE2" w:rsidRPr="00463C98" w:rsidRDefault="00C66EE2" w:rsidP="00C66EE2">
            <w:pPr>
              <w:pStyle w:val="ListParagraph"/>
              <w:widowControl/>
              <w:numPr>
                <w:ilvl w:val="0"/>
                <w:numId w:val="6"/>
              </w:numPr>
              <w:spacing w:after="0"/>
              <w:rPr>
                <w:rFonts w:asciiTheme="minorHAnsi" w:hAnsiTheme="minorHAnsi" w:cstheme="minorHAnsi"/>
                <w:sz w:val="20"/>
                <w:szCs w:val="20"/>
                <w:highlight w:val="yellow"/>
                <w:lang w:val="nb-NO"/>
              </w:rPr>
            </w:pPr>
            <w:r w:rsidRPr="00463C98">
              <w:rPr>
                <w:rFonts w:asciiTheme="minorHAnsi" w:hAnsiTheme="minorHAnsi" w:cstheme="minorHAnsi"/>
                <w:sz w:val="20"/>
                <w:szCs w:val="20"/>
                <w:highlight w:val="yellow"/>
                <w:lang w:val="nb-NO"/>
              </w:rPr>
              <w:t>vet om utvalgte dekompositionsmetoder og hvordan å utnytte dem for å oppnå en mer meningsfull representasjon av data</w:t>
            </w:r>
          </w:p>
          <w:p w:rsidR="00C66EE2" w:rsidRPr="00463C98" w:rsidRDefault="00C66EE2" w:rsidP="00C66EE2">
            <w:pPr>
              <w:pStyle w:val="ListParagraph"/>
              <w:widowControl/>
              <w:numPr>
                <w:ilvl w:val="0"/>
                <w:numId w:val="6"/>
              </w:numPr>
              <w:spacing w:after="0"/>
              <w:rPr>
                <w:rFonts w:asciiTheme="minorHAnsi" w:hAnsiTheme="minorHAnsi" w:cstheme="minorHAnsi"/>
                <w:sz w:val="20"/>
                <w:szCs w:val="20"/>
                <w:highlight w:val="yellow"/>
                <w:lang w:val="nb-NO"/>
              </w:rPr>
            </w:pPr>
            <w:r w:rsidRPr="00463C98">
              <w:rPr>
                <w:rFonts w:asciiTheme="minorHAnsi" w:hAnsiTheme="minorHAnsi" w:cstheme="minorHAnsi"/>
                <w:sz w:val="20"/>
                <w:szCs w:val="20"/>
                <w:highlight w:val="yellow"/>
                <w:lang w:val="nb-NO"/>
              </w:rPr>
              <w:t xml:space="preserve">vet om datamodellering og hvordan </w:t>
            </w:r>
            <w:r w:rsidR="00463C98" w:rsidRPr="00463C98">
              <w:rPr>
                <w:rFonts w:asciiTheme="minorHAnsi" w:hAnsiTheme="minorHAnsi" w:cstheme="minorHAnsi"/>
                <w:sz w:val="20"/>
                <w:szCs w:val="20"/>
                <w:highlight w:val="yellow"/>
                <w:lang w:val="nb-NO"/>
              </w:rPr>
              <w:t>å til</w:t>
            </w:r>
            <w:r w:rsidRPr="00463C98">
              <w:rPr>
                <w:rFonts w:asciiTheme="minorHAnsi" w:hAnsiTheme="minorHAnsi" w:cstheme="minorHAnsi"/>
                <w:sz w:val="20"/>
                <w:szCs w:val="20"/>
                <w:highlight w:val="yellow"/>
                <w:lang w:val="nb-NO"/>
              </w:rPr>
              <w:t>passe en enkel modell til data</w:t>
            </w:r>
          </w:p>
          <w:p w:rsidR="00C66EE2" w:rsidRPr="00463C98" w:rsidRDefault="00C66EE2" w:rsidP="00C66EE2">
            <w:pPr>
              <w:pStyle w:val="ListParagraph"/>
              <w:widowControl/>
              <w:numPr>
                <w:ilvl w:val="0"/>
                <w:numId w:val="6"/>
              </w:numPr>
              <w:spacing w:after="0"/>
              <w:rPr>
                <w:rFonts w:asciiTheme="minorHAnsi" w:hAnsiTheme="minorHAnsi" w:cstheme="minorHAnsi"/>
                <w:sz w:val="20"/>
                <w:szCs w:val="20"/>
                <w:highlight w:val="yellow"/>
                <w:lang w:val="nb-NO"/>
              </w:rPr>
            </w:pPr>
            <w:r w:rsidRPr="00463C98">
              <w:rPr>
                <w:rFonts w:asciiTheme="minorHAnsi" w:hAnsiTheme="minorHAnsi" w:cstheme="minorHAnsi"/>
                <w:sz w:val="20"/>
                <w:szCs w:val="20"/>
                <w:highlight w:val="yellow"/>
                <w:lang w:val="nb-NO"/>
              </w:rPr>
              <w:t xml:space="preserve">forstår analytiske løsninger </w:t>
            </w:r>
            <w:r w:rsidR="00463C98" w:rsidRPr="00463C98">
              <w:rPr>
                <w:rFonts w:asciiTheme="minorHAnsi" w:hAnsiTheme="minorHAnsi" w:cstheme="minorHAnsi"/>
                <w:sz w:val="20"/>
                <w:szCs w:val="20"/>
                <w:highlight w:val="yellow"/>
                <w:lang w:val="nb-NO"/>
              </w:rPr>
              <w:t xml:space="preserve">of </w:t>
            </w:r>
            <w:r w:rsidRPr="00463C98">
              <w:rPr>
                <w:rFonts w:asciiTheme="minorHAnsi" w:hAnsiTheme="minorHAnsi" w:cstheme="minorHAnsi"/>
                <w:sz w:val="20"/>
                <w:szCs w:val="20"/>
                <w:highlight w:val="yellow"/>
                <w:lang w:val="nb-NO"/>
              </w:rPr>
              <w:t>iterative tilnærminger</w:t>
            </w:r>
          </w:p>
          <w:p w:rsidR="00C66EE2" w:rsidRPr="00463C98" w:rsidRDefault="00C66EE2" w:rsidP="00C66EE2">
            <w:pPr>
              <w:pStyle w:val="ListParagraph"/>
              <w:widowControl/>
              <w:numPr>
                <w:ilvl w:val="0"/>
                <w:numId w:val="6"/>
              </w:numPr>
              <w:spacing w:after="0"/>
              <w:rPr>
                <w:rFonts w:asciiTheme="minorHAnsi" w:hAnsiTheme="minorHAnsi" w:cstheme="minorHAnsi"/>
                <w:sz w:val="20"/>
                <w:szCs w:val="20"/>
                <w:highlight w:val="yellow"/>
                <w:lang w:val="nb-NO"/>
              </w:rPr>
            </w:pPr>
            <w:r w:rsidRPr="00463C98">
              <w:rPr>
                <w:rFonts w:asciiTheme="minorHAnsi" w:hAnsiTheme="minorHAnsi" w:cstheme="minorHAnsi"/>
                <w:sz w:val="20"/>
                <w:szCs w:val="20"/>
                <w:highlight w:val="yellow"/>
                <w:lang w:val="nb-NO"/>
              </w:rPr>
              <w:t>forstår utvalgte grunnl</w:t>
            </w:r>
            <w:r w:rsidR="00463C98" w:rsidRPr="00463C98">
              <w:rPr>
                <w:rFonts w:asciiTheme="minorHAnsi" w:hAnsiTheme="minorHAnsi" w:cstheme="minorHAnsi"/>
                <w:sz w:val="20"/>
                <w:szCs w:val="20"/>
                <w:highlight w:val="yellow"/>
                <w:lang w:val="nb-NO"/>
              </w:rPr>
              <w:t xml:space="preserve">ag </w:t>
            </w:r>
            <w:r w:rsidRPr="00463C98">
              <w:rPr>
                <w:rFonts w:asciiTheme="minorHAnsi" w:hAnsiTheme="minorHAnsi" w:cstheme="minorHAnsi"/>
                <w:sz w:val="20"/>
                <w:szCs w:val="20"/>
                <w:highlight w:val="yellow"/>
                <w:lang w:val="nb-NO"/>
              </w:rPr>
              <w:t>om optimalisering</w:t>
            </w:r>
          </w:p>
          <w:p w:rsidR="00C66EE2" w:rsidRPr="00463C98" w:rsidRDefault="00C66EE2" w:rsidP="00C66EE2">
            <w:pPr>
              <w:pStyle w:val="ListParagraph"/>
              <w:widowControl/>
              <w:numPr>
                <w:ilvl w:val="0"/>
                <w:numId w:val="6"/>
              </w:numPr>
              <w:spacing w:after="0"/>
              <w:rPr>
                <w:rFonts w:asciiTheme="minorHAnsi" w:hAnsiTheme="minorHAnsi" w:cstheme="minorHAnsi"/>
                <w:sz w:val="20"/>
                <w:szCs w:val="20"/>
                <w:highlight w:val="yellow"/>
                <w:lang w:val="nn-NO"/>
              </w:rPr>
            </w:pPr>
            <w:r w:rsidRPr="00463C98">
              <w:rPr>
                <w:rFonts w:asciiTheme="minorHAnsi" w:hAnsiTheme="minorHAnsi" w:cstheme="minorHAnsi"/>
                <w:sz w:val="20"/>
                <w:szCs w:val="20"/>
                <w:highlight w:val="yellow"/>
                <w:lang w:val="nn-NO"/>
              </w:rPr>
              <w:t>kjenner grunnleggende metoder for numerisk derivasjon og integrasjon</w:t>
            </w:r>
          </w:p>
          <w:p w:rsidR="00C66EE2" w:rsidRPr="00463C98" w:rsidRDefault="00C66EE2" w:rsidP="00C66EE2">
            <w:pPr>
              <w:pStyle w:val="ListParagraph"/>
              <w:widowControl/>
              <w:numPr>
                <w:ilvl w:val="0"/>
                <w:numId w:val="6"/>
              </w:numPr>
              <w:spacing w:after="0"/>
              <w:rPr>
                <w:rFonts w:asciiTheme="minorHAnsi" w:hAnsiTheme="minorHAnsi" w:cstheme="minorHAnsi"/>
                <w:sz w:val="20"/>
                <w:szCs w:val="20"/>
                <w:highlight w:val="yellow"/>
                <w:lang w:val="nn-NO"/>
              </w:rPr>
            </w:pPr>
            <w:r w:rsidRPr="00463C98">
              <w:rPr>
                <w:rFonts w:asciiTheme="minorHAnsi" w:hAnsiTheme="minorHAnsi" w:cstheme="minorHAnsi"/>
                <w:sz w:val="20"/>
                <w:szCs w:val="20"/>
                <w:highlight w:val="yellow"/>
                <w:lang w:val="nn-NO"/>
              </w:rPr>
              <w:t xml:space="preserve">forstår utvalgte </w:t>
            </w:r>
            <w:r w:rsidR="00463C98" w:rsidRPr="00463C98">
              <w:rPr>
                <w:rFonts w:asciiTheme="minorHAnsi" w:hAnsiTheme="minorHAnsi" w:cstheme="minorHAnsi"/>
                <w:sz w:val="20"/>
                <w:szCs w:val="20"/>
                <w:highlight w:val="yellow"/>
                <w:lang w:val="nn-NO"/>
              </w:rPr>
              <w:t xml:space="preserve">grunnlag </w:t>
            </w:r>
            <w:r w:rsidRPr="00463C98">
              <w:rPr>
                <w:rFonts w:asciiTheme="minorHAnsi" w:hAnsiTheme="minorHAnsi" w:cstheme="minorHAnsi"/>
                <w:sz w:val="20"/>
                <w:szCs w:val="20"/>
                <w:highlight w:val="yellow"/>
                <w:lang w:val="nn-NO"/>
              </w:rPr>
              <w:t>i statistikk, nyttig for data-orientert visuell databehandling</w:t>
            </w:r>
          </w:p>
          <w:p w:rsidR="00C66EE2" w:rsidRPr="00463C98" w:rsidRDefault="00C66EE2" w:rsidP="00C66EE2">
            <w:pPr>
              <w:pStyle w:val="ListParagraph"/>
              <w:widowControl/>
              <w:numPr>
                <w:ilvl w:val="0"/>
                <w:numId w:val="6"/>
              </w:numPr>
              <w:spacing w:after="0"/>
              <w:rPr>
                <w:rFonts w:asciiTheme="minorHAnsi" w:hAnsiTheme="minorHAnsi" w:cstheme="minorHAnsi"/>
                <w:sz w:val="20"/>
                <w:szCs w:val="20"/>
                <w:highlight w:val="yellow"/>
                <w:lang w:val="nn-NO"/>
              </w:rPr>
            </w:pPr>
            <w:r w:rsidRPr="00463C98">
              <w:rPr>
                <w:rFonts w:asciiTheme="minorHAnsi" w:hAnsiTheme="minorHAnsi" w:cstheme="minorHAnsi"/>
                <w:sz w:val="20"/>
                <w:szCs w:val="20"/>
                <w:highlight w:val="yellow"/>
                <w:lang w:val="nn-NO"/>
              </w:rPr>
              <w:t xml:space="preserve">vet om </w:t>
            </w:r>
            <w:r w:rsidR="00463C98" w:rsidRPr="00463C98">
              <w:rPr>
                <w:rFonts w:asciiTheme="minorHAnsi" w:hAnsiTheme="minorHAnsi" w:cstheme="minorHAnsi"/>
                <w:sz w:val="20"/>
                <w:szCs w:val="20"/>
                <w:highlight w:val="yellow"/>
                <w:lang w:val="nn-NO"/>
              </w:rPr>
              <w:t>grunnlag i maskinlæring</w:t>
            </w:r>
            <w:r w:rsidRPr="00463C98">
              <w:rPr>
                <w:rFonts w:asciiTheme="minorHAnsi" w:hAnsiTheme="minorHAnsi" w:cstheme="minorHAnsi"/>
                <w:sz w:val="20"/>
                <w:szCs w:val="20"/>
                <w:highlight w:val="yellow"/>
                <w:lang w:val="nn-NO"/>
              </w:rPr>
              <w:t>, nyttig for data-orientert visuell databehandling</w:t>
            </w:r>
          </w:p>
          <w:p w:rsidR="00C66EE2" w:rsidRPr="00463C98" w:rsidRDefault="00C66EE2" w:rsidP="00C66EE2">
            <w:pPr>
              <w:pStyle w:val="ListParagraph"/>
              <w:widowControl/>
              <w:numPr>
                <w:ilvl w:val="0"/>
                <w:numId w:val="6"/>
              </w:numPr>
              <w:spacing w:after="0"/>
              <w:rPr>
                <w:rFonts w:asciiTheme="minorHAnsi" w:hAnsiTheme="minorHAnsi" w:cstheme="minorHAnsi"/>
                <w:sz w:val="20"/>
                <w:szCs w:val="20"/>
                <w:highlight w:val="yellow"/>
                <w:lang w:val="nb-NO"/>
              </w:rPr>
            </w:pPr>
            <w:r w:rsidRPr="00463C98">
              <w:rPr>
                <w:rFonts w:asciiTheme="minorHAnsi" w:hAnsiTheme="minorHAnsi" w:cstheme="minorHAnsi"/>
                <w:sz w:val="20"/>
                <w:szCs w:val="20"/>
                <w:highlight w:val="yellow"/>
                <w:lang w:val="nb-NO"/>
              </w:rPr>
              <w:t xml:space="preserve">vet utvalgte </w:t>
            </w:r>
            <w:r w:rsidR="00463C98" w:rsidRPr="00463C98">
              <w:rPr>
                <w:rFonts w:asciiTheme="minorHAnsi" w:hAnsiTheme="minorHAnsi" w:cstheme="minorHAnsi"/>
                <w:sz w:val="20"/>
                <w:szCs w:val="20"/>
                <w:highlight w:val="yellow"/>
                <w:lang w:val="nb-NO"/>
              </w:rPr>
              <w:t xml:space="preserve">grunnlag </w:t>
            </w:r>
            <w:r w:rsidRPr="00463C98">
              <w:rPr>
                <w:rFonts w:asciiTheme="minorHAnsi" w:hAnsiTheme="minorHAnsi" w:cstheme="minorHAnsi"/>
                <w:sz w:val="20"/>
                <w:szCs w:val="20"/>
                <w:highlight w:val="yellow"/>
                <w:lang w:val="nb-NO"/>
              </w:rPr>
              <w:t>i bildebehandling og visualisering</w:t>
            </w:r>
          </w:p>
          <w:p w:rsidR="00892FCB" w:rsidRPr="00463C98" w:rsidRDefault="00C66EE2" w:rsidP="00463C98">
            <w:pPr>
              <w:pStyle w:val="ListParagraph"/>
              <w:widowControl/>
              <w:numPr>
                <w:ilvl w:val="0"/>
                <w:numId w:val="6"/>
              </w:numPr>
              <w:spacing w:after="0"/>
              <w:rPr>
                <w:rFonts w:asciiTheme="minorHAnsi" w:hAnsiTheme="minorHAnsi" w:cstheme="minorHAnsi"/>
                <w:sz w:val="20"/>
                <w:szCs w:val="20"/>
                <w:highlight w:val="yellow"/>
                <w:lang w:val="nb-NO"/>
              </w:rPr>
            </w:pPr>
            <w:r w:rsidRPr="00463C98">
              <w:rPr>
                <w:rFonts w:asciiTheme="minorHAnsi" w:hAnsiTheme="minorHAnsi" w:cstheme="minorHAnsi"/>
                <w:sz w:val="20"/>
                <w:szCs w:val="20"/>
                <w:highlight w:val="yellow"/>
                <w:lang w:val="nb-NO"/>
              </w:rPr>
              <w:t xml:space="preserve">vet </w:t>
            </w:r>
            <w:r w:rsidR="00463C98" w:rsidRPr="00463C98">
              <w:rPr>
                <w:rFonts w:asciiTheme="minorHAnsi" w:hAnsiTheme="minorHAnsi" w:cstheme="minorHAnsi"/>
                <w:sz w:val="20"/>
                <w:szCs w:val="20"/>
                <w:highlight w:val="yellow"/>
                <w:lang w:val="nb-NO"/>
              </w:rPr>
              <w:t xml:space="preserve">om </w:t>
            </w:r>
            <w:r w:rsidRPr="00463C98">
              <w:rPr>
                <w:rFonts w:asciiTheme="minorHAnsi" w:hAnsiTheme="minorHAnsi" w:cstheme="minorHAnsi"/>
                <w:sz w:val="20"/>
                <w:szCs w:val="20"/>
                <w:highlight w:val="yellow"/>
                <w:lang w:val="nb-NO"/>
              </w:rPr>
              <w:t>grunnleggende GPU-programmering</w:t>
            </w:r>
          </w:p>
          <w:p w:rsidR="00892FCB" w:rsidRPr="00C66EE2" w:rsidRDefault="00892FCB" w:rsidP="00892FCB">
            <w:pPr>
              <w:pStyle w:val="ListParagraph"/>
              <w:widowControl/>
              <w:spacing w:after="0"/>
              <w:ind w:left="360"/>
              <w:rPr>
                <w:rFonts w:asciiTheme="minorHAnsi" w:hAnsiTheme="minorHAnsi" w:cstheme="minorHAnsi"/>
                <w:sz w:val="20"/>
                <w:szCs w:val="20"/>
                <w:lang w:val="nb-NO"/>
              </w:rPr>
            </w:pPr>
          </w:p>
          <w:p w:rsidR="00892FCB" w:rsidRPr="00892FCB" w:rsidRDefault="00892FCB" w:rsidP="00892FCB">
            <w:pPr>
              <w:widowControl/>
              <w:spacing w:after="0"/>
              <w:rPr>
                <w:rFonts w:asciiTheme="minorHAnsi" w:hAnsiTheme="minorHAnsi" w:cstheme="minorHAnsi"/>
                <w:sz w:val="20"/>
                <w:szCs w:val="20"/>
                <w:u w:val="single"/>
                <w:lang w:val="nn-NO"/>
              </w:rPr>
            </w:pPr>
            <w:r w:rsidRPr="00892FCB">
              <w:rPr>
                <w:rFonts w:asciiTheme="minorHAnsi" w:hAnsiTheme="minorHAnsi" w:cstheme="minorHAnsi"/>
                <w:sz w:val="20"/>
                <w:szCs w:val="20"/>
                <w:u w:val="single"/>
                <w:lang w:val="nn-NO"/>
              </w:rPr>
              <w:t>Ferdigheiter</w:t>
            </w:r>
          </w:p>
          <w:p w:rsidR="00892FCB" w:rsidRPr="00463C98" w:rsidRDefault="00892FCB" w:rsidP="002D26F0">
            <w:pPr>
              <w:widowControl/>
              <w:spacing w:after="0"/>
              <w:rPr>
                <w:rFonts w:asciiTheme="minorHAnsi" w:hAnsiTheme="minorHAnsi" w:cstheme="minorHAnsi"/>
                <w:sz w:val="20"/>
                <w:szCs w:val="20"/>
                <w:highlight w:val="yellow"/>
                <w:lang w:val="nn-NO"/>
              </w:rPr>
            </w:pPr>
            <w:r w:rsidRPr="00463C98">
              <w:rPr>
                <w:rFonts w:asciiTheme="minorHAnsi" w:hAnsiTheme="minorHAnsi" w:cstheme="minorHAnsi"/>
                <w:sz w:val="20"/>
                <w:szCs w:val="20"/>
                <w:highlight w:val="yellow"/>
                <w:lang w:val="nn-NO"/>
              </w:rPr>
              <w:t>Studenten</w:t>
            </w:r>
          </w:p>
          <w:p w:rsidR="00463C98" w:rsidRPr="00463C98" w:rsidRDefault="00463C98" w:rsidP="00463C98">
            <w:pPr>
              <w:pStyle w:val="ListParagraph"/>
              <w:widowControl/>
              <w:numPr>
                <w:ilvl w:val="0"/>
                <w:numId w:val="6"/>
              </w:numPr>
              <w:spacing w:after="0"/>
              <w:rPr>
                <w:rFonts w:asciiTheme="minorHAnsi" w:hAnsiTheme="minorHAnsi" w:cstheme="minorHAnsi"/>
                <w:sz w:val="20"/>
                <w:szCs w:val="20"/>
                <w:highlight w:val="yellow"/>
                <w:lang w:val="nb-NO"/>
              </w:rPr>
            </w:pPr>
            <w:r w:rsidRPr="00463C98">
              <w:rPr>
                <w:rFonts w:asciiTheme="minorHAnsi" w:hAnsiTheme="minorHAnsi" w:cstheme="minorHAnsi"/>
                <w:sz w:val="20"/>
                <w:szCs w:val="20"/>
                <w:highlight w:val="yellow"/>
                <w:lang w:val="nb-NO"/>
              </w:rPr>
              <w:t xml:space="preserve">er i stand til å endre basisen  for en gitt datarepresentasjon </w:t>
            </w:r>
          </w:p>
          <w:p w:rsidR="00463C98" w:rsidRPr="00463C98" w:rsidRDefault="00463C98" w:rsidP="00463C98">
            <w:pPr>
              <w:pStyle w:val="ListParagraph"/>
              <w:widowControl/>
              <w:numPr>
                <w:ilvl w:val="0"/>
                <w:numId w:val="6"/>
              </w:numPr>
              <w:spacing w:after="0"/>
              <w:rPr>
                <w:rFonts w:asciiTheme="minorHAnsi" w:hAnsiTheme="minorHAnsi" w:cstheme="minorHAnsi"/>
                <w:sz w:val="20"/>
                <w:szCs w:val="20"/>
                <w:highlight w:val="yellow"/>
                <w:lang w:val="nb-NO"/>
              </w:rPr>
            </w:pPr>
            <w:r w:rsidRPr="00463C98">
              <w:rPr>
                <w:rFonts w:asciiTheme="minorHAnsi" w:hAnsiTheme="minorHAnsi" w:cstheme="minorHAnsi"/>
                <w:sz w:val="20"/>
                <w:szCs w:val="20"/>
                <w:highlight w:val="yellow"/>
                <w:lang w:val="nb-NO"/>
              </w:rPr>
              <w:t>kan bruke SVD eller PCA for å bedre utnytte verdien i gitt data</w:t>
            </w:r>
          </w:p>
          <w:p w:rsidR="00463C98" w:rsidRPr="00463C98" w:rsidRDefault="00463C98" w:rsidP="00463C98">
            <w:pPr>
              <w:pStyle w:val="ListParagraph"/>
              <w:widowControl/>
              <w:numPr>
                <w:ilvl w:val="0"/>
                <w:numId w:val="6"/>
              </w:numPr>
              <w:spacing w:after="0"/>
              <w:rPr>
                <w:rFonts w:asciiTheme="minorHAnsi" w:hAnsiTheme="minorHAnsi" w:cstheme="minorHAnsi"/>
                <w:sz w:val="20"/>
                <w:szCs w:val="20"/>
                <w:highlight w:val="yellow"/>
                <w:lang w:val="nb-NO"/>
              </w:rPr>
            </w:pPr>
            <w:r w:rsidRPr="00463C98">
              <w:rPr>
                <w:rFonts w:asciiTheme="minorHAnsi" w:hAnsiTheme="minorHAnsi" w:cstheme="minorHAnsi"/>
                <w:sz w:val="20"/>
                <w:szCs w:val="20"/>
                <w:highlight w:val="yellow"/>
                <w:lang w:val="nb-NO"/>
              </w:rPr>
              <w:t>er i stand til å tilpasse en enkel modell for gitt data</w:t>
            </w:r>
          </w:p>
          <w:p w:rsidR="00463C98" w:rsidRPr="00463C98" w:rsidRDefault="00463C98" w:rsidP="00463C98">
            <w:pPr>
              <w:pStyle w:val="ListParagraph"/>
              <w:widowControl/>
              <w:numPr>
                <w:ilvl w:val="0"/>
                <w:numId w:val="6"/>
              </w:numPr>
              <w:spacing w:after="0"/>
              <w:rPr>
                <w:rFonts w:asciiTheme="minorHAnsi" w:hAnsiTheme="minorHAnsi" w:cstheme="minorHAnsi"/>
                <w:sz w:val="20"/>
                <w:szCs w:val="20"/>
                <w:highlight w:val="yellow"/>
                <w:lang w:val="nb-NO"/>
              </w:rPr>
            </w:pPr>
            <w:r w:rsidRPr="00463C98">
              <w:rPr>
                <w:rFonts w:asciiTheme="minorHAnsi" w:hAnsiTheme="minorHAnsi" w:cstheme="minorHAnsi"/>
                <w:sz w:val="20"/>
                <w:szCs w:val="20"/>
                <w:highlight w:val="yellow"/>
                <w:lang w:val="nb-NO"/>
              </w:rPr>
              <w:t>kan programmere en iterativ løsning for å løse visse grunnleggende dataorienterte problemer</w:t>
            </w:r>
          </w:p>
          <w:p w:rsidR="00463C98" w:rsidRPr="00463C98" w:rsidRDefault="00463C98" w:rsidP="00463C98">
            <w:pPr>
              <w:pStyle w:val="ListParagraph"/>
              <w:widowControl/>
              <w:numPr>
                <w:ilvl w:val="0"/>
                <w:numId w:val="6"/>
              </w:numPr>
              <w:spacing w:after="0"/>
              <w:rPr>
                <w:rFonts w:asciiTheme="minorHAnsi" w:hAnsiTheme="minorHAnsi" w:cstheme="minorHAnsi"/>
                <w:sz w:val="20"/>
                <w:szCs w:val="20"/>
                <w:highlight w:val="yellow"/>
                <w:lang w:val="nb-NO"/>
              </w:rPr>
            </w:pPr>
            <w:r w:rsidRPr="00463C98">
              <w:rPr>
                <w:rFonts w:asciiTheme="minorHAnsi" w:hAnsiTheme="minorHAnsi" w:cstheme="minorHAnsi"/>
                <w:sz w:val="20"/>
                <w:szCs w:val="20"/>
                <w:highlight w:val="yellow"/>
                <w:lang w:val="nb-NO"/>
              </w:rPr>
              <w:t>er i stand til å gjennomføre en grunnleggende optimalisering på en gitt dataorientert problem</w:t>
            </w:r>
          </w:p>
          <w:p w:rsidR="00463C98" w:rsidRPr="00463C98" w:rsidRDefault="00463C98" w:rsidP="00463C98">
            <w:pPr>
              <w:pStyle w:val="ListParagraph"/>
              <w:widowControl/>
              <w:numPr>
                <w:ilvl w:val="0"/>
                <w:numId w:val="6"/>
              </w:numPr>
              <w:spacing w:after="0"/>
              <w:rPr>
                <w:rFonts w:asciiTheme="minorHAnsi" w:hAnsiTheme="minorHAnsi" w:cstheme="minorHAnsi"/>
                <w:sz w:val="20"/>
                <w:szCs w:val="20"/>
                <w:highlight w:val="yellow"/>
                <w:lang w:val="nb-NO"/>
              </w:rPr>
            </w:pPr>
            <w:r w:rsidRPr="00463C98">
              <w:rPr>
                <w:rFonts w:asciiTheme="minorHAnsi" w:hAnsiTheme="minorHAnsi" w:cstheme="minorHAnsi"/>
                <w:sz w:val="20"/>
                <w:szCs w:val="20"/>
                <w:highlight w:val="yellow"/>
                <w:lang w:val="nb-NO"/>
              </w:rPr>
              <w:t>kan realisere en enkel numerisk løsning på en gitt derivasjon / integrasjon problem</w:t>
            </w:r>
          </w:p>
          <w:p w:rsidR="00463C98" w:rsidRPr="00463C98" w:rsidRDefault="00463C98" w:rsidP="00463C98">
            <w:pPr>
              <w:pStyle w:val="ListParagraph"/>
              <w:widowControl/>
              <w:numPr>
                <w:ilvl w:val="0"/>
                <w:numId w:val="6"/>
              </w:numPr>
              <w:spacing w:after="0"/>
              <w:rPr>
                <w:rFonts w:asciiTheme="minorHAnsi" w:hAnsiTheme="minorHAnsi" w:cstheme="minorHAnsi"/>
                <w:sz w:val="20"/>
                <w:szCs w:val="20"/>
                <w:highlight w:val="yellow"/>
                <w:lang w:val="nb-NO"/>
              </w:rPr>
            </w:pPr>
            <w:r w:rsidRPr="00463C98">
              <w:rPr>
                <w:rFonts w:asciiTheme="minorHAnsi" w:hAnsiTheme="minorHAnsi" w:cstheme="minorHAnsi"/>
                <w:sz w:val="20"/>
                <w:szCs w:val="20"/>
                <w:highlight w:val="yellow"/>
                <w:lang w:val="nb-NO"/>
              </w:rPr>
              <w:t>kan utnytte grunnleggende statistiske begreper for å slå gitte data til verdier</w:t>
            </w:r>
          </w:p>
          <w:p w:rsidR="00463C98" w:rsidRPr="00463C98" w:rsidRDefault="00463C98" w:rsidP="00463C98">
            <w:pPr>
              <w:pStyle w:val="ListParagraph"/>
              <w:widowControl/>
              <w:numPr>
                <w:ilvl w:val="0"/>
                <w:numId w:val="6"/>
              </w:numPr>
              <w:spacing w:after="0"/>
              <w:rPr>
                <w:rFonts w:asciiTheme="minorHAnsi" w:hAnsiTheme="minorHAnsi" w:cstheme="minorHAnsi"/>
                <w:sz w:val="20"/>
                <w:szCs w:val="20"/>
                <w:highlight w:val="yellow"/>
                <w:lang w:val="nb-NO"/>
              </w:rPr>
            </w:pPr>
            <w:r w:rsidRPr="00463C98">
              <w:rPr>
                <w:rFonts w:asciiTheme="minorHAnsi" w:hAnsiTheme="minorHAnsi" w:cstheme="minorHAnsi"/>
                <w:sz w:val="20"/>
                <w:szCs w:val="20"/>
                <w:highlight w:val="yellow"/>
                <w:lang w:val="nb-NO"/>
              </w:rPr>
              <w:t>kan gjøre enkle bildebehandling og noen grunnleggende visualisering</w:t>
            </w:r>
          </w:p>
          <w:p w:rsidR="00892FCB" w:rsidRPr="00463C98" w:rsidRDefault="00463C98" w:rsidP="00463C98">
            <w:pPr>
              <w:pStyle w:val="ListParagraph"/>
              <w:widowControl/>
              <w:numPr>
                <w:ilvl w:val="0"/>
                <w:numId w:val="6"/>
              </w:numPr>
              <w:spacing w:after="0"/>
              <w:rPr>
                <w:rFonts w:asciiTheme="minorHAnsi" w:hAnsiTheme="minorHAnsi" w:cstheme="minorHAnsi"/>
                <w:sz w:val="20"/>
                <w:szCs w:val="20"/>
                <w:highlight w:val="yellow"/>
                <w:lang w:val="nb-NO"/>
              </w:rPr>
            </w:pPr>
            <w:r w:rsidRPr="00463C98">
              <w:rPr>
                <w:rFonts w:asciiTheme="minorHAnsi" w:hAnsiTheme="minorHAnsi" w:cstheme="minorHAnsi"/>
                <w:sz w:val="20"/>
                <w:szCs w:val="20"/>
                <w:highlight w:val="yellow"/>
                <w:lang w:val="nb-NO"/>
              </w:rPr>
              <w:t>kan realisere en grunnleggende løsning basert på GPU-programmering</w:t>
            </w:r>
          </w:p>
          <w:p w:rsidR="00892FCB" w:rsidRPr="00463C98" w:rsidRDefault="00892FCB" w:rsidP="00892FCB">
            <w:pPr>
              <w:widowControl/>
              <w:spacing w:after="0"/>
              <w:rPr>
                <w:rFonts w:asciiTheme="minorHAnsi" w:hAnsiTheme="minorHAnsi" w:cstheme="minorHAnsi"/>
                <w:sz w:val="20"/>
                <w:szCs w:val="20"/>
                <w:lang w:val="nb-NO"/>
              </w:rPr>
            </w:pPr>
          </w:p>
          <w:p w:rsidR="00892FCB" w:rsidRPr="00463C98" w:rsidRDefault="00892FCB" w:rsidP="00892FCB">
            <w:pPr>
              <w:widowControl/>
              <w:spacing w:after="0"/>
              <w:rPr>
                <w:rFonts w:asciiTheme="minorHAnsi" w:hAnsiTheme="minorHAnsi" w:cstheme="minorHAnsi"/>
                <w:sz w:val="20"/>
                <w:szCs w:val="20"/>
                <w:u w:val="single"/>
                <w:lang w:val="nb-NO"/>
              </w:rPr>
            </w:pPr>
            <w:r w:rsidRPr="00463C98">
              <w:rPr>
                <w:rFonts w:asciiTheme="minorHAnsi" w:hAnsiTheme="minorHAnsi" w:cstheme="minorHAnsi"/>
                <w:sz w:val="20"/>
                <w:szCs w:val="20"/>
                <w:u w:val="single"/>
                <w:lang w:val="nb-NO"/>
              </w:rPr>
              <w:t>Generell kompetanse</w:t>
            </w:r>
          </w:p>
          <w:p w:rsidR="00892FCB" w:rsidRPr="00463C98" w:rsidRDefault="00D80F94" w:rsidP="00892FCB">
            <w:pPr>
              <w:widowControl/>
              <w:spacing w:after="0"/>
              <w:rPr>
                <w:rFonts w:asciiTheme="minorHAnsi" w:hAnsiTheme="minorHAnsi" w:cstheme="minorHAnsi"/>
                <w:sz w:val="20"/>
                <w:szCs w:val="20"/>
                <w:highlight w:val="yellow"/>
                <w:lang w:val="nb-NO"/>
              </w:rPr>
            </w:pPr>
            <w:r w:rsidRPr="00463C98">
              <w:rPr>
                <w:rFonts w:asciiTheme="minorHAnsi" w:hAnsiTheme="minorHAnsi" w:cstheme="minorHAnsi"/>
                <w:sz w:val="20"/>
                <w:szCs w:val="20"/>
                <w:highlight w:val="yellow"/>
                <w:lang w:val="nb-NO"/>
              </w:rPr>
              <w:t>Studenten</w:t>
            </w:r>
          </w:p>
          <w:p w:rsidR="00463C98" w:rsidRPr="00463C98" w:rsidRDefault="00463C98" w:rsidP="00463C98">
            <w:pPr>
              <w:widowControl/>
              <w:spacing w:after="0"/>
              <w:rPr>
                <w:rFonts w:asciiTheme="minorHAnsi" w:hAnsiTheme="minorHAnsi" w:cstheme="minorHAnsi"/>
                <w:sz w:val="20"/>
                <w:szCs w:val="20"/>
                <w:highlight w:val="yellow"/>
                <w:lang w:val="nb-NO"/>
              </w:rPr>
            </w:pPr>
            <w:r w:rsidRPr="00463C98">
              <w:rPr>
                <w:rFonts w:asciiTheme="minorHAnsi" w:hAnsiTheme="minorHAnsi" w:cstheme="minorHAnsi"/>
                <w:sz w:val="20"/>
                <w:szCs w:val="20"/>
                <w:highlight w:val="yellow"/>
                <w:lang w:val="nb-NO"/>
              </w:rPr>
              <w:t>• kan vurdere hensiktsmessigheten av en gitt løsning med hensyn til et gitt problem</w:t>
            </w:r>
          </w:p>
          <w:p w:rsidR="00892FCB" w:rsidRPr="00463C98" w:rsidRDefault="00463C98" w:rsidP="00463C98">
            <w:pPr>
              <w:widowControl/>
              <w:spacing w:after="0"/>
              <w:rPr>
                <w:rFonts w:asciiTheme="minorHAnsi" w:hAnsiTheme="minorHAnsi" w:cstheme="minorHAnsi"/>
                <w:sz w:val="20"/>
                <w:szCs w:val="20"/>
                <w:lang w:val="nb-NO"/>
              </w:rPr>
            </w:pPr>
            <w:r w:rsidRPr="00463C98">
              <w:rPr>
                <w:rFonts w:asciiTheme="minorHAnsi" w:hAnsiTheme="minorHAnsi" w:cstheme="minorHAnsi"/>
                <w:sz w:val="20"/>
                <w:szCs w:val="20"/>
                <w:highlight w:val="yellow"/>
                <w:lang w:val="nb-NO"/>
              </w:rPr>
              <w:t>• kan realisere en mer avansert løsning, basert på grunnleggende kunnskap fra INF250 pluss ytterligere kompetanse basert på videre forskning</w:t>
            </w:r>
          </w:p>
          <w:p w:rsidR="00892FCB" w:rsidRPr="00463C98" w:rsidRDefault="00892FCB" w:rsidP="002D26F0">
            <w:pPr>
              <w:rPr>
                <w:rFonts w:asciiTheme="minorHAnsi" w:hAnsiTheme="minorHAnsi" w:cstheme="minorHAnsi"/>
                <w:sz w:val="20"/>
                <w:szCs w:val="20"/>
                <w:lang w:val="nb-NO"/>
              </w:rPr>
            </w:pPr>
          </w:p>
          <w:p w:rsidR="00B32BA6" w:rsidRDefault="00C66EE2" w:rsidP="002D26F0">
            <w:pPr>
              <w:widowControl/>
              <w:spacing w:after="0"/>
              <w:rPr>
                <w:rFonts w:asciiTheme="minorHAnsi" w:hAnsiTheme="minorHAnsi" w:cstheme="minorHAnsi"/>
                <w:color w:val="002060"/>
                <w:sz w:val="20"/>
                <w:szCs w:val="20"/>
              </w:rPr>
            </w:pPr>
            <w:r>
              <w:rPr>
                <w:rFonts w:asciiTheme="minorHAnsi" w:hAnsiTheme="minorHAnsi" w:cstheme="minorHAnsi"/>
                <w:color w:val="002060"/>
                <w:sz w:val="20"/>
                <w:szCs w:val="20"/>
              </w:rPr>
              <w:t xml:space="preserve">After the successful </w:t>
            </w:r>
            <w:r w:rsidR="00B32BA6" w:rsidRPr="00726B2E">
              <w:rPr>
                <w:rFonts w:asciiTheme="minorHAnsi" w:hAnsiTheme="minorHAnsi" w:cstheme="minorHAnsi"/>
                <w:color w:val="002060"/>
                <w:sz w:val="20"/>
                <w:szCs w:val="20"/>
              </w:rPr>
              <w:t>completion of the course the student should have the following learning outcomes defined in terms of knowledge, skills and general competence:</w:t>
            </w:r>
          </w:p>
          <w:p w:rsidR="00892FCB" w:rsidRDefault="00892FCB" w:rsidP="002D26F0">
            <w:pPr>
              <w:widowControl/>
              <w:spacing w:after="0"/>
              <w:rPr>
                <w:rFonts w:asciiTheme="minorHAnsi" w:hAnsiTheme="minorHAnsi" w:cstheme="minorHAnsi"/>
                <w:color w:val="002060"/>
                <w:sz w:val="20"/>
                <w:szCs w:val="20"/>
              </w:rPr>
            </w:pPr>
          </w:p>
          <w:p w:rsidR="00892FCB" w:rsidRPr="00892FCB" w:rsidRDefault="00892FCB" w:rsidP="002D26F0">
            <w:pPr>
              <w:widowControl/>
              <w:spacing w:after="0"/>
              <w:rPr>
                <w:rFonts w:asciiTheme="minorHAnsi" w:hAnsiTheme="minorHAnsi" w:cstheme="minorHAnsi"/>
                <w:color w:val="002060"/>
                <w:sz w:val="20"/>
                <w:szCs w:val="20"/>
                <w:u w:val="single"/>
              </w:rPr>
            </w:pPr>
            <w:r w:rsidRPr="00892FCB">
              <w:rPr>
                <w:rFonts w:asciiTheme="minorHAnsi" w:hAnsiTheme="minorHAnsi" w:cstheme="minorHAnsi"/>
                <w:color w:val="002060"/>
                <w:sz w:val="20"/>
                <w:szCs w:val="20"/>
                <w:u w:val="single"/>
              </w:rPr>
              <w:t>Knowledge</w:t>
            </w:r>
          </w:p>
          <w:p w:rsidR="00892FCB" w:rsidRPr="00C66EE2" w:rsidRDefault="00D80F94" w:rsidP="002D26F0">
            <w:pPr>
              <w:widowControl/>
              <w:spacing w:after="0"/>
              <w:rPr>
                <w:rFonts w:asciiTheme="minorHAnsi" w:hAnsiTheme="minorHAnsi" w:cstheme="minorHAnsi"/>
                <w:color w:val="002060"/>
                <w:sz w:val="20"/>
                <w:szCs w:val="20"/>
                <w:highlight w:val="yellow"/>
              </w:rPr>
            </w:pPr>
            <w:r w:rsidRPr="00C66EE2">
              <w:rPr>
                <w:rFonts w:asciiTheme="minorHAnsi" w:hAnsiTheme="minorHAnsi" w:cstheme="minorHAnsi"/>
                <w:color w:val="002060"/>
                <w:sz w:val="20"/>
                <w:szCs w:val="20"/>
                <w:highlight w:val="yellow"/>
              </w:rPr>
              <w:t>The student</w:t>
            </w:r>
          </w:p>
          <w:p w:rsidR="00D80F94" w:rsidRPr="00C66EE2" w:rsidRDefault="00867D09" w:rsidP="00867D09">
            <w:pPr>
              <w:pStyle w:val="ListParagraph"/>
              <w:widowControl/>
              <w:numPr>
                <w:ilvl w:val="0"/>
                <w:numId w:val="6"/>
              </w:numPr>
              <w:spacing w:after="0"/>
              <w:rPr>
                <w:rFonts w:asciiTheme="minorHAnsi" w:hAnsiTheme="minorHAnsi" w:cstheme="minorHAnsi"/>
                <w:color w:val="002060"/>
                <w:sz w:val="20"/>
                <w:szCs w:val="20"/>
                <w:highlight w:val="yellow"/>
              </w:rPr>
            </w:pPr>
            <w:r w:rsidRPr="00C66EE2">
              <w:rPr>
                <w:rFonts w:asciiTheme="minorHAnsi" w:hAnsiTheme="minorHAnsi" w:cstheme="minorHAnsi"/>
                <w:color w:val="002060"/>
                <w:sz w:val="20"/>
                <w:szCs w:val="20"/>
                <w:highlight w:val="yellow"/>
              </w:rPr>
              <w:t>knows about linear systems and how to solve them</w:t>
            </w:r>
          </w:p>
          <w:p w:rsidR="00867D09" w:rsidRPr="00C66EE2" w:rsidRDefault="00867D09" w:rsidP="00867D09">
            <w:pPr>
              <w:pStyle w:val="ListParagraph"/>
              <w:widowControl/>
              <w:numPr>
                <w:ilvl w:val="0"/>
                <w:numId w:val="6"/>
              </w:numPr>
              <w:spacing w:after="0"/>
              <w:rPr>
                <w:rFonts w:asciiTheme="minorHAnsi" w:hAnsiTheme="minorHAnsi" w:cstheme="minorHAnsi"/>
                <w:color w:val="002060"/>
                <w:sz w:val="20"/>
                <w:szCs w:val="20"/>
                <w:highlight w:val="yellow"/>
              </w:rPr>
            </w:pPr>
            <w:r w:rsidRPr="00C66EE2">
              <w:rPr>
                <w:rFonts w:asciiTheme="minorHAnsi" w:hAnsiTheme="minorHAnsi" w:cstheme="minorHAnsi"/>
                <w:color w:val="002060"/>
                <w:sz w:val="20"/>
                <w:szCs w:val="20"/>
                <w:highlight w:val="yellow"/>
              </w:rPr>
              <w:t>understands the concept of a basis of a vector space and knows how to change the basis</w:t>
            </w:r>
          </w:p>
          <w:p w:rsidR="00867D09" w:rsidRPr="00C66EE2" w:rsidRDefault="00867D09" w:rsidP="00867D09">
            <w:pPr>
              <w:pStyle w:val="ListParagraph"/>
              <w:widowControl/>
              <w:numPr>
                <w:ilvl w:val="0"/>
                <w:numId w:val="6"/>
              </w:numPr>
              <w:spacing w:after="0"/>
              <w:rPr>
                <w:rFonts w:asciiTheme="minorHAnsi" w:hAnsiTheme="minorHAnsi" w:cstheme="minorHAnsi"/>
                <w:color w:val="002060"/>
                <w:sz w:val="20"/>
                <w:szCs w:val="20"/>
                <w:highlight w:val="yellow"/>
              </w:rPr>
            </w:pPr>
            <w:r w:rsidRPr="00C66EE2">
              <w:rPr>
                <w:rFonts w:asciiTheme="minorHAnsi" w:hAnsiTheme="minorHAnsi" w:cstheme="minorHAnsi"/>
                <w:color w:val="002060"/>
                <w:sz w:val="20"/>
                <w:szCs w:val="20"/>
                <w:highlight w:val="yellow"/>
              </w:rPr>
              <w:t>knows about selected decomposition methods and how to exploit them in order to achieve a more meaningful representation of data</w:t>
            </w:r>
          </w:p>
          <w:p w:rsidR="00867D09" w:rsidRPr="00C66EE2" w:rsidRDefault="00867D09" w:rsidP="00867D09">
            <w:pPr>
              <w:pStyle w:val="ListParagraph"/>
              <w:widowControl/>
              <w:numPr>
                <w:ilvl w:val="0"/>
                <w:numId w:val="6"/>
              </w:numPr>
              <w:spacing w:after="0"/>
              <w:rPr>
                <w:rFonts w:asciiTheme="minorHAnsi" w:hAnsiTheme="minorHAnsi" w:cstheme="minorHAnsi"/>
                <w:color w:val="002060"/>
                <w:sz w:val="20"/>
                <w:szCs w:val="20"/>
                <w:highlight w:val="yellow"/>
              </w:rPr>
            </w:pPr>
            <w:r w:rsidRPr="00C66EE2">
              <w:rPr>
                <w:rFonts w:asciiTheme="minorHAnsi" w:hAnsiTheme="minorHAnsi" w:cstheme="minorHAnsi"/>
                <w:color w:val="002060"/>
                <w:sz w:val="20"/>
                <w:szCs w:val="20"/>
                <w:highlight w:val="yellow"/>
              </w:rPr>
              <w:t>knows about data modeling and how to fit a simple model to the data</w:t>
            </w:r>
          </w:p>
          <w:p w:rsidR="00867D09" w:rsidRPr="00C66EE2" w:rsidRDefault="00867D09" w:rsidP="00867D09">
            <w:pPr>
              <w:pStyle w:val="ListParagraph"/>
              <w:widowControl/>
              <w:numPr>
                <w:ilvl w:val="0"/>
                <w:numId w:val="6"/>
              </w:numPr>
              <w:spacing w:after="0"/>
              <w:rPr>
                <w:rFonts w:asciiTheme="minorHAnsi" w:hAnsiTheme="minorHAnsi" w:cstheme="minorHAnsi"/>
                <w:color w:val="002060"/>
                <w:sz w:val="20"/>
                <w:szCs w:val="20"/>
                <w:highlight w:val="yellow"/>
              </w:rPr>
            </w:pPr>
            <w:r w:rsidRPr="00C66EE2">
              <w:rPr>
                <w:rFonts w:asciiTheme="minorHAnsi" w:hAnsiTheme="minorHAnsi" w:cstheme="minorHAnsi"/>
                <w:color w:val="002060"/>
                <w:sz w:val="20"/>
                <w:szCs w:val="20"/>
                <w:highlight w:val="yellow"/>
              </w:rPr>
              <w:t>understands analytical solutions as well as iterative approximations</w:t>
            </w:r>
          </w:p>
          <w:p w:rsidR="00867D09" w:rsidRPr="00C66EE2" w:rsidRDefault="00867D09" w:rsidP="00867D09">
            <w:pPr>
              <w:pStyle w:val="ListParagraph"/>
              <w:widowControl/>
              <w:numPr>
                <w:ilvl w:val="0"/>
                <w:numId w:val="6"/>
              </w:numPr>
              <w:spacing w:after="0"/>
              <w:rPr>
                <w:rFonts w:asciiTheme="minorHAnsi" w:hAnsiTheme="minorHAnsi" w:cstheme="minorHAnsi"/>
                <w:color w:val="002060"/>
                <w:sz w:val="20"/>
                <w:szCs w:val="20"/>
                <w:highlight w:val="yellow"/>
              </w:rPr>
            </w:pPr>
            <w:r w:rsidRPr="00C66EE2">
              <w:rPr>
                <w:rFonts w:asciiTheme="minorHAnsi" w:hAnsiTheme="minorHAnsi" w:cstheme="minorHAnsi"/>
                <w:color w:val="002060"/>
                <w:sz w:val="20"/>
                <w:szCs w:val="20"/>
                <w:highlight w:val="yellow"/>
              </w:rPr>
              <w:t>understands selected basics of optimization</w:t>
            </w:r>
          </w:p>
          <w:p w:rsidR="00867D09" w:rsidRPr="00C66EE2" w:rsidRDefault="00867D09" w:rsidP="00867D09">
            <w:pPr>
              <w:pStyle w:val="ListParagraph"/>
              <w:widowControl/>
              <w:numPr>
                <w:ilvl w:val="0"/>
                <w:numId w:val="6"/>
              </w:numPr>
              <w:spacing w:after="0"/>
              <w:rPr>
                <w:rFonts w:asciiTheme="minorHAnsi" w:hAnsiTheme="minorHAnsi" w:cstheme="minorHAnsi"/>
                <w:color w:val="002060"/>
                <w:sz w:val="20"/>
                <w:szCs w:val="20"/>
                <w:highlight w:val="yellow"/>
              </w:rPr>
            </w:pPr>
            <w:r w:rsidRPr="00C66EE2">
              <w:rPr>
                <w:rFonts w:asciiTheme="minorHAnsi" w:hAnsiTheme="minorHAnsi" w:cstheme="minorHAnsi"/>
                <w:color w:val="002060"/>
                <w:sz w:val="20"/>
                <w:szCs w:val="20"/>
                <w:highlight w:val="yellow"/>
              </w:rPr>
              <w:t xml:space="preserve">knows basic methods of numerical differentiation and integration </w:t>
            </w:r>
          </w:p>
          <w:p w:rsidR="00867D09" w:rsidRPr="00C66EE2" w:rsidRDefault="00867D09" w:rsidP="00867D09">
            <w:pPr>
              <w:pStyle w:val="ListParagraph"/>
              <w:widowControl/>
              <w:numPr>
                <w:ilvl w:val="0"/>
                <w:numId w:val="6"/>
              </w:numPr>
              <w:spacing w:after="0"/>
              <w:rPr>
                <w:rFonts w:asciiTheme="minorHAnsi" w:hAnsiTheme="minorHAnsi" w:cstheme="minorHAnsi"/>
                <w:color w:val="002060"/>
                <w:sz w:val="20"/>
                <w:szCs w:val="20"/>
                <w:highlight w:val="yellow"/>
              </w:rPr>
            </w:pPr>
            <w:r w:rsidRPr="00C66EE2">
              <w:rPr>
                <w:rFonts w:asciiTheme="minorHAnsi" w:hAnsiTheme="minorHAnsi" w:cstheme="minorHAnsi"/>
                <w:color w:val="002060"/>
                <w:sz w:val="20"/>
                <w:szCs w:val="20"/>
                <w:highlight w:val="yellow"/>
              </w:rPr>
              <w:t xml:space="preserve">understands selected basics in statistics, useful for data-oriented visual computing </w:t>
            </w:r>
          </w:p>
          <w:p w:rsidR="00867D09" w:rsidRPr="00C66EE2" w:rsidRDefault="00867D09" w:rsidP="00867D09">
            <w:pPr>
              <w:pStyle w:val="ListParagraph"/>
              <w:widowControl/>
              <w:numPr>
                <w:ilvl w:val="0"/>
                <w:numId w:val="6"/>
              </w:numPr>
              <w:spacing w:after="0"/>
              <w:rPr>
                <w:rFonts w:asciiTheme="minorHAnsi" w:hAnsiTheme="minorHAnsi" w:cstheme="minorHAnsi"/>
                <w:color w:val="002060"/>
                <w:sz w:val="20"/>
                <w:szCs w:val="20"/>
                <w:highlight w:val="yellow"/>
              </w:rPr>
            </w:pPr>
            <w:r w:rsidRPr="00C66EE2">
              <w:rPr>
                <w:rFonts w:asciiTheme="minorHAnsi" w:hAnsiTheme="minorHAnsi" w:cstheme="minorHAnsi"/>
                <w:color w:val="002060"/>
                <w:sz w:val="20"/>
                <w:szCs w:val="20"/>
                <w:highlight w:val="yellow"/>
              </w:rPr>
              <w:t xml:space="preserve">knows about basics of machine learning, useful for data-oriented visual computing </w:t>
            </w:r>
          </w:p>
          <w:p w:rsidR="00867D09" w:rsidRPr="00C66EE2" w:rsidRDefault="00867D09" w:rsidP="00867D09">
            <w:pPr>
              <w:pStyle w:val="ListParagraph"/>
              <w:widowControl/>
              <w:numPr>
                <w:ilvl w:val="0"/>
                <w:numId w:val="6"/>
              </w:numPr>
              <w:spacing w:after="0"/>
              <w:rPr>
                <w:rFonts w:asciiTheme="minorHAnsi" w:hAnsiTheme="minorHAnsi" w:cstheme="minorHAnsi"/>
                <w:color w:val="002060"/>
                <w:sz w:val="20"/>
                <w:szCs w:val="20"/>
                <w:highlight w:val="yellow"/>
              </w:rPr>
            </w:pPr>
            <w:r w:rsidRPr="00C66EE2">
              <w:rPr>
                <w:rFonts w:asciiTheme="minorHAnsi" w:hAnsiTheme="minorHAnsi" w:cstheme="minorHAnsi"/>
                <w:color w:val="002060"/>
                <w:sz w:val="20"/>
                <w:szCs w:val="20"/>
                <w:highlight w:val="yellow"/>
              </w:rPr>
              <w:t xml:space="preserve">knows selected basics in image processing and visualization </w:t>
            </w:r>
          </w:p>
          <w:p w:rsidR="00C66EE2" w:rsidRPr="00C66EE2" w:rsidRDefault="00C66EE2" w:rsidP="00867D09">
            <w:pPr>
              <w:pStyle w:val="ListParagraph"/>
              <w:widowControl/>
              <w:numPr>
                <w:ilvl w:val="0"/>
                <w:numId w:val="6"/>
              </w:numPr>
              <w:spacing w:after="0"/>
              <w:rPr>
                <w:rFonts w:asciiTheme="minorHAnsi" w:hAnsiTheme="minorHAnsi" w:cstheme="minorHAnsi"/>
                <w:color w:val="002060"/>
                <w:sz w:val="20"/>
                <w:szCs w:val="20"/>
                <w:highlight w:val="yellow"/>
              </w:rPr>
            </w:pPr>
            <w:r w:rsidRPr="00C66EE2">
              <w:rPr>
                <w:rFonts w:asciiTheme="minorHAnsi" w:hAnsiTheme="minorHAnsi" w:cstheme="minorHAnsi"/>
                <w:color w:val="002060"/>
                <w:sz w:val="20"/>
                <w:szCs w:val="20"/>
                <w:highlight w:val="yellow"/>
              </w:rPr>
              <w:t xml:space="preserve">knows the basics of GPU programming </w:t>
            </w:r>
          </w:p>
          <w:p w:rsidR="00892FCB" w:rsidRDefault="00892FCB" w:rsidP="00892FCB">
            <w:pPr>
              <w:widowControl/>
              <w:spacing w:after="0"/>
              <w:rPr>
                <w:rFonts w:asciiTheme="minorHAnsi" w:hAnsiTheme="minorHAnsi" w:cstheme="minorHAnsi"/>
                <w:color w:val="002060"/>
                <w:sz w:val="20"/>
                <w:szCs w:val="20"/>
              </w:rPr>
            </w:pPr>
          </w:p>
          <w:p w:rsidR="00892FCB" w:rsidRPr="00892FCB" w:rsidRDefault="00892FCB" w:rsidP="00892FCB">
            <w:pPr>
              <w:widowControl/>
              <w:spacing w:after="0"/>
              <w:rPr>
                <w:rFonts w:asciiTheme="minorHAnsi" w:hAnsiTheme="minorHAnsi" w:cstheme="minorHAnsi"/>
                <w:color w:val="002060"/>
                <w:sz w:val="20"/>
                <w:szCs w:val="20"/>
                <w:u w:val="single"/>
              </w:rPr>
            </w:pPr>
            <w:r w:rsidRPr="00892FCB">
              <w:rPr>
                <w:rFonts w:asciiTheme="minorHAnsi" w:hAnsiTheme="minorHAnsi" w:cstheme="minorHAnsi"/>
                <w:color w:val="002060"/>
                <w:sz w:val="20"/>
                <w:szCs w:val="20"/>
                <w:u w:val="single"/>
              </w:rPr>
              <w:t>Skills</w:t>
            </w:r>
          </w:p>
          <w:p w:rsidR="00892FCB" w:rsidRPr="00C66EE2" w:rsidRDefault="00D80F94" w:rsidP="00892FCB">
            <w:pPr>
              <w:widowControl/>
              <w:spacing w:after="0"/>
              <w:rPr>
                <w:rFonts w:asciiTheme="minorHAnsi" w:hAnsiTheme="minorHAnsi" w:cstheme="minorHAnsi"/>
                <w:color w:val="002060"/>
                <w:sz w:val="20"/>
                <w:szCs w:val="20"/>
                <w:highlight w:val="yellow"/>
              </w:rPr>
            </w:pPr>
            <w:r w:rsidRPr="00C66EE2">
              <w:rPr>
                <w:rFonts w:asciiTheme="minorHAnsi" w:hAnsiTheme="minorHAnsi" w:cstheme="minorHAnsi"/>
                <w:color w:val="002060"/>
                <w:sz w:val="20"/>
                <w:szCs w:val="20"/>
                <w:highlight w:val="yellow"/>
              </w:rPr>
              <w:t>The student</w:t>
            </w:r>
          </w:p>
          <w:p w:rsidR="00D80F94" w:rsidRPr="00C66EE2" w:rsidRDefault="00D80F94" w:rsidP="00D80F94">
            <w:pPr>
              <w:pStyle w:val="ListParagraph"/>
              <w:widowControl/>
              <w:numPr>
                <w:ilvl w:val="0"/>
                <w:numId w:val="6"/>
              </w:numPr>
              <w:spacing w:after="0"/>
              <w:rPr>
                <w:rFonts w:asciiTheme="minorHAnsi" w:hAnsiTheme="minorHAnsi" w:cstheme="minorHAnsi"/>
                <w:color w:val="002060"/>
                <w:sz w:val="20"/>
                <w:szCs w:val="20"/>
                <w:highlight w:val="yellow"/>
              </w:rPr>
            </w:pPr>
            <w:r w:rsidRPr="00C66EE2">
              <w:rPr>
                <w:rFonts w:asciiTheme="minorHAnsi" w:hAnsiTheme="minorHAnsi" w:cstheme="minorHAnsi"/>
                <w:color w:val="002060"/>
                <w:sz w:val="20"/>
                <w:szCs w:val="20"/>
                <w:highlight w:val="yellow"/>
              </w:rPr>
              <w:t>is able to</w:t>
            </w:r>
            <w:r w:rsidR="00867D09" w:rsidRPr="00C66EE2">
              <w:rPr>
                <w:rFonts w:asciiTheme="minorHAnsi" w:hAnsiTheme="minorHAnsi" w:cstheme="minorHAnsi"/>
                <w:color w:val="002060"/>
                <w:sz w:val="20"/>
                <w:szCs w:val="20"/>
                <w:highlight w:val="yellow"/>
              </w:rPr>
              <w:t xml:space="preserve"> change the basis </w:t>
            </w:r>
            <w:r w:rsidR="00C66EE2" w:rsidRPr="00C66EE2">
              <w:rPr>
                <w:rFonts w:asciiTheme="minorHAnsi" w:hAnsiTheme="minorHAnsi" w:cstheme="minorHAnsi"/>
                <w:color w:val="002060"/>
                <w:sz w:val="20"/>
                <w:szCs w:val="20"/>
                <w:highlight w:val="yellow"/>
              </w:rPr>
              <w:t xml:space="preserve">of a given data representation </w:t>
            </w:r>
          </w:p>
          <w:p w:rsidR="00C66EE2" w:rsidRPr="00C66EE2" w:rsidRDefault="00C66EE2" w:rsidP="00D80F94">
            <w:pPr>
              <w:pStyle w:val="ListParagraph"/>
              <w:widowControl/>
              <w:numPr>
                <w:ilvl w:val="0"/>
                <w:numId w:val="6"/>
              </w:numPr>
              <w:spacing w:after="0"/>
              <w:rPr>
                <w:rFonts w:asciiTheme="minorHAnsi" w:hAnsiTheme="minorHAnsi" w:cstheme="minorHAnsi"/>
                <w:color w:val="002060"/>
                <w:sz w:val="20"/>
                <w:szCs w:val="20"/>
                <w:highlight w:val="yellow"/>
              </w:rPr>
            </w:pPr>
            <w:r w:rsidRPr="00C66EE2">
              <w:rPr>
                <w:rFonts w:asciiTheme="minorHAnsi" w:hAnsiTheme="minorHAnsi" w:cstheme="minorHAnsi"/>
                <w:color w:val="002060"/>
                <w:sz w:val="20"/>
                <w:szCs w:val="20"/>
                <w:highlight w:val="yellow"/>
              </w:rPr>
              <w:t>can apply SVD or PCA in order to better exploit the intrinsic value of given data</w:t>
            </w:r>
          </w:p>
          <w:p w:rsidR="00C66EE2" w:rsidRPr="00C66EE2" w:rsidRDefault="00C66EE2" w:rsidP="00D80F94">
            <w:pPr>
              <w:pStyle w:val="ListParagraph"/>
              <w:widowControl/>
              <w:numPr>
                <w:ilvl w:val="0"/>
                <w:numId w:val="6"/>
              </w:numPr>
              <w:spacing w:after="0"/>
              <w:rPr>
                <w:rFonts w:asciiTheme="minorHAnsi" w:hAnsiTheme="minorHAnsi" w:cstheme="minorHAnsi"/>
                <w:color w:val="002060"/>
                <w:sz w:val="20"/>
                <w:szCs w:val="20"/>
                <w:highlight w:val="yellow"/>
              </w:rPr>
            </w:pPr>
            <w:r w:rsidRPr="00C66EE2">
              <w:rPr>
                <w:rFonts w:asciiTheme="minorHAnsi" w:hAnsiTheme="minorHAnsi" w:cstheme="minorHAnsi"/>
                <w:color w:val="002060"/>
                <w:sz w:val="20"/>
                <w:szCs w:val="20"/>
                <w:highlight w:val="yellow"/>
              </w:rPr>
              <w:t>is able to fit a simple model to given data</w:t>
            </w:r>
          </w:p>
          <w:p w:rsidR="00C66EE2" w:rsidRPr="00C66EE2" w:rsidRDefault="00C66EE2" w:rsidP="00D80F94">
            <w:pPr>
              <w:pStyle w:val="ListParagraph"/>
              <w:widowControl/>
              <w:numPr>
                <w:ilvl w:val="0"/>
                <w:numId w:val="6"/>
              </w:numPr>
              <w:spacing w:after="0"/>
              <w:rPr>
                <w:rFonts w:asciiTheme="minorHAnsi" w:hAnsiTheme="minorHAnsi" w:cstheme="minorHAnsi"/>
                <w:color w:val="002060"/>
                <w:sz w:val="20"/>
                <w:szCs w:val="20"/>
                <w:highlight w:val="yellow"/>
              </w:rPr>
            </w:pPr>
            <w:r w:rsidRPr="00C66EE2">
              <w:rPr>
                <w:rFonts w:asciiTheme="minorHAnsi" w:hAnsiTheme="minorHAnsi" w:cstheme="minorHAnsi"/>
                <w:color w:val="002060"/>
                <w:sz w:val="20"/>
                <w:szCs w:val="20"/>
                <w:highlight w:val="yellow"/>
              </w:rPr>
              <w:t>can program an iterative solution to solve certain basic data-oriented problems</w:t>
            </w:r>
          </w:p>
          <w:p w:rsidR="00C66EE2" w:rsidRPr="00C66EE2" w:rsidRDefault="00C66EE2" w:rsidP="00D80F94">
            <w:pPr>
              <w:pStyle w:val="ListParagraph"/>
              <w:widowControl/>
              <w:numPr>
                <w:ilvl w:val="0"/>
                <w:numId w:val="6"/>
              </w:numPr>
              <w:spacing w:after="0"/>
              <w:rPr>
                <w:rFonts w:asciiTheme="minorHAnsi" w:hAnsiTheme="minorHAnsi" w:cstheme="minorHAnsi"/>
                <w:color w:val="002060"/>
                <w:sz w:val="20"/>
                <w:szCs w:val="20"/>
                <w:highlight w:val="yellow"/>
              </w:rPr>
            </w:pPr>
            <w:r w:rsidRPr="00C66EE2">
              <w:rPr>
                <w:rFonts w:asciiTheme="minorHAnsi" w:hAnsiTheme="minorHAnsi" w:cstheme="minorHAnsi"/>
                <w:color w:val="002060"/>
                <w:sz w:val="20"/>
                <w:szCs w:val="20"/>
                <w:highlight w:val="yellow"/>
              </w:rPr>
              <w:t>is able to conduct a basic optimization on a given data-oriented problem</w:t>
            </w:r>
          </w:p>
          <w:p w:rsidR="00C66EE2" w:rsidRPr="00C66EE2" w:rsidRDefault="00C66EE2" w:rsidP="00D80F94">
            <w:pPr>
              <w:pStyle w:val="ListParagraph"/>
              <w:widowControl/>
              <w:numPr>
                <w:ilvl w:val="0"/>
                <w:numId w:val="6"/>
              </w:numPr>
              <w:spacing w:after="0"/>
              <w:rPr>
                <w:rFonts w:asciiTheme="minorHAnsi" w:hAnsiTheme="minorHAnsi" w:cstheme="minorHAnsi"/>
                <w:color w:val="002060"/>
                <w:sz w:val="20"/>
                <w:szCs w:val="20"/>
                <w:highlight w:val="yellow"/>
              </w:rPr>
            </w:pPr>
            <w:r w:rsidRPr="00C66EE2">
              <w:rPr>
                <w:rFonts w:asciiTheme="minorHAnsi" w:hAnsiTheme="minorHAnsi" w:cstheme="minorHAnsi"/>
                <w:color w:val="002060"/>
                <w:sz w:val="20"/>
                <w:szCs w:val="20"/>
                <w:highlight w:val="yellow"/>
              </w:rPr>
              <w:t>can realize a basic numerical solution to a given derivation/integration problem</w:t>
            </w:r>
          </w:p>
          <w:p w:rsidR="00C66EE2" w:rsidRPr="00C66EE2" w:rsidRDefault="00C66EE2" w:rsidP="00D80F94">
            <w:pPr>
              <w:pStyle w:val="ListParagraph"/>
              <w:widowControl/>
              <w:numPr>
                <w:ilvl w:val="0"/>
                <w:numId w:val="6"/>
              </w:numPr>
              <w:spacing w:after="0"/>
              <w:rPr>
                <w:rFonts w:asciiTheme="minorHAnsi" w:hAnsiTheme="minorHAnsi" w:cstheme="minorHAnsi"/>
                <w:color w:val="002060"/>
                <w:sz w:val="20"/>
                <w:szCs w:val="20"/>
                <w:highlight w:val="yellow"/>
              </w:rPr>
            </w:pPr>
            <w:r w:rsidRPr="00C66EE2">
              <w:rPr>
                <w:rFonts w:asciiTheme="minorHAnsi" w:hAnsiTheme="minorHAnsi" w:cstheme="minorHAnsi"/>
                <w:color w:val="002060"/>
                <w:sz w:val="20"/>
                <w:szCs w:val="20"/>
                <w:highlight w:val="yellow"/>
              </w:rPr>
              <w:t>can exploit basic statistical concepts in order to turn given data into actionable values</w:t>
            </w:r>
          </w:p>
          <w:p w:rsidR="00C66EE2" w:rsidRPr="00C66EE2" w:rsidRDefault="00C66EE2" w:rsidP="00D80F94">
            <w:pPr>
              <w:pStyle w:val="ListParagraph"/>
              <w:widowControl/>
              <w:numPr>
                <w:ilvl w:val="0"/>
                <w:numId w:val="6"/>
              </w:numPr>
              <w:spacing w:after="0"/>
              <w:rPr>
                <w:rFonts w:asciiTheme="minorHAnsi" w:hAnsiTheme="minorHAnsi" w:cstheme="minorHAnsi"/>
                <w:color w:val="002060"/>
                <w:sz w:val="20"/>
                <w:szCs w:val="20"/>
                <w:highlight w:val="yellow"/>
              </w:rPr>
            </w:pPr>
            <w:r w:rsidRPr="00C66EE2">
              <w:rPr>
                <w:rFonts w:asciiTheme="minorHAnsi" w:hAnsiTheme="minorHAnsi" w:cstheme="minorHAnsi"/>
                <w:color w:val="002060"/>
                <w:sz w:val="20"/>
                <w:szCs w:val="20"/>
                <w:highlight w:val="yellow"/>
              </w:rPr>
              <w:t>can do simple image processing and some basic visualization</w:t>
            </w:r>
          </w:p>
          <w:p w:rsidR="00C66EE2" w:rsidRPr="00C66EE2" w:rsidRDefault="00C66EE2" w:rsidP="00D80F94">
            <w:pPr>
              <w:pStyle w:val="ListParagraph"/>
              <w:widowControl/>
              <w:numPr>
                <w:ilvl w:val="0"/>
                <w:numId w:val="6"/>
              </w:numPr>
              <w:spacing w:after="0"/>
              <w:rPr>
                <w:rFonts w:asciiTheme="minorHAnsi" w:hAnsiTheme="minorHAnsi" w:cstheme="minorHAnsi"/>
                <w:color w:val="002060"/>
                <w:sz w:val="20"/>
                <w:szCs w:val="20"/>
                <w:highlight w:val="yellow"/>
              </w:rPr>
            </w:pPr>
            <w:r w:rsidRPr="00C66EE2">
              <w:rPr>
                <w:rFonts w:asciiTheme="minorHAnsi" w:hAnsiTheme="minorHAnsi" w:cstheme="minorHAnsi"/>
                <w:color w:val="002060"/>
                <w:sz w:val="20"/>
                <w:szCs w:val="20"/>
                <w:highlight w:val="yellow"/>
              </w:rPr>
              <w:t xml:space="preserve">can realize a basic solution based on GPU programming </w:t>
            </w:r>
          </w:p>
          <w:p w:rsidR="00892FCB" w:rsidRDefault="00892FCB" w:rsidP="00892FCB">
            <w:pPr>
              <w:widowControl/>
              <w:spacing w:after="0"/>
              <w:rPr>
                <w:rFonts w:asciiTheme="minorHAnsi" w:hAnsiTheme="minorHAnsi" w:cstheme="minorHAnsi"/>
                <w:color w:val="002060"/>
                <w:sz w:val="20"/>
                <w:szCs w:val="20"/>
              </w:rPr>
            </w:pPr>
          </w:p>
          <w:p w:rsidR="00892FCB" w:rsidRPr="00892FCB" w:rsidRDefault="00892FCB" w:rsidP="00892FCB">
            <w:pPr>
              <w:widowControl/>
              <w:spacing w:after="0"/>
              <w:rPr>
                <w:rFonts w:asciiTheme="minorHAnsi" w:hAnsiTheme="minorHAnsi" w:cstheme="minorHAnsi"/>
                <w:color w:val="002060"/>
                <w:sz w:val="20"/>
                <w:szCs w:val="20"/>
                <w:u w:val="single"/>
              </w:rPr>
            </w:pPr>
            <w:r w:rsidRPr="00892FCB">
              <w:rPr>
                <w:rFonts w:asciiTheme="minorHAnsi" w:hAnsiTheme="minorHAnsi" w:cstheme="minorHAnsi"/>
                <w:color w:val="002060"/>
                <w:sz w:val="20"/>
                <w:szCs w:val="20"/>
                <w:u w:val="single"/>
              </w:rPr>
              <w:t>General competence</w:t>
            </w:r>
          </w:p>
          <w:p w:rsidR="00892FCB" w:rsidRPr="00C66EE2" w:rsidRDefault="00D80F94" w:rsidP="00892FCB">
            <w:pPr>
              <w:widowControl/>
              <w:spacing w:after="0"/>
              <w:rPr>
                <w:rFonts w:asciiTheme="minorHAnsi" w:hAnsiTheme="minorHAnsi" w:cstheme="minorHAnsi"/>
                <w:color w:val="002060"/>
                <w:sz w:val="20"/>
                <w:szCs w:val="20"/>
                <w:highlight w:val="yellow"/>
              </w:rPr>
            </w:pPr>
            <w:r w:rsidRPr="00C66EE2">
              <w:rPr>
                <w:rFonts w:asciiTheme="minorHAnsi" w:hAnsiTheme="minorHAnsi" w:cstheme="minorHAnsi"/>
                <w:color w:val="002060"/>
                <w:sz w:val="20"/>
                <w:szCs w:val="20"/>
                <w:highlight w:val="yellow"/>
              </w:rPr>
              <w:t>The student</w:t>
            </w:r>
          </w:p>
          <w:p w:rsidR="00D80F94" w:rsidRPr="00C66EE2" w:rsidRDefault="00C66EE2" w:rsidP="00D80F94">
            <w:pPr>
              <w:pStyle w:val="ListParagraph"/>
              <w:widowControl/>
              <w:numPr>
                <w:ilvl w:val="0"/>
                <w:numId w:val="6"/>
              </w:numPr>
              <w:spacing w:after="0"/>
              <w:rPr>
                <w:rFonts w:asciiTheme="minorHAnsi" w:hAnsiTheme="minorHAnsi" w:cstheme="minorHAnsi"/>
                <w:color w:val="002060"/>
                <w:sz w:val="20"/>
                <w:szCs w:val="20"/>
                <w:highlight w:val="yellow"/>
              </w:rPr>
            </w:pPr>
            <w:r w:rsidRPr="00C66EE2">
              <w:rPr>
                <w:rFonts w:asciiTheme="minorHAnsi" w:hAnsiTheme="minorHAnsi" w:cstheme="minorHAnsi"/>
                <w:color w:val="002060"/>
                <w:sz w:val="20"/>
                <w:szCs w:val="20"/>
                <w:highlight w:val="yellow"/>
              </w:rPr>
              <w:t>can judge the appropriateness of a given solution with respect to a given problem</w:t>
            </w:r>
          </w:p>
          <w:p w:rsidR="00C66EE2" w:rsidRPr="00C66EE2" w:rsidRDefault="00C66EE2" w:rsidP="00D80F94">
            <w:pPr>
              <w:pStyle w:val="ListParagraph"/>
              <w:widowControl/>
              <w:numPr>
                <w:ilvl w:val="0"/>
                <w:numId w:val="6"/>
              </w:numPr>
              <w:spacing w:after="0"/>
              <w:rPr>
                <w:rFonts w:asciiTheme="minorHAnsi" w:hAnsiTheme="minorHAnsi" w:cstheme="minorHAnsi"/>
                <w:color w:val="002060"/>
                <w:sz w:val="20"/>
                <w:szCs w:val="20"/>
                <w:highlight w:val="yellow"/>
              </w:rPr>
            </w:pPr>
            <w:r w:rsidRPr="00C66EE2">
              <w:rPr>
                <w:rFonts w:asciiTheme="minorHAnsi" w:hAnsiTheme="minorHAnsi" w:cstheme="minorHAnsi"/>
                <w:color w:val="002060"/>
                <w:sz w:val="20"/>
                <w:szCs w:val="20"/>
                <w:highlight w:val="yellow"/>
              </w:rPr>
              <w:t xml:space="preserve">can realize a more advanced problem, based on the basic knowledge from INF250 plus additional expertise based on further research </w:t>
            </w:r>
          </w:p>
          <w:p w:rsidR="00B32BA6" w:rsidRPr="00C66EE2" w:rsidRDefault="00B32BA6" w:rsidP="002D26F0">
            <w:pPr>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60"/>
              <w:rPr>
                <w:rFonts w:asciiTheme="minorHAnsi" w:hAnsiTheme="minorHAnsi" w:cstheme="minorHAnsi"/>
                <w:sz w:val="20"/>
                <w:szCs w:val="20"/>
                <w:lang w:val="nn-NO"/>
              </w:rPr>
            </w:pPr>
            <w:r w:rsidRPr="00A76CAD">
              <w:rPr>
                <w:rFonts w:asciiTheme="minorHAnsi" w:hAnsiTheme="minorHAnsi" w:cstheme="minorHAnsi"/>
                <w:sz w:val="20"/>
                <w:szCs w:val="20"/>
                <w:lang w:val="nn-NO"/>
              </w:rPr>
              <w:t xml:space="preserve">Læringsutbyte er det ein person veit, kan og er i stand til å gjere som eit resultat av læringsprosessen. Læringsutbytet skal beskrivast i kategoriane kunnskapar, ferdigheiter og generell kompetanse. </w:t>
            </w:r>
            <w:r w:rsidRPr="00A76CAD">
              <w:rPr>
                <w:rFonts w:asciiTheme="minorHAnsi" w:hAnsiTheme="minorHAnsi" w:cstheme="minorHAnsi"/>
                <w:b/>
                <w:sz w:val="20"/>
                <w:szCs w:val="20"/>
                <w:lang w:val="nn-NO"/>
              </w:rPr>
              <w:t>(* Bruk verb i presens.)</w:t>
            </w:r>
          </w:p>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Ein kan sløyfe ein kategori dersom den ikkje er relevant.</w:t>
            </w:r>
          </w:p>
        </w:tc>
      </w:tr>
      <w:tr w:rsidR="00996578" w:rsidRPr="00FC58B0" w:rsidTr="001A4AEC">
        <w:trPr>
          <w:trHeight w:val="20"/>
        </w:trPr>
        <w:tc>
          <w:tcPr>
            <w:tcW w:w="2458" w:type="dxa"/>
            <w:tcBorders>
              <w:top w:val="single" w:sz="4" w:space="0" w:color="000000"/>
              <w:left w:val="single" w:sz="4" w:space="0" w:color="000000"/>
              <w:bottom w:val="single" w:sz="4" w:space="0" w:color="000000"/>
              <w:right w:val="single" w:sz="4" w:space="0" w:color="000000"/>
            </w:tcBorders>
          </w:tcPr>
          <w:p w:rsidR="00B32BA6" w:rsidRPr="00726B2E" w:rsidRDefault="00B32BA6" w:rsidP="002D26F0">
            <w:pPr>
              <w:spacing w:after="0" w:line="272" w:lineRule="exact"/>
              <w:ind w:left="105" w:right="-20"/>
              <w:rPr>
                <w:rFonts w:asciiTheme="minorHAnsi" w:hAnsiTheme="minorHAnsi" w:cstheme="minorHAnsi"/>
                <w:b/>
                <w:bCs/>
                <w:spacing w:val="-2"/>
                <w:sz w:val="24"/>
                <w:szCs w:val="24"/>
              </w:rPr>
            </w:pPr>
            <w:r w:rsidRPr="00726B2E">
              <w:rPr>
                <w:rFonts w:asciiTheme="minorHAnsi" w:hAnsiTheme="minorHAnsi" w:cstheme="minorHAnsi"/>
                <w:b/>
                <w:bCs/>
                <w:spacing w:val="-2"/>
                <w:sz w:val="24"/>
                <w:szCs w:val="24"/>
              </w:rPr>
              <w:t>Krav til forkunnskapar</w:t>
            </w:r>
          </w:p>
          <w:p w:rsidR="00B32BA6" w:rsidRPr="00726B2E" w:rsidRDefault="00B32BA6" w:rsidP="002D26F0">
            <w:pPr>
              <w:spacing w:after="0" w:line="272" w:lineRule="exact"/>
              <w:ind w:left="105" w:right="-20"/>
              <w:rPr>
                <w:rFonts w:asciiTheme="minorHAnsi" w:hAnsiTheme="minorHAnsi" w:cstheme="minorHAnsi"/>
                <w:b/>
                <w:bCs/>
                <w:spacing w:val="-2"/>
                <w:sz w:val="24"/>
                <w:szCs w:val="24"/>
              </w:rPr>
            </w:pPr>
            <w:r w:rsidRPr="00726B2E">
              <w:rPr>
                <w:rFonts w:asciiTheme="minorHAnsi" w:hAnsiTheme="minorHAnsi" w:cstheme="minorHAnsi"/>
                <w:b/>
                <w:bCs/>
                <w:color w:val="365F91"/>
                <w:spacing w:val="-2"/>
                <w:sz w:val="24"/>
                <w:szCs w:val="24"/>
              </w:rPr>
              <w:t>Required Previous Knowledge</w:t>
            </w:r>
          </w:p>
        </w:tc>
        <w:tc>
          <w:tcPr>
            <w:tcW w:w="6936" w:type="dxa"/>
            <w:tcBorders>
              <w:top w:val="single" w:sz="4" w:space="0" w:color="000000"/>
              <w:left w:val="single" w:sz="4" w:space="0" w:color="000000"/>
              <w:bottom w:val="single" w:sz="4" w:space="0" w:color="000000"/>
              <w:right w:val="single" w:sz="4" w:space="0" w:color="000000"/>
            </w:tcBorders>
          </w:tcPr>
          <w:p w:rsidR="00B32BA6" w:rsidRDefault="00842F4E" w:rsidP="002D26F0">
            <w:pPr>
              <w:spacing w:after="0" w:line="268" w:lineRule="exact"/>
              <w:ind w:right="-20"/>
              <w:rPr>
                <w:rFonts w:asciiTheme="minorHAnsi" w:hAnsiTheme="minorHAnsi" w:cstheme="minorHAnsi"/>
                <w:sz w:val="20"/>
                <w:szCs w:val="20"/>
              </w:rPr>
            </w:pPr>
            <w:r w:rsidRPr="00842F4E">
              <w:rPr>
                <w:rFonts w:asciiTheme="minorHAnsi" w:hAnsiTheme="minorHAnsi" w:cstheme="minorHAnsi"/>
                <w:sz w:val="20"/>
                <w:szCs w:val="20"/>
                <w:highlight w:val="yellow"/>
              </w:rPr>
              <w:t xml:space="preserve">INF100 og INF101 (eller tilsvarende / or comparable); </w:t>
            </w:r>
            <w:r w:rsidRPr="00842F4E">
              <w:rPr>
                <w:rFonts w:asciiTheme="minorHAnsi" w:hAnsiTheme="minorHAnsi" w:cstheme="minorHAnsi"/>
                <w:sz w:val="20"/>
                <w:szCs w:val="20"/>
                <w:highlight w:val="yellow"/>
              </w:rPr>
              <w:br/>
              <w:t>MAT101 eller MAT111 (eller tilsvarende / or comparable);</w:t>
            </w:r>
          </w:p>
          <w:p w:rsidR="00842F4E" w:rsidRDefault="00842F4E" w:rsidP="002D26F0">
            <w:pPr>
              <w:spacing w:after="0" w:line="268" w:lineRule="exact"/>
              <w:ind w:right="-20"/>
              <w:rPr>
                <w:rFonts w:asciiTheme="minorHAnsi" w:hAnsiTheme="minorHAnsi" w:cstheme="minorHAnsi"/>
                <w:sz w:val="20"/>
                <w:szCs w:val="20"/>
              </w:rPr>
            </w:pPr>
          </w:p>
          <w:p w:rsidR="00461247" w:rsidRPr="00461247" w:rsidRDefault="00461247" w:rsidP="002D26F0">
            <w:pPr>
              <w:spacing w:after="0" w:line="268" w:lineRule="exact"/>
              <w:ind w:right="-20"/>
              <w:rPr>
                <w:rFonts w:asciiTheme="minorHAnsi" w:hAnsiTheme="minorHAnsi" w:cstheme="minorHAnsi"/>
                <w:sz w:val="20"/>
                <w:szCs w:val="20"/>
              </w:rPr>
            </w:pPr>
            <w:r w:rsidRPr="00461247">
              <w:rPr>
                <w:rFonts w:asciiTheme="minorHAnsi" w:hAnsiTheme="minorHAnsi" w:cstheme="minorHAnsi"/>
                <w:sz w:val="20"/>
                <w:szCs w:val="20"/>
                <w:highlight w:val="yellow"/>
              </w:rPr>
              <w:t>Kurset forutsetter grunnleggende kunnskap om programmering og matematikk fra tidligere universitetsutdanning. Studentene skal ha bestått minst ett grunnkurs fra matematikk (helst med grunnleggende opplæring i lineær algebra), og minst to kurs om programmering.</w:t>
            </w:r>
          </w:p>
          <w:p w:rsidR="00461247" w:rsidRPr="00461247" w:rsidRDefault="00461247" w:rsidP="002D26F0">
            <w:pPr>
              <w:spacing w:after="0" w:line="268" w:lineRule="exact"/>
              <w:ind w:right="-20"/>
              <w:rPr>
                <w:rFonts w:asciiTheme="minorHAnsi" w:hAnsiTheme="minorHAnsi" w:cstheme="minorHAnsi"/>
                <w:sz w:val="20"/>
                <w:szCs w:val="20"/>
              </w:rPr>
            </w:pPr>
          </w:p>
          <w:p w:rsidR="00842F4E" w:rsidRPr="00B32BA6" w:rsidRDefault="00842F4E" w:rsidP="00461247">
            <w:pPr>
              <w:spacing w:after="0" w:line="268" w:lineRule="exact"/>
              <w:ind w:right="-20"/>
              <w:rPr>
                <w:rFonts w:asciiTheme="minorHAnsi" w:hAnsiTheme="minorHAnsi" w:cstheme="minorHAnsi"/>
                <w:color w:val="FF0000"/>
                <w:sz w:val="20"/>
                <w:szCs w:val="20"/>
              </w:rPr>
            </w:pPr>
            <w:r w:rsidRPr="00461247">
              <w:rPr>
                <w:rFonts w:asciiTheme="minorHAnsi" w:hAnsiTheme="minorHAnsi" w:cstheme="minorHAnsi"/>
                <w:sz w:val="20"/>
                <w:szCs w:val="20"/>
                <w:highlight w:val="yellow"/>
              </w:rPr>
              <w:t xml:space="preserve">The course requires basic knowledge of programming as well as mathematics from earlier University education.  </w:t>
            </w:r>
            <w:r w:rsidR="00461247" w:rsidRPr="00461247">
              <w:rPr>
                <w:rFonts w:asciiTheme="minorHAnsi" w:hAnsiTheme="minorHAnsi" w:cstheme="minorHAnsi"/>
                <w:sz w:val="20"/>
                <w:szCs w:val="20"/>
                <w:highlight w:val="yellow"/>
              </w:rPr>
              <w:t>Students should have passed at least one basic course from mathematics (ideally with basic training in linear algebra), and at least two courses about programming.</w:t>
            </w:r>
            <w:r w:rsidR="00461247">
              <w:rPr>
                <w:rFonts w:asciiTheme="minorHAnsi" w:hAnsiTheme="minorHAnsi" w:cstheme="minorHAnsi"/>
                <w:sz w:val="20"/>
                <w:szCs w:val="20"/>
              </w:rPr>
              <w:t xml:space="preserve">  </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68" w:lineRule="exact"/>
              <w:ind w:right="-20"/>
              <w:rPr>
                <w:rFonts w:asciiTheme="minorHAnsi" w:hAnsiTheme="minorHAnsi" w:cstheme="minorHAnsi"/>
                <w:sz w:val="20"/>
                <w:szCs w:val="20"/>
                <w:lang w:val="nn-NO"/>
              </w:rPr>
            </w:pPr>
            <w:r w:rsidRPr="00842F4E">
              <w:rPr>
                <w:rFonts w:asciiTheme="minorHAnsi" w:hAnsiTheme="minorHAnsi" w:cstheme="minorHAnsi"/>
                <w:sz w:val="20"/>
                <w:szCs w:val="20"/>
              </w:rPr>
              <w:t>Krav til forkunnskapar, eventuelt andre emne som skal vere bestått før opptak til emnet. Skriv ”Ingen” her dersom det ikkje fin</w:t>
            </w:r>
            <w:r w:rsidRPr="00A76CAD">
              <w:rPr>
                <w:rFonts w:asciiTheme="minorHAnsi" w:hAnsiTheme="minorHAnsi" w:cstheme="minorHAnsi"/>
                <w:sz w:val="20"/>
                <w:szCs w:val="20"/>
                <w:lang w:val="nn-NO"/>
              </w:rPr>
              <w:t>st slike krav.</w:t>
            </w:r>
          </w:p>
        </w:tc>
      </w:tr>
      <w:tr w:rsidR="00996578" w:rsidRPr="00A76CAD" w:rsidTr="001A4AEC">
        <w:trPr>
          <w:trHeight w:val="20"/>
        </w:trPr>
        <w:tc>
          <w:tcPr>
            <w:tcW w:w="2458" w:type="dxa"/>
            <w:tcBorders>
              <w:top w:val="single" w:sz="4" w:space="0" w:color="000000"/>
              <w:left w:val="single" w:sz="4" w:space="0" w:color="000000"/>
              <w:bottom w:val="single" w:sz="4" w:space="0" w:color="000000"/>
              <w:right w:val="single" w:sz="4" w:space="0" w:color="000000"/>
            </w:tcBorders>
          </w:tcPr>
          <w:p w:rsidR="00B32BA6" w:rsidRPr="00996578" w:rsidRDefault="00B32BA6" w:rsidP="002D26F0">
            <w:pPr>
              <w:spacing w:after="0" w:line="272" w:lineRule="exact"/>
              <w:ind w:left="105" w:right="-20"/>
              <w:rPr>
                <w:rFonts w:asciiTheme="minorHAnsi" w:hAnsiTheme="minorHAnsi" w:cstheme="minorHAnsi"/>
                <w:b/>
                <w:bCs/>
                <w:spacing w:val="-2"/>
                <w:sz w:val="24"/>
                <w:szCs w:val="24"/>
              </w:rPr>
            </w:pPr>
            <w:r w:rsidRPr="00996578">
              <w:rPr>
                <w:rFonts w:asciiTheme="minorHAnsi" w:hAnsiTheme="minorHAnsi" w:cstheme="minorHAnsi"/>
                <w:b/>
                <w:bCs/>
                <w:spacing w:val="-2"/>
                <w:sz w:val="24"/>
                <w:szCs w:val="24"/>
              </w:rPr>
              <w:t xml:space="preserve">Tilrådde forkunnskapar         </w:t>
            </w:r>
          </w:p>
          <w:p w:rsidR="00B32BA6" w:rsidRPr="00996578" w:rsidRDefault="00B32BA6" w:rsidP="00842F4E">
            <w:pPr>
              <w:spacing w:after="0" w:line="272" w:lineRule="exact"/>
              <w:ind w:left="105" w:right="-20"/>
              <w:rPr>
                <w:rFonts w:asciiTheme="minorHAnsi" w:hAnsiTheme="minorHAnsi" w:cstheme="minorHAnsi"/>
                <w:b/>
                <w:bCs/>
                <w:spacing w:val="-2"/>
                <w:sz w:val="24"/>
                <w:szCs w:val="24"/>
              </w:rPr>
            </w:pPr>
            <w:r w:rsidRPr="00996578">
              <w:rPr>
                <w:rFonts w:asciiTheme="minorHAnsi" w:hAnsiTheme="minorHAnsi" w:cstheme="minorHAnsi"/>
                <w:b/>
                <w:bCs/>
                <w:color w:val="365F91"/>
                <w:spacing w:val="-2"/>
                <w:sz w:val="24"/>
                <w:szCs w:val="24"/>
              </w:rPr>
              <w:t>Recommended previous Knowledge</w:t>
            </w:r>
          </w:p>
        </w:tc>
        <w:tc>
          <w:tcPr>
            <w:tcW w:w="6936" w:type="dxa"/>
            <w:tcBorders>
              <w:top w:val="single" w:sz="4" w:space="0" w:color="000000"/>
              <w:left w:val="single" w:sz="4" w:space="0" w:color="000000"/>
              <w:bottom w:val="single" w:sz="4" w:space="0" w:color="000000"/>
              <w:right w:val="single" w:sz="4" w:space="0" w:color="000000"/>
            </w:tcBorders>
          </w:tcPr>
          <w:p w:rsidR="00B32BA6" w:rsidRDefault="00461247" w:rsidP="002D26F0">
            <w:pPr>
              <w:spacing w:after="0" w:line="268" w:lineRule="exact"/>
              <w:ind w:right="-20"/>
              <w:rPr>
                <w:rFonts w:asciiTheme="minorHAnsi" w:hAnsiTheme="minorHAnsi" w:cstheme="minorHAnsi"/>
                <w:sz w:val="20"/>
                <w:szCs w:val="20"/>
              </w:rPr>
            </w:pPr>
            <w:r w:rsidRPr="00461247">
              <w:rPr>
                <w:rFonts w:asciiTheme="minorHAnsi" w:hAnsiTheme="minorHAnsi" w:cstheme="minorHAnsi"/>
                <w:sz w:val="20"/>
                <w:szCs w:val="20"/>
                <w:highlight w:val="yellow"/>
              </w:rPr>
              <w:t>Grunnleggende kunnskaper om lineær algebra er svært nyttig, når du starter med dette kurset. Erfaringer med objektorientert programmering, for eks. I Java, er veldig nyttig, også.</w:t>
            </w:r>
          </w:p>
          <w:p w:rsidR="00461247" w:rsidRDefault="00461247" w:rsidP="002D26F0">
            <w:pPr>
              <w:spacing w:after="0" w:line="268" w:lineRule="exact"/>
              <w:ind w:right="-20"/>
              <w:rPr>
                <w:rFonts w:asciiTheme="minorHAnsi" w:hAnsiTheme="minorHAnsi" w:cstheme="minorHAnsi"/>
                <w:sz w:val="20"/>
                <w:szCs w:val="20"/>
              </w:rPr>
            </w:pPr>
          </w:p>
          <w:p w:rsidR="00461247" w:rsidRPr="00996578" w:rsidRDefault="00461247" w:rsidP="002D26F0">
            <w:pPr>
              <w:spacing w:after="0" w:line="268" w:lineRule="exact"/>
              <w:ind w:right="-20"/>
              <w:rPr>
                <w:rFonts w:asciiTheme="minorHAnsi" w:hAnsiTheme="minorHAnsi" w:cstheme="minorHAnsi"/>
                <w:sz w:val="20"/>
                <w:szCs w:val="20"/>
              </w:rPr>
            </w:pPr>
            <w:r w:rsidRPr="00461247">
              <w:rPr>
                <w:rFonts w:asciiTheme="minorHAnsi" w:hAnsiTheme="minorHAnsi" w:cstheme="minorHAnsi"/>
                <w:sz w:val="20"/>
                <w:szCs w:val="20"/>
                <w:highlight w:val="yellow"/>
              </w:rPr>
              <w:t>Basic knowledge about linear algebra is very helpful, when starting with this course.  Experiences with object-oriented programming, for ex., in Java, are very helpful, too</w:t>
            </w:r>
            <w:r>
              <w:rPr>
                <w:rFonts w:asciiTheme="minorHAnsi" w:hAnsiTheme="minorHAnsi" w:cstheme="minorHAnsi"/>
                <w:sz w:val="20"/>
                <w:szCs w:val="20"/>
              </w:rPr>
              <w:t>.</w:t>
            </w:r>
          </w:p>
        </w:tc>
        <w:tc>
          <w:tcPr>
            <w:tcW w:w="4975" w:type="dxa"/>
            <w:tcBorders>
              <w:top w:val="single" w:sz="4" w:space="0" w:color="000000"/>
              <w:left w:val="single" w:sz="4" w:space="0" w:color="000000"/>
              <w:bottom w:val="single" w:sz="4" w:space="0" w:color="000000"/>
              <w:right w:val="single" w:sz="4" w:space="0" w:color="000000"/>
            </w:tcBorders>
          </w:tcPr>
          <w:p w:rsidR="00B32BA6" w:rsidRPr="00461247" w:rsidRDefault="00B32BA6" w:rsidP="002D26F0">
            <w:pPr>
              <w:spacing w:after="0" w:line="268" w:lineRule="exact"/>
              <w:ind w:right="-20"/>
              <w:rPr>
                <w:rFonts w:asciiTheme="minorHAnsi" w:hAnsiTheme="minorHAnsi" w:cstheme="minorHAnsi"/>
                <w:spacing w:val="-2"/>
                <w:sz w:val="20"/>
                <w:szCs w:val="20"/>
              </w:rPr>
            </w:pPr>
            <w:r w:rsidRPr="00461247">
              <w:rPr>
                <w:rFonts w:asciiTheme="minorHAnsi" w:hAnsiTheme="minorHAnsi" w:cstheme="minorHAnsi"/>
                <w:spacing w:val="-2"/>
                <w:sz w:val="20"/>
                <w:szCs w:val="20"/>
              </w:rPr>
              <w:t>Kan fyllast ut om det trengst.</w:t>
            </w:r>
          </w:p>
          <w:p w:rsidR="00B32BA6" w:rsidRPr="00461247" w:rsidRDefault="00B32BA6" w:rsidP="002D26F0">
            <w:pPr>
              <w:rPr>
                <w:rFonts w:asciiTheme="minorHAnsi" w:hAnsiTheme="minorHAnsi" w:cstheme="minorHAnsi"/>
                <w:sz w:val="20"/>
                <w:szCs w:val="20"/>
              </w:rPr>
            </w:pPr>
          </w:p>
        </w:tc>
      </w:tr>
      <w:tr w:rsidR="00996578" w:rsidRPr="00FC58B0" w:rsidTr="001A4AEC">
        <w:trPr>
          <w:trHeight w:val="20"/>
        </w:trPr>
        <w:tc>
          <w:tcPr>
            <w:tcW w:w="2458" w:type="dxa"/>
            <w:tcBorders>
              <w:top w:val="single" w:sz="4" w:space="0" w:color="000000"/>
              <w:left w:val="single" w:sz="4" w:space="0" w:color="000000"/>
              <w:bottom w:val="single" w:sz="4" w:space="0" w:color="000000"/>
              <w:right w:val="single" w:sz="4" w:space="0" w:color="000000"/>
            </w:tcBorders>
          </w:tcPr>
          <w:p w:rsidR="00B32BA6" w:rsidRPr="00431AB6" w:rsidRDefault="00B32BA6" w:rsidP="002D26F0">
            <w:pPr>
              <w:tabs>
                <w:tab w:val="right" w:pos="3602"/>
              </w:tabs>
              <w:spacing w:after="0" w:line="272" w:lineRule="exact"/>
              <w:ind w:left="105" w:right="-20"/>
              <w:rPr>
                <w:rFonts w:asciiTheme="minorHAnsi" w:hAnsiTheme="minorHAnsi" w:cstheme="minorHAnsi"/>
                <w:b/>
                <w:bCs/>
                <w:spacing w:val="-3"/>
                <w:sz w:val="24"/>
                <w:szCs w:val="24"/>
              </w:rPr>
            </w:pPr>
            <w:r w:rsidRPr="00431AB6">
              <w:rPr>
                <w:rFonts w:asciiTheme="minorHAnsi" w:hAnsiTheme="minorHAnsi" w:cstheme="minorHAnsi"/>
                <w:b/>
                <w:bCs/>
                <w:spacing w:val="-3"/>
                <w:sz w:val="24"/>
                <w:szCs w:val="24"/>
              </w:rPr>
              <w:t>Studiepoengsreduksjon</w:t>
            </w:r>
          </w:p>
          <w:p w:rsidR="00B32BA6" w:rsidRPr="00996578" w:rsidRDefault="00B32BA6" w:rsidP="002D26F0">
            <w:pPr>
              <w:tabs>
                <w:tab w:val="right" w:pos="3602"/>
              </w:tabs>
              <w:spacing w:after="0" w:line="272" w:lineRule="exact"/>
              <w:ind w:left="105" w:right="-20"/>
              <w:rPr>
                <w:rFonts w:asciiTheme="minorHAnsi" w:hAnsiTheme="minorHAnsi" w:cstheme="minorHAnsi"/>
                <w:sz w:val="24"/>
                <w:szCs w:val="24"/>
              </w:rPr>
            </w:pPr>
            <w:r w:rsidRPr="00996578">
              <w:rPr>
                <w:rFonts w:asciiTheme="minorHAnsi" w:hAnsiTheme="minorHAnsi" w:cstheme="minorHAnsi"/>
                <w:b/>
                <w:bCs/>
                <w:color w:val="365F91"/>
                <w:spacing w:val="-3"/>
                <w:sz w:val="24"/>
                <w:szCs w:val="24"/>
              </w:rPr>
              <w:t>Credit Reduction due to Course Overlap</w:t>
            </w:r>
            <w:r w:rsidRPr="00996578">
              <w:rPr>
                <w:rFonts w:asciiTheme="minorHAnsi" w:hAnsiTheme="minorHAnsi" w:cstheme="minorHAnsi"/>
                <w:b/>
                <w:bCs/>
                <w:spacing w:val="-3"/>
                <w:sz w:val="24"/>
                <w:szCs w:val="24"/>
              </w:rPr>
              <w:tab/>
            </w:r>
          </w:p>
        </w:tc>
        <w:tc>
          <w:tcPr>
            <w:tcW w:w="6936" w:type="dxa"/>
            <w:tcBorders>
              <w:top w:val="single" w:sz="4" w:space="0" w:color="000000"/>
              <w:left w:val="single" w:sz="4" w:space="0" w:color="000000"/>
              <w:bottom w:val="single" w:sz="4" w:space="0" w:color="000000"/>
              <w:right w:val="single" w:sz="4" w:space="0" w:color="000000"/>
            </w:tcBorders>
          </w:tcPr>
          <w:p w:rsidR="00B32BA6" w:rsidRPr="00996578" w:rsidRDefault="00B32BA6" w:rsidP="002D26F0">
            <w:pPr>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Skal fyllast ut om emnet overlappar med andre emne. Talet på studiepoeng emnet overlappar med andre emne.</w:t>
            </w:r>
          </w:p>
          <w:p w:rsidR="00B32BA6" w:rsidRPr="00A76CAD" w:rsidRDefault="00B32BA6" w:rsidP="002D26F0">
            <w:pPr>
              <w:rPr>
                <w:rFonts w:asciiTheme="minorHAnsi" w:hAnsiTheme="minorHAnsi" w:cstheme="minorHAnsi"/>
                <w:sz w:val="20"/>
                <w:szCs w:val="20"/>
                <w:lang w:val="nn-NO"/>
              </w:rPr>
            </w:pPr>
          </w:p>
        </w:tc>
      </w:tr>
      <w:tr w:rsidR="00996578" w:rsidRPr="00FC58B0" w:rsidTr="001A4AEC">
        <w:trPr>
          <w:trHeight w:val="20"/>
        </w:trPr>
        <w:tc>
          <w:tcPr>
            <w:tcW w:w="2458" w:type="dxa"/>
            <w:tcBorders>
              <w:top w:val="single" w:sz="4" w:space="0" w:color="000000"/>
              <w:left w:val="single" w:sz="4" w:space="0" w:color="000000"/>
              <w:bottom w:val="single" w:sz="4" w:space="0" w:color="000000"/>
              <w:right w:val="single" w:sz="4" w:space="0" w:color="000000"/>
            </w:tcBorders>
          </w:tcPr>
          <w:p w:rsidR="00B32BA6" w:rsidRPr="00726B2E" w:rsidRDefault="00B32BA6" w:rsidP="002D26F0">
            <w:pPr>
              <w:tabs>
                <w:tab w:val="right" w:pos="3602"/>
              </w:tabs>
              <w:spacing w:after="0" w:line="272" w:lineRule="exact"/>
              <w:ind w:left="105" w:right="-20"/>
              <w:rPr>
                <w:rFonts w:asciiTheme="minorHAnsi" w:hAnsiTheme="minorHAnsi" w:cstheme="minorHAnsi"/>
                <w:b/>
                <w:bCs/>
                <w:spacing w:val="-3"/>
                <w:sz w:val="24"/>
                <w:szCs w:val="24"/>
              </w:rPr>
            </w:pPr>
            <w:r w:rsidRPr="00726B2E">
              <w:rPr>
                <w:rFonts w:asciiTheme="minorHAnsi" w:hAnsiTheme="minorHAnsi" w:cstheme="minorHAnsi"/>
                <w:b/>
                <w:bCs/>
                <w:spacing w:val="-3"/>
                <w:sz w:val="24"/>
                <w:szCs w:val="24"/>
              </w:rPr>
              <w:t>Krav til Studierett</w:t>
            </w:r>
          </w:p>
          <w:p w:rsidR="00B32BA6" w:rsidRPr="00726B2E" w:rsidRDefault="00B32BA6" w:rsidP="002D26F0">
            <w:pPr>
              <w:tabs>
                <w:tab w:val="right" w:pos="3602"/>
              </w:tabs>
              <w:spacing w:after="0" w:line="272" w:lineRule="exact"/>
              <w:ind w:left="105" w:right="-20"/>
              <w:rPr>
                <w:rFonts w:asciiTheme="minorHAnsi" w:hAnsiTheme="minorHAnsi" w:cstheme="minorHAnsi"/>
                <w:sz w:val="24"/>
                <w:szCs w:val="24"/>
              </w:rPr>
            </w:pPr>
            <w:r w:rsidRPr="00726B2E">
              <w:rPr>
                <w:rFonts w:asciiTheme="minorHAnsi" w:hAnsiTheme="minorHAnsi" w:cstheme="minorHAnsi"/>
                <w:b/>
                <w:bCs/>
                <w:color w:val="365F91"/>
                <w:spacing w:val="-3"/>
                <w:sz w:val="24"/>
                <w:szCs w:val="24"/>
              </w:rPr>
              <w:t>Access to the Course</w:t>
            </w:r>
          </w:p>
        </w:tc>
        <w:tc>
          <w:tcPr>
            <w:tcW w:w="6936" w:type="dxa"/>
            <w:tcBorders>
              <w:top w:val="single" w:sz="4" w:space="0" w:color="000000"/>
              <w:left w:val="single" w:sz="4" w:space="0" w:color="000000"/>
              <w:bottom w:val="single" w:sz="4" w:space="0" w:color="000000"/>
              <w:right w:val="single" w:sz="4" w:space="0" w:color="000000"/>
            </w:tcBorders>
          </w:tcPr>
          <w:p w:rsidR="00B32BA6" w:rsidRPr="008562F9" w:rsidRDefault="00B32BA6" w:rsidP="002D26F0">
            <w:pPr>
              <w:rPr>
                <w:rFonts w:asciiTheme="minorHAnsi" w:hAnsiTheme="minorHAnsi" w:cstheme="minorHAnsi"/>
                <w:sz w:val="20"/>
                <w:szCs w:val="20"/>
                <w:u w:val="single"/>
                <w:lang w:val="nn-NO"/>
              </w:rPr>
            </w:pPr>
            <w:r w:rsidRPr="008562F9">
              <w:rPr>
                <w:rFonts w:asciiTheme="minorHAnsi" w:hAnsiTheme="minorHAnsi" w:cstheme="minorHAnsi"/>
                <w:sz w:val="20"/>
                <w:szCs w:val="20"/>
                <w:u w:val="single"/>
                <w:lang w:val="nn-NO"/>
              </w:rPr>
              <w:t>Standard (100- og 200-tallsemner):</w:t>
            </w:r>
          </w:p>
          <w:p w:rsidR="00B32BA6" w:rsidRPr="00461247" w:rsidRDefault="00B32BA6" w:rsidP="002D26F0">
            <w:pPr>
              <w:rPr>
                <w:rFonts w:asciiTheme="minorHAnsi" w:hAnsiTheme="minorHAnsi" w:cstheme="minorHAnsi"/>
                <w:sz w:val="20"/>
                <w:szCs w:val="20"/>
                <w:highlight w:val="yellow"/>
                <w:lang w:val="nn-NO"/>
              </w:rPr>
            </w:pPr>
            <w:r w:rsidRPr="00461247">
              <w:rPr>
                <w:rFonts w:asciiTheme="minorHAnsi" w:hAnsiTheme="minorHAnsi" w:cstheme="minorHAnsi"/>
                <w:sz w:val="20"/>
                <w:szCs w:val="20"/>
                <w:highlight w:val="yellow"/>
                <w:lang w:val="nn-NO"/>
              </w:rPr>
              <w:t xml:space="preserve">For oppstart på emnet er det krav om ein studierett knytt til Det matematisk-naturvitskaplege fakultet </w:t>
            </w:r>
            <w:hyperlink r:id="rId11" w:history="1">
              <w:r w:rsidRPr="00461247">
                <w:rPr>
                  <w:rStyle w:val="Hyperlink"/>
                  <w:rFonts w:asciiTheme="minorHAnsi" w:hAnsiTheme="minorHAnsi" w:cstheme="minorHAnsi"/>
                  <w:sz w:val="20"/>
                  <w:szCs w:val="20"/>
                  <w:highlight w:val="yellow"/>
                  <w:lang w:val="nn-NO"/>
                </w:rPr>
                <w:t>http://www.uib.no/matnat/52646/opptak-ved-mn-fakultetet</w:t>
              </w:r>
            </w:hyperlink>
          </w:p>
          <w:p w:rsidR="00D80F94" w:rsidRPr="008562F9" w:rsidRDefault="00D80F94" w:rsidP="00D80F94">
            <w:pPr>
              <w:pStyle w:val="Default"/>
              <w:rPr>
                <w:rFonts w:asciiTheme="minorHAnsi" w:hAnsiTheme="minorHAnsi" w:cstheme="minorHAnsi"/>
                <w:sz w:val="20"/>
                <w:szCs w:val="20"/>
                <w:lang w:val="en-US"/>
              </w:rPr>
            </w:pPr>
            <w:r w:rsidRPr="00461247">
              <w:rPr>
                <w:rFonts w:asciiTheme="minorHAnsi" w:hAnsiTheme="minorHAnsi" w:cstheme="minorHAnsi"/>
                <w:sz w:val="20"/>
                <w:szCs w:val="20"/>
                <w:highlight w:val="yellow"/>
                <w:lang w:val="en-US"/>
              </w:rPr>
              <w:t>[Access to the course requires admission to a program</w:t>
            </w:r>
            <w:r w:rsidR="008562F9" w:rsidRPr="00461247">
              <w:rPr>
                <w:rFonts w:asciiTheme="minorHAnsi" w:hAnsiTheme="minorHAnsi" w:cstheme="minorHAnsi"/>
                <w:sz w:val="20"/>
                <w:szCs w:val="20"/>
                <w:highlight w:val="yellow"/>
                <w:lang w:val="en-US"/>
              </w:rPr>
              <w:t>me of study</w:t>
            </w:r>
            <w:r w:rsidRPr="00461247">
              <w:rPr>
                <w:rFonts w:asciiTheme="minorHAnsi" w:hAnsiTheme="minorHAnsi" w:cstheme="minorHAnsi"/>
                <w:sz w:val="20"/>
                <w:szCs w:val="20"/>
                <w:highlight w:val="yellow"/>
                <w:lang w:val="en-US"/>
              </w:rPr>
              <w:t xml:space="preserve"> at The Faculty of Mathematics and Natural Sciences]</w:t>
            </w:r>
            <w:r w:rsidRPr="008562F9">
              <w:rPr>
                <w:rFonts w:asciiTheme="minorHAnsi" w:hAnsiTheme="minorHAnsi" w:cstheme="minorHAnsi"/>
                <w:sz w:val="20"/>
                <w:szCs w:val="20"/>
                <w:lang w:val="en-US"/>
              </w:rPr>
              <w:t xml:space="preserve"> </w:t>
            </w:r>
          </w:p>
          <w:p w:rsidR="00B32BA6" w:rsidRPr="008562F9" w:rsidRDefault="00D80F94" w:rsidP="00D80F94">
            <w:pPr>
              <w:pStyle w:val="Default"/>
              <w:rPr>
                <w:rFonts w:asciiTheme="minorHAnsi" w:hAnsiTheme="minorHAnsi" w:cstheme="minorHAnsi"/>
                <w:i/>
                <w:sz w:val="20"/>
                <w:szCs w:val="20"/>
                <w:lang w:val="en-US"/>
              </w:rPr>
            </w:pPr>
            <w:r w:rsidRPr="008562F9">
              <w:rPr>
                <w:rFonts w:asciiTheme="minorHAnsi" w:hAnsiTheme="minorHAnsi" w:cstheme="minorHAnsi"/>
                <w:sz w:val="20"/>
                <w:szCs w:val="20"/>
                <w:lang w:val="en-US"/>
              </w:rPr>
              <w:t xml:space="preserve"> </w:t>
            </w:r>
          </w:p>
          <w:p w:rsidR="008562F9" w:rsidRPr="0097097A" w:rsidRDefault="008562F9" w:rsidP="00D80F94">
            <w:pPr>
              <w:pStyle w:val="Default"/>
              <w:rPr>
                <w:rFonts w:asciiTheme="minorHAnsi" w:hAnsiTheme="minorHAnsi" w:cstheme="minorHAnsi"/>
                <w:i/>
                <w:sz w:val="20"/>
                <w:szCs w:val="20"/>
                <w:lang w:val="nn-NO"/>
              </w:rPr>
            </w:pPr>
            <w:r w:rsidRPr="0097097A">
              <w:rPr>
                <w:rFonts w:asciiTheme="minorHAnsi" w:hAnsiTheme="minorHAnsi" w:cstheme="minorHAnsi"/>
                <w:i/>
                <w:sz w:val="20"/>
                <w:szCs w:val="20"/>
                <w:lang w:val="nn-NO"/>
              </w:rPr>
              <w:t>Alternativt spesifikke studieprogrammer.</w:t>
            </w:r>
          </w:p>
          <w:p w:rsidR="008562F9" w:rsidRPr="0097097A" w:rsidRDefault="008562F9" w:rsidP="00D80F94">
            <w:pPr>
              <w:pStyle w:val="Default"/>
              <w:rPr>
                <w:rFonts w:asciiTheme="minorHAnsi" w:hAnsiTheme="minorHAnsi" w:cstheme="minorHAnsi"/>
                <w:sz w:val="20"/>
                <w:szCs w:val="20"/>
                <w:lang w:val="nn-NO"/>
              </w:rPr>
            </w:pPr>
          </w:p>
          <w:p w:rsidR="00B32BA6" w:rsidRPr="008562F9" w:rsidRDefault="00B32BA6" w:rsidP="002D26F0">
            <w:pPr>
              <w:rPr>
                <w:rFonts w:asciiTheme="minorHAnsi" w:hAnsiTheme="minorHAnsi" w:cstheme="minorHAnsi"/>
                <w:sz w:val="20"/>
                <w:szCs w:val="20"/>
                <w:u w:val="single"/>
                <w:lang w:val="nn-NO"/>
              </w:rPr>
            </w:pPr>
            <w:r w:rsidRPr="008562F9">
              <w:rPr>
                <w:rFonts w:asciiTheme="minorHAnsi" w:hAnsiTheme="minorHAnsi" w:cstheme="minorHAnsi"/>
                <w:sz w:val="20"/>
                <w:szCs w:val="20"/>
                <w:u w:val="single"/>
                <w:lang w:val="nn-NO"/>
              </w:rPr>
              <w:t>Standard (300tallsemner):</w:t>
            </w:r>
          </w:p>
          <w:p w:rsidR="00B32BA6" w:rsidRPr="00431AB6" w:rsidRDefault="00B32BA6" w:rsidP="000860D4">
            <w:pPr>
              <w:rPr>
                <w:rFonts w:asciiTheme="minorHAnsi" w:hAnsiTheme="minorHAnsi" w:cstheme="minorHAnsi"/>
                <w:sz w:val="20"/>
                <w:szCs w:val="20"/>
              </w:rPr>
            </w:pPr>
            <w:r w:rsidRPr="008562F9">
              <w:rPr>
                <w:rFonts w:asciiTheme="minorHAnsi" w:hAnsiTheme="minorHAnsi" w:cstheme="minorHAnsi"/>
                <w:sz w:val="20"/>
                <w:szCs w:val="20"/>
                <w:lang w:val="nn-NO"/>
              </w:rPr>
              <w:t xml:space="preserve">For oppstart på emnet er det krav om at du har ein studierett knytt til eit masterprogram/ ved Det matematisk-naturvitskaplege fakultet eller ph.d.-utdanninga. </w:t>
            </w:r>
            <w:hyperlink r:id="rId12" w:history="1">
              <w:r w:rsidRPr="00431AB6">
                <w:rPr>
                  <w:rStyle w:val="Hyperlink"/>
                  <w:rFonts w:asciiTheme="minorHAnsi" w:hAnsiTheme="minorHAnsi" w:cstheme="minorHAnsi"/>
                  <w:sz w:val="20"/>
                  <w:szCs w:val="20"/>
                </w:rPr>
                <w:t>http://www.uib.no/matnat/52646/opptak-ved-mn-fakultetet</w:t>
              </w:r>
            </w:hyperlink>
            <w:r w:rsidRPr="00431AB6">
              <w:rPr>
                <w:rFonts w:asciiTheme="minorHAnsi" w:hAnsiTheme="minorHAnsi" w:cstheme="minorHAnsi"/>
                <w:sz w:val="20"/>
                <w:szCs w:val="20"/>
              </w:rPr>
              <w:t xml:space="preserve"> </w:t>
            </w:r>
          </w:p>
          <w:p w:rsidR="00D80F94" w:rsidRPr="008562F9" w:rsidRDefault="00D80F94" w:rsidP="00D80F94">
            <w:pPr>
              <w:pStyle w:val="Default"/>
              <w:rPr>
                <w:rFonts w:asciiTheme="minorHAnsi" w:hAnsiTheme="minorHAnsi" w:cstheme="minorHAnsi"/>
                <w:sz w:val="20"/>
                <w:szCs w:val="20"/>
                <w:lang w:val="en-US"/>
              </w:rPr>
            </w:pPr>
            <w:r w:rsidRPr="008562F9">
              <w:rPr>
                <w:rFonts w:asciiTheme="minorHAnsi" w:hAnsiTheme="minorHAnsi" w:cstheme="minorHAnsi"/>
                <w:sz w:val="20"/>
                <w:szCs w:val="20"/>
                <w:lang w:val="en-US"/>
              </w:rPr>
              <w:t>[Access to the course requires admission to a</w:t>
            </w:r>
            <w:r w:rsidR="008562F9" w:rsidRPr="008562F9">
              <w:rPr>
                <w:rFonts w:asciiTheme="minorHAnsi" w:hAnsiTheme="minorHAnsi" w:cstheme="minorHAnsi"/>
                <w:sz w:val="20"/>
                <w:szCs w:val="20"/>
                <w:lang w:val="en-US"/>
              </w:rPr>
              <w:t xml:space="preserve"> master’s</w:t>
            </w:r>
            <w:r w:rsidRPr="008562F9">
              <w:rPr>
                <w:rFonts w:asciiTheme="minorHAnsi" w:hAnsiTheme="minorHAnsi" w:cstheme="minorHAnsi"/>
                <w:sz w:val="20"/>
                <w:szCs w:val="20"/>
                <w:lang w:val="en-US"/>
              </w:rPr>
              <w:t xml:space="preserve"> </w:t>
            </w:r>
            <w:r w:rsidR="008562F9" w:rsidRPr="008562F9">
              <w:rPr>
                <w:rFonts w:asciiTheme="minorHAnsi" w:hAnsiTheme="minorHAnsi" w:cstheme="minorHAnsi"/>
                <w:sz w:val="20"/>
                <w:szCs w:val="20"/>
                <w:lang w:val="en-US"/>
              </w:rPr>
              <w:t xml:space="preserve">programme at </w:t>
            </w:r>
            <w:r w:rsidRPr="008562F9">
              <w:rPr>
                <w:rFonts w:asciiTheme="minorHAnsi" w:hAnsiTheme="minorHAnsi" w:cstheme="minorHAnsi"/>
                <w:sz w:val="20"/>
                <w:szCs w:val="20"/>
                <w:lang w:val="en-US"/>
              </w:rPr>
              <w:t xml:space="preserve">The Faculty of Mathematics and Natural Sciences] </w:t>
            </w:r>
          </w:p>
          <w:p w:rsidR="008562F9" w:rsidRPr="008562F9" w:rsidRDefault="008562F9" w:rsidP="008562F9">
            <w:pPr>
              <w:pStyle w:val="Default"/>
              <w:rPr>
                <w:rFonts w:asciiTheme="minorHAnsi" w:hAnsiTheme="minorHAnsi" w:cstheme="minorHAnsi"/>
                <w:i/>
                <w:sz w:val="20"/>
                <w:szCs w:val="20"/>
                <w:lang w:val="en-US"/>
              </w:rPr>
            </w:pPr>
          </w:p>
          <w:p w:rsidR="008562F9" w:rsidRPr="008562F9" w:rsidRDefault="008562F9" w:rsidP="008562F9">
            <w:pPr>
              <w:pStyle w:val="Default"/>
              <w:rPr>
                <w:rFonts w:asciiTheme="minorHAnsi" w:hAnsiTheme="minorHAnsi" w:cstheme="minorHAnsi"/>
                <w:i/>
                <w:sz w:val="20"/>
                <w:szCs w:val="20"/>
                <w:lang w:val="en-US"/>
              </w:rPr>
            </w:pPr>
            <w:r w:rsidRPr="008562F9">
              <w:rPr>
                <w:rFonts w:asciiTheme="minorHAnsi" w:hAnsiTheme="minorHAnsi" w:cstheme="minorHAnsi"/>
                <w:i/>
                <w:sz w:val="20"/>
                <w:szCs w:val="20"/>
                <w:lang w:val="en-US"/>
              </w:rPr>
              <w:t>Alternativt spesifikke studieprogrammer.</w:t>
            </w:r>
          </w:p>
          <w:p w:rsidR="00B32BA6" w:rsidRPr="008562F9" w:rsidRDefault="00B32BA6" w:rsidP="002D26F0">
            <w:pPr>
              <w:rPr>
                <w:rFonts w:asciiTheme="minorHAnsi" w:hAnsiTheme="minorHAnsi" w:cstheme="minorHAnsi"/>
                <w:spacing w:val="1"/>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Her kan ein informere t.d. om emnet er eit tilbod berre til studentar som er tatt opp til eit bestemt program.</w:t>
            </w:r>
          </w:p>
          <w:p w:rsidR="00B32BA6" w:rsidRPr="00A76CAD" w:rsidRDefault="00B32BA6" w:rsidP="002D26F0">
            <w:pPr>
              <w:rPr>
                <w:rFonts w:asciiTheme="minorHAnsi" w:hAnsiTheme="minorHAnsi" w:cstheme="minorHAnsi"/>
                <w:sz w:val="20"/>
                <w:szCs w:val="20"/>
                <w:lang w:val="nn-NO"/>
              </w:rPr>
            </w:pPr>
          </w:p>
        </w:tc>
      </w:tr>
      <w:tr w:rsidR="00996578" w:rsidRPr="00FC58B0" w:rsidTr="001A4AEC">
        <w:trPr>
          <w:trHeight w:val="272"/>
        </w:trPr>
        <w:tc>
          <w:tcPr>
            <w:tcW w:w="2458" w:type="dxa"/>
            <w:vMerge w:val="restart"/>
            <w:tcBorders>
              <w:top w:val="single" w:sz="4" w:space="0" w:color="000000"/>
              <w:left w:val="single" w:sz="4" w:space="0" w:color="000000"/>
              <w:bottom w:val="nil"/>
              <w:right w:val="single" w:sz="4" w:space="0" w:color="000000"/>
            </w:tcBorders>
          </w:tcPr>
          <w:p w:rsidR="00B32BA6" w:rsidRPr="00E33BA5" w:rsidRDefault="00B32BA6" w:rsidP="002D26F0">
            <w:pPr>
              <w:spacing w:after="0" w:line="272" w:lineRule="exact"/>
              <w:ind w:left="105" w:right="-20"/>
              <w:rPr>
                <w:rFonts w:asciiTheme="minorHAnsi" w:hAnsiTheme="minorHAnsi" w:cstheme="minorHAnsi"/>
                <w:b/>
                <w:bCs/>
                <w:spacing w:val="-5"/>
                <w:sz w:val="24"/>
                <w:szCs w:val="24"/>
                <w:lang w:val="nn-NO"/>
              </w:rPr>
            </w:pPr>
            <w:r w:rsidRPr="00E33BA5">
              <w:rPr>
                <w:rFonts w:asciiTheme="minorHAnsi" w:hAnsiTheme="minorHAnsi" w:cstheme="minorHAnsi"/>
                <w:b/>
                <w:bCs/>
                <w:sz w:val="24"/>
                <w:szCs w:val="24"/>
                <w:lang w:val="nn-NO"/>
              </w:rPr>
              <w:t>Undervisningsformer og omfang av organisert un</w:t>
            </w:r>
            <w:r w:rsidRPr="00E33BA5">
              <w:rPr>
                <w:rFonts w:asciiTheme="minorHAnsi" w:hAnsiTheme="minorHAnsi" w:cstheme="minorHAnsi"/>
                <w:b/>
                <w:bCs/>
                <w:spacing w:val="1"/>
                <w:sz w:val="24"/>
                <w:szCs w:val="24"/>
                <w:lang w:val="nn-NO"/>
              </w:rPr>
              <w:t>d</w:t>
            </w:r>
            <w:r w:rsidRPr="00E33BA5">
              <w:rPr>
                <w:rFonts w:asciiTheme="minorHAnsi" w:hAnsiTheme="minorHAnsi" w:cstheme="minorHAnsi"/>
                <w:b/>
                <w:bCs/>
                <w:spacing w:val="-1"/>
                <w:sz w:val="24"/>
                <w:szCs w:val="24"/>
                <w:lang w:val="nn-NO"/>
              </w:rPr>
              <w:t>e</w:t>
            </w:r>
            <w:r w:rsidRPr="00E33BA5">
              <w:rPr>
                <w:rFonts w:asciiTheme="minorHAnsi" w:hAnsiTheme="minorHAnsi" w:cstheme="minorHAnsi"/>
                <w:b/>
                <w:bCs/>
                <w:spacing w:val="-6"/>
                <w:sz w:val="24"/>
                <w:szCs w:val="24"/>
                <w:lang w:val="nn-NO"/>
              </w:rPr>
              <w:t>r</w:t>
            </w:r>
            <w:r w:rsidRPr="00E33BA5">
              <w:rPr>
                <w:rFonts w:asciiTheme="minorHAnsi" w:hAnsiTheme="minorHAnsi" w:cstheme="minorHAnsi"/>
                <w:b/>
                <w:bCs/>
                <w:sz w:val="24"/>
                <w:szCs w:val="24"/>
                <w:lang w:val="nn-NO"/>
              </w:rPr>
              <w:t>vi</w:t>
            </w:r>
            <w:r w:rsidRPr="00E33BA5">
              <w:rPr>
                <w:rFonts w:asciiTheme="minorHAnsi" w:hAnsiTheme="minorHAnsi" w:cstheme="minorHAnsi"/>
                <w:b/>
                <w:bCs/>
                <w:spacing w:val="-2"/>
                <w:sz w:val="24"/>
                <w:szCs w:val="24"/>
                <w:lang w:val="nn-NO"/>
              </w:rPr>
              <w:t>s</w:t>
            </w:r>
            <w:r w:rsidRPr="00E33BA5">
              <w:rPr>
                <w:rFonts w:asciiTheme="minorHAnsi" w:hAnsiTheme="minorHAnsi" w:cstheme="minorHAnsi"/>
                <w:b/>
                <w:bCs/>
                <w:spacing w:val="1"/>
                <w:sz w:val="24"/>
                <w:szCs w:val="24"/>
                <w:lang w:val="nn-NO"/>
              </w:rPr>
              <w:t>n</w:t>
            </w:r>
            <w:r w:rsidRPr="00E33BA5">
              <w:rPr>
                <w:rFonts w:asciiTheme="minorHAnsi" w:hAnsiTheme="minorHAnsi" w:cstheme="minorHAnsi"/>
                <w:b/>
                <w:bCs/>
                <w:sz w:val="24"/>
                <w:szCs w:val="24"/>
                <w:lang w:val="nn-NO"/>
              </w:rPr>
              <w:t>i</w:t>
            </w:r>
            <w:r w:rsidRPr="00E33BA5">
              <w:rPr>
                <w:rFonts w:asciiTheme="minorHAnsi" w:hAnsiTheme="minorHAnsi" w:cstheme="minorHAnsi"/>
                <w:b/>
                <w:bCs/>
                <w:spacing w:val="1"/>
                <w:sz w:val="24"/>
                <w:szCs w:val="24"/>
                <w:lang w:val="nn-NO"/>
              </w:rPr>
              <w:t>n</w:t>
            </w:r>
            <w:r w:rsidRPr="00E33BA5">
              <w:rPr>
                <w:rFonts w:asciiTheme="minorHAnsi" w:hAnsiTheme="minorHAnsi" w:cstheme="minorHAnsi"/>
                <w:b/>
                <w:bCs/>
                <w:sz w:val="24"/>
                <w:szCs w:val="24"/>
                <w:lang w:val="nn-NO"/>
              </w:rPr>
              <w:t>g</w:t>
            </w:r>
            <w:r w:rsidRPr="00E33BA5">
              <w:rPr>
                <w:rFonts w:asciiTheme="minorHAnsi" w:hAnsiTheme="minorHAnsi" w:cstheme="minorHAnsi"/>
                <w:b/>
                <w:bCs/>
                <w:spacing w:val="-5"/>
                <w:sz w:val="24"/>
                <w:szCs w:val="24"/>
                <w:lang w:val="nn-NO"/>
              </w:rPr>
              <w:t xml:space="preserve"> </w:t>
            </w:r>
          </w:p>
          <w:p w:rsidR="00B32BA6" w:rsidRPr="00E33BA5" w:rsidRDefault="00B32BA6" w:rsidP="002D26F0">
            <w:pPr>
              <w:spacing w:after="0" w:line="272" w:lineRule="exact"/>
              <w:ind w:left="105" w:right="-20"/>
              <w:rPr>
                <w:rFonts w:asciiTheme="minorHAnsi" w:hAnsiTheme="minorHAnsi" w:cstheme="minorHAnsi"/>
                <w:b/>
                <w:bCs/>
                <w:color w:val="365F91"/>
                <w:spacing w:val="-5"/>
                <w:sz w:val="24"/>
                <w:szCs w:val="24"/>
                <w:lang w:val="nn-NO"/>
              </w:rPr>
            </w:pPr>
            <w:r w:rsidRPr="00E33BA5">
              <w:rPr>
                <w:rFonts w:asciiTheme="minorHAnsi" w:hAnsiTheme="minorHAnsi" w:cstheme="minorHAnsi"/>
                <w:b/>
                <w:bCs/>
                <w:color w:val="365F91"/>
                <w:spacing w:val="-5"/>
                <w:sz w:val="24"/>
                <w:szCs w:val="24"/>
                <w:lang w:val="nn-NO"/>
              </w:rPr>
              <w:t>Teaching Methods and Extent of Organized Teaching</w:t>
            </w:r>
          </w:p>
        </w:tc>
        <w:tc>
          <w:tcPr>
            <w:tcW w:w="6936" w:type="dxa"/>
            <w:vMerge w:val="restart"/>
            <w:tcBorders>
              <w:top w:val="single" w:sz="4" w:space="0" w:color="000000"/>
              <w:left w:val="single" w:sz="4" w:space="0" w:color="000000"/>
              <w:right w:val="single" w:sz="4" w:space="0" w:color="000000"/>
            </w:tcBorders>
          </w:tcPr>
          <w:p w:rsidR="00461247" w:rsidRPr="00E2575B" w:rsidRDefault="00B32BA6" w:rsidP="002D26F0">
            <w:pPr>
              <w:rPr>
                <w:rFonts w:asciiTheme="minorHAnsi" w:hAnsiTheme="minorHAnsi" w:cstheme="minorHAnsi"/>
                <w:i/>
                <w:highlight w:val="yellow"/>
                <w:lang w:val="nn-NO"/>
              </w:rPr>
            </w:pPr>
            <w:r w:rsidRPr="00E2575B">
              <w:rPr>
                <w:rFonts w:asciiTheme="minorHAnsi" w:hAnsiTheme="minorHAnsi" w:cstheme="minorHAnsi"/>
                <w:i/>
                <w:highlight w:val="yellow"/>
                <w:lang w:val="nn-NO"/>
              </w:rPr>
              <w:t>Undervisninga gis i form av førelesningar, gruppe</w:t>
            </w:r>
            <w:r w:rsidR="00461247" w:rsidRPr="00E2575B">
              <w:rPr>
                <w:rFonts w:asciiTheme="minorHAnsi" w:hAnsiTheme="minorHAnsi" w:cstheme="minorHAnsi"/>
                <w:i/>
                <w:highlight w:val="yellow"/>
                <w:lang w:val="nn-NO"/>
              </w:rPr>
              <w:t>møte</w:t>
            </w:r>
            <w:r w:rsidRPr="00E2575B">
              <w:rPr>
                <w:rFonts w:asciiTheme="minorHAnsi" w:hAnsiTheme="minorHAnsi" w:cstheme="minorHAnsi"/>
                <w:i/>
                <w:highlight w:val="yellow"/>
                <w:lang w:val="nn-NO"/>
              </w:rPr>
              <w:t>r</w:t>
            </w:r>
            <w:r w:rsidR="00461247" w:rsidRPr="00E2575B">
              <w:rPr>
                <w:rFonts w:asciiTheme="minorHAnsi" w:hAnsiTheme="minorHAnsi" w:cstheme="minorHAnsi"/>
                <w:i/>
                <w:highlight w:val="yellow"/>
                <w:lang w:val="nn-NO"/>
              </w:rPr>
              <w:t>, og praktiske oppgaver</w:t>
            </w:r>
          </w:p>
          <w:p w:rsidR="00461247" w:rsidRPr="00461247" w:rsidRDefault="00461247" w:rsidP="002D26F0">
            <w:pPr>
              <w:rPr>
                <w:rFonts w:asciiTheme="minorHAnsi" w:hAnsiTheme="minorHAnsi" w:cstheme="minorHAnsi"/>
                <w:lang w:val="nb-NO"/>
              </w:rPr>
            </w:pPr>
            <w:r w:rsidRPr="00E2575B">
              <w:rPr>
                <w:rFonts w:asciiTheme="minorHAnsi" w:hAnsiTheme="minorHAnsi" w:cstheme="minorHAnsi"/>
                <w:highlight w:val="yellow"/>
                <w:lang w:val="nb-NO"/>
              </w:rPr>
              <w:t xml:space="preserve">Forelesningar (omtrent 25 dobbelt-enheter gjennom semesteret), </w:t>
            </w:r>
            <w:r w:rsidRPr="00E2575B">
              <w:rPr>
                <w:rFonts w:asciiTheme="minorHAnsi" w:hAnsiTheme="minorHAnsi" w:cstheme="minorHAnsi"/>
                <w:highlight w:val="yellow"/>
                <w:lang w:val="nb-NO"/>
              </w:rPr>
              <w:br/>
              <w:t xml:space="preserve">Gruppemøter (omtrent 8 dobbelt-enheter gjennom semesteret), </w:t>
            </w:r>
            <w:r w:rsidRPr="00E2575B">
              <w:rPr>
                <w:rFonts w:asciiTheme="minorHAnsi" w:hAnsiTheme="minorHAnsi" w:cstheme="minorHAnsi"/>
                <w:highlight w:val="yellow"/>
                <w:lang w:val="nb-NO"/>
              </w:rPr>
              <w:br/>
              <w:t>Oppgaver (omtrent 8 oppgaver med frist hver andre uke)</w:t>
            </w:r>
          </w:p>
          <w:p w:rsidR="00B32BA6" w:rsidRPr="00E2575B" w:rsidRDefault="00461247" w:rsidP="00D90BE4">
            <w:pPr>
              <w:rPr>
                <w:rFonts w:asciiTheme="minorHAnsi" w:hAnsiTheme="minorHAnsi" w:cstheme="minorHAnsi"/>
                <w:i/>
                <w:highlight w:val="yellow"/>
              </w:rPr>
            </w:pPr>
            <w:r w:rsidRPr="00E2575B">
              <w:rPr>
                <w:rFonts w:asciiTheme="minorHAnsi" w:hAnsiTheme="minorHAnsi" w:cstheme="minorHAnsi"/>
                <w:i/>
                <w:highlight w:val="yellow"/>
              </w:rPr>
              <w:t>Teaching is done in the form of lectures, group meetings, and exercises (programming assignments)</w:t>
            </w:r>
          </w:p>
          <w:p w:rsidR="00461247" w:rsidRPr="00461247" w:rsidRDefault="00461247" w:rsidP="00E53370">
            <w:pPr>
              <w:rPr>
                <w:rFonts w:asciiTheme="minorHAnsi" w:hAnsiTheme="minorHAnsi" w:cstheme="minorHAnsi"/>
                <w:sz w:val="20"/>
                <w:szCs w:val="20"/>
              </w:rPr>
            </w:pPr>
            <w:r w:rsidRPr="00E2575B">
              <w:rPr>
                <w:rFonts w:asciiTheme="minorHAnsi" w:hAnsiTheme="minorHAnsi" w:cstheme="minorHAnsi"/>
                <w:highlight w:val="yellow"/>
              </w:rPr>
              <w:t xml:space="preserve">Lectures (about 25 double-units throughout the semester), </w:t>
            </w:r>
            <w:r w:rsidRPr="00E2575B">
              <w:rPr>
                <w:rFonts w:asciiTheme="minorHAnsi" w:hAnsiTheme="minorHAnsi" w:cstheme="minorHAnsi"/>
                <w:highlight w:val="yellow"/>
              </w:rPr>
              <w:br/>
              <w:t xml:space="preserve">group meetings (about 8 double-units throughout the semester), </w:t>
            </w:r>
            <w:r w:rsidRPr="00E2575B">
              <w:rPr>
                <w:rFonts w:asciiTheme="minorHAnsi" w:hAnsiTheme="minorHAnsi" w:cstheme="minorHAnsi"/>
                <w:highlight w:val="yellow"/>
              </w:rPr>
              <w:br/>
            </w:r>
            <w:r w:rsidR="00E2575B" w:rsidRPr="00E2575B">
              <w:rPr>
                <w:rFonts w:asciiTheme="minorHAnsi" w:hAnsiTheme="minorHAnsi" w:cstheme="minorHAnsi"/>
                <w:highlight w:val="yellow"/>
              </w:rPr>
              <w:t>exercises (about 8 assignments with a deadline every other week)</w:t>
            </w:r>
          </w:p>
        </w:tc>
        <w:tc>
          <w:tcPr>
            <w:tcW w:w="4975" w:type="dxa"/>
            <w:vMerge w:val="restart"/>
            <w:tcBorders>
              <w:top w:val="single" w:sz="4" w:space="0" w:color="000000"/>
              <w:left w:val="single" w:sz="4" w:space="0" w:color="000000"/>
              <w:right w:val="single" w:sz="4" w:space="0" w:color="000000"/>
            </w:tcBorders>
          </w:tcPr>
          <w:p w:rsidR="00B32BA6" w:rsidRPr="00E33BA5" w:rsidRDefault="00B32BA6" w:rsidP="002D26F0">
            <w:pPr>
              <w:rPr>
                <w:rFonts w:asciiTheme="minorHAnsi" w:hAnsiTheme="minorHAnsi" w:cstheme="minorHAnsi"/>
                <w:sz w:val="20"/>
                <w:szCs w:val="20"/>
                <w:lang w:val="nn-NO"/>
              </w:rPr>
            </w:pPr>
            <w:r w:rsidRPr="00E33BA5">
              <w:rPr>
                <w:rFonts w:asciiTheme="minorHAnsi" w:hAnsiTheme="minorHAnsi" w:cstheme="minorHAnsi"/>
                <w:sz w:val="20"/>
                <w:szCs w:val="20"/>
                <w:lang w:val="nn-NO"/>
              </w:rPr>
              <w:t>Undervisningsformer kan vere seminar, gruppearbeid, prosjekt, førelesningar, feltkurs, laboratoriekurs osv.</w:t>
            </w:r>
          </w:p>
          <w:p w:rsidR="00B32BA6" w:rsidRPr="00E33BA5" w:rsidRDefault="00B32BA6" w:rsidP="002D26F0">
            <w:pPr>
              <w:spacing w:after="0"/>
              <w:rPr>
                <w:rFonts w:asciiTheme="minorHAnsi" w:hAnsiTheme="minorHAnsi" w:cstheme="minorHAnsi"/>
                <w:b/>
                <w:sz w:val="20"/>
                <w:szCs w:val="20"/>
                <w:lang w:val="nn-NO"/>
              </w:rPr>
            </w:pPr>
            <w:r w:rsidRPr="00E33BA5">
              <w:rPr>
                <w:rFonts w:asciiTheme="minorHAnsi" w:hAnsiTheme="minorHAnsi" w:cstheme="minorHAnsi"/>
                <w:sz w:val="20"/>
                <w:szCs w:val="20"/>
                <w:lang w:val="nn-NO"/>
              </w:rPr>
              <w:t xml:space="preserve">Kravet til eit studieår (60 studiepoeng) er for studentane ved UiB 1600 arbeidstimar fordelt på 10 månader. Eitt – 1 – studiepoeng svarer til 26/27 arbeidstimar. Eit 15 studiepoengs emne har såleis 400 studietimar. Her reknar ein inn alle former for studierelatert arbeid. Tid til individuelt arbeid er det som blir att når ein trekkjer frå tida til organisert undervisning. </w:t>
            </w:r>
          </w:p>
        </w:tc>
      </w:tr>
      <w:tr w:rsidR="00996578" w:rsidRPr="00FC58B0" w:rsidTr="001A4AEC">
        <w:trPr>
          <w:trHeight w:val="272"/>
        </w:trPr>
        <w:tc>
          <w:tcPr>
            <w:tcW w:w="2458" w:type="dxa"/>
            <w:vMerge/>
            <w:tcBorders>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p>
        </w:tc>
        <w:tc>
          <w:tcPr>
            <w:tcW w:w="6936" w:type="dxa"/>
            <w:vMerge/>
            <w:tcBorders>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c>
          <w:tcPr>
            <w:tcW w:w="4975" w:type="dxa"/>
            <w:vMerge/>
            <w:tcBorders>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FC58B0" w:rsidTr="001A4AEC">
        <w:trPr>
          <w:trHeight w:val="20"/>
        </w:trPr>
        <w:tc>
          <w:tcPr>
            <w:tcW w:w="2458"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Obligatorisk undervisningsaktivitet</w:t>
            </w: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color w:val="365F91"/>
                <w:sz w:val="24"/>
                <w:szCs w:val="24"/>
                <w:lang w:val="nn-NO"/>
              </w:rPr>
              <w:t>Compulsory Assignments and Attendance</w:t>
            </w:r>
          </w:p>
        </w:tc>
        <w:tc>
          <w:tcPr>
            <w:tcW w:w="6936" w:type="dxa"/>
            <w:tcBorders>
              <w:top w:val="single" w:sz="4" w:space="0" w:color="000000"/>
              <w:left w:val="single" w:sz="4" w:space="0" w:color="000000"/>
              <w:bottom w:val="single" w:sz="4" w:space="0" w:color="000000"/>
              <w:right w:val="single" w:sz="4" w:space="0" w:color="000000"/>
            </w:tcBorders>
          </w:tcPr>
          <w:p w:rsidR="00B32BA6" w:rsidRPr="00E33BA5" w:rsidRDefault="00E2575B" w:rsidP="00E2575B">
            <w:pPr>
              <w:rPr>
                <w:rFonts w:asciiTheme="minorHAnsi" w:hAnsiTheme="minorHAnsi" w:cstheme="minorHAnsi"/>
                <w:i/>
                <w:sz w:val="20"/>
                <w:szCs w:val="20"/>
                <w:lang w:val="nn-NO"/>
              </w:rPr>
            </w:pPr>
            <w:r w:rsidRPr="00E2575B">
              <w:rPr>
                <w:rFonts w:asciiTheme="minorHAnsi" w:hAnsiTheme="minorHAnsi" w:cstheme="minorHAnsi"/>
                <w:i/>
                <w:sz w:val="20"/>
                <w:szCs w:val="20"/>
                <w:highlight w:val="yellow"/>
              </w:rPr>
              <w:t>Studentene må klare minst 40% av eksamen og minst 40% av oppgavene [The students must achieve at least 40% of all possible points at the exam as well as with the exercises/assignments]</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rPr>
                <w:rFonts w:asciiTheme="minorHAnsi" w:hAnsiTheme="minorHAnsi" w:cstheme="minorHAnsi"/>
                <w:sz w:val="20"/>
                <w:szCs w:val="20"/>
                <w:lang w:val="nn-NO"/>
              </w:rPr>
            </w:pPr>
            <w:r w:rsidRPr="00A76CAD">
              <w:rPr>
                <w:rFonts w:asciiTheme="minorHAnsi" w:hAnsiTheme="minorHAnsi" w:cstheme="minorHAnsi"/>
                <w:sz w:val="20"/>
                <w:szCs w:val="20"/>
                <w:lang w:val="nn-NO"/>
              </w:rPr>
              <w:t>Her registrerer ein både krav om obligatorisk frammøte og obligatoriske arbeidskrav.</w:t>
            </w:r>
            <w:r w:rsidRPr="00A76CAD">
              <w:rPr>
                <w:rFonts w:asciiTheme="minorHAnsi" w:hAnsiTheme="minorHAnsi" w:cstheme="minorHAnsi"/>
                <w:i/>
                <w:sz w:val="20"/>
                <w:szCs w:val="20"/>
                <w:lang w:val="nn-NO"/>
              </w:rPr>
              <w:t xml:space="preserve"> Hugs å ta med tal på semester aktiviteten er gyldig.</w:t>
            </w:r>
          </w:p>
          <w:p w:rsidR="00B32BA6" w:rsidRPr="00A76CAD" w:rsidRDefault="00B32BA6" w:rsidP="002D26F0">
            <w:pPr>
              <w:spacing w:after="0"/>
              <w:rPr>
                <w:rFonts w:asciiTheme="minorHAnsi" w:hAnsiTheme="minorHAnsi" w:cstheme="minorHAnsi"/>
                <w:sz w:val="20"/>
                <w:szCs w:val="20"/>
                <w:lang w:val="nn-NO"/>
              </w:rPr>
            </w:pPr>
            <w:r w:rsidRPr="00A76CAD">
              <w:rPr>
                <w:rFonts w:asciiTheme="minorHAnsi" w:hAnsiTheme="minorHAnsi" w:cstheme="minorHAnsi"/>
                <w:sz w:val="20"/>
                <w:szCs w:val="20"/>
                <w:lang w:val="nn-NO"/>
              </w:rPr>
              <w:t>NB! Ein brukar omgrepet «godkjent» for å registrere at krava er oppfylte.</w:t>
            </w:r>
          </w:p>
        </w:tc>
      </w:tr>
      <w:tr w:rsidR="00996578" w:rsidRPr="00FC58B0" w:rsidTr="001A4AEC">
        <w:trPr>
          <w:trHeight w:val="20"/>
        </w:trPr>
        <w:tc>
          <w:tcPr>
            <w:tcW w:w="2458" w:type="dxa"/>
            <w:tcBorders>
              <w:top w:val="single" w:sz="4" w:space="0" w:color="000000"/>
              <w:left w:val="single" w:sz="4" w:space="0" w:color="000000"/>
              <w:bottom w:val="single" w:sz="4" w:space="0" w:color="000000"/>
              <w:right w:val="single" w:sz="4" w:space="0" w:color="000000"/>
            </w:tcBorders>
          </w:tcPr>
          <w:p w:rsidR="00B32BA6" w:rsidRPr="00E33BA5" w:rsidRDefault="00B32BA6" w:rsidP="002D26F0">
            <w:pPr>
              <w:spacing w:after="0" w:line="272" w:lineRule="exact"/>
              <w:ind w:left="105" w:right="-20"/>
              <w:rPr>
                <w:rFonts w:asciiTheme="minorHAnsi" w:hAnsiTheme="minorHAnsi" w:cstheme="minorHAnsi"/>
                <w:b/>
                <w:bCs/>
                <w:spacing w:val="-2"/>
                <w:sz w:val="24"/>
                <w:szCs w:val="24"/>
                <w:lang w:val="nn-NO"/>
              </w:rPr>
            </w:pPr>
            <w:r w:rsidRPr="00E33BA5">
              <w:rPr>
                <w:rFonts w:asciiTheme="minorHAnsi" w:hAnsiTheme="minorHAnsi" w:cstheme="minorHAnsi"/>
                <w:b/>
                <w:bCs/>
                <w:spacing w:val="-2"/>
                <w:sz w:val="24"/>
                <w:szCs w:val="24"/>
                <w:lang w:val="nn-NO"/>
              </w:rPr>
              <w:t>Vurderingsformer</w:t>
            </w:r>
          </w:p>
          <w:p w:rsidR="00B32BA6" w:rsidRPr="00E33BA5" w:rsidRDefault="00B32BA6" w:rsidP="002D26F0">
            <w:pPr>
              <w:spacing w:after="0" w:line="272" w:lineRule="exact"/>
              <w:ind w:right="-20"/>
              <w:rPr>
                <w:rFonts w:asciiTheme="minorHAnsi" w:hAnsiTheme="minorHAnsi" w:cstheme="minorHAnsi"/>
                <w:b/>
                <w:bCs/>
                <w:spacing w:val="-2"/>
                <w:sz w:val="24"/>
                <w:szCs w:val="24"/>
                <w:lang w:val="nn-NO"/>
              </w:rPr>
            </w:pPr>
            <w:r w:rsidRPr="00E33BA5">
              <w:rPr>
                <w:rFonts w:asciiTheme="minorHAnsi" w:hAnsiTheme="minorHAnsi" w:cstheme="minorHAnsi"/>
                <w:b/>
                <w:bCs/>
                <w:color w:val="365F91"/>
                <w:spacing w:val="-5"/>
                <w:sz w:val="24"/>
                <w:szCs w:val="24"/>
                <w:lang w:val="nn-NO"/>
              </w:rPr>
              <w:t>Forms of Assessment</w:t>
            </w:r>
          </w:p>
        </w:tc>
        <w:tc>
          <w:tcPr>
            <w:tcW w:w="6936"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i/>
                <w:sz w:val="20"/>
                <w:szCs w:val="20"/>
                <w:lang w:val="nn-NO"/>
              </w:rPr>
            </w:pPr>
            <w:r w:rsidRPr="00A76CAD">
              <w:rPr>
                <w:rFonts w:asciiTheme="minorHAnsi" w:hAnsiTheme="minorHAnsi" w:cstheme="minorHAnsi"/>
                <w:i/>
                <w:sz w:val="20"/>
                <w:szCs w:val="20"/>
                <w:lang w:val="nn-NO"/>
              </w:rPr>
              <w:t>I emnet nyttar ein følgjande vurderingsformer:</w:t>
            </w:r>
          </w:p>
          <w:p w:rsidR="00B32BA6" w:rsidRPr="00E2575B" w:rsidRDefault="00E2575B" w:rsidP="002D26F0">
            <w:pPr>
              <w:pStyle w:val="ListParagraph"/>
              <w:numPr>
                <w:ilvl w:val="0"/>
                <w:numId w:val="4"/>
              </w:numPr>
              <w:rPr>
                <w:rFonts w:asciiTheme="minorHAnsi" w:hAnsiTheme="minorHAnsi" w:cstheme="minorHAnsi"/>
                <w:i/>
                <w:sz w:val="20"/>
                <w:szCs w:val="20"/>
                <w:highlight w:val="yellow"/>
                <w:lang w:val="nb-NO"/>
              </w:rPr>
            </w:pPr>
            <w:r w:rsidRPr="00E2575B">
              <w:rPr>
                <w:rFonts w:asciiTheme="minorHAnsi" w:hAnsiTheme="minorHAnsi" w:cstheme="minorHAnsi"/>
                <w:i/>
                <w:sz w:val="20"/>
                <w:szCs w:val="20"/>
                <w:highlight w:val="yellow"/>
                <w:lang w:val="nb-NO"/>
              </w:rPr>
              <w:t xml:space="preserve">skriftlig eksamen på slutten av semeteret (40% av evalueringen)—eksamen kan være muntlig hvis </w:t>
            </w:r>
            <w:r w:rsidR="00E53370">
              <w:rPr>
                <w:rFonts w:asciiTheme="minorHAnsi" w:hAnsiTheme="minorHAnsi" w:cstheme="minorHAnsi"/>
                <w:i/>
                <w:sz w:val="20"/>
                <w:szCs w:val="20"/>
                <w:highlight w:val="yellow"/>
                <w:lang w:val="nb-NO"/>
              </w:rPr>
              <w:t>færre enn 20 studenter er påmeldt</w:t>
            </w:r>
          </w:p>
          <w:p w:rsidR="00B32BA6" w:rsidRPr="00E2575B" w:rsidRDefault="00E2575B" w:rsidP="002D26F0">
            <w:pPr>
              <w:pStyle w:val="ListParagraph"/>
              <w:numPr>
                <w:ilvl w:val="0"/>
                <w:numId w:val="4"/>
              </w:numPr>
              <w:rPr>
                <w:rFonts w:asciiTheme="minorHAnsi" w:hAnsiTheme="minorHAnsi" w:cstheme="minorHAnsi"/>
                <w:i/>
                <w:sz w:val="20"/>
                <w:szCs w:val="20"/>
                <w:highlight w:val="yellow"/>
                <w:lang w:val="nn-NO"/>
              </w:rPr>
            </w:pPr>
            <w:r w:rsidRPr="00E2575B">
              <w:rPr>
                <w:rFonts w:asciiTheme="minorHAnsi" w:hAnsiTheme="minorHAnsi" w:cstheme="minorHAnsi"/>
                <w:i/>
                <w:sz w:val="20"/>
                <w:szCs w:val="20"/>
                <w:highlight w:val="yellow"/>
                <w:lang w:val="nn-NO"/>
              </w:rPr>
              <w:t>oppgaver (60% av evalueringen)</w:t>
            </w:r>
          </w:p>
          <w:p w:rsidR="00B32BA6" w:rsidRPr="00E33BA5" w:rsidRDefault="00431AB6" w:rsidP="002D26F0">
            <w:pPr>
              <w:rPr>
                <w:rFonts w:asciiTheme="minorHAnsi" w:hAnsiTheme="minorHAnsi" w:cstheme="minorHAnsi"/>
                <w:i/>
                <w:sz w:val="20"/>
                <w:szCs w:val="20"/>
              </w:rPr>
            </w:pPr>
            <w:r>
              <w:rPr>
                <w:rFonts w:asciiTheme="minorHAnsi" w:hAnsiTheme="minorHAnsi" w:cstheme="minorHAnsi"/>
                <w:i/>
                <w:sz w:val="20"/>
                <w:szCs w:val="20"/>
              </w:rPr>
              <w:t>[</w:t>
            </w:r>
            <w:r w:rsidR="00B32BA6" w:rsidRPr="00E33BA5">
              <w:rPr>
                <w:rFonts w:asciiTheme="minorHAnsi" w:hAnsiTheme="minorHAnsi" w:cstheme="minorHAnsi"/>
                <w:i/>
                <w:sz w:val="20"/>
                <w:szCs w:val="20"/>
              </w:rPr>
              <w:t xml:space="preserve">The form of assessment </w:t>
            </w:r>
            <w:r w:rsidR="00E2575B">
              <w:rPr>
                <w:rFonts w:asciiTheme="minorHAnsi" w:hAnsiTheme="minorHAnsi" w:cstheme="minorHAnsi"/>
                <w:i/>
                <w:sz w:val="20"/>
                <w:szCs w:val="20"/>
              </w:rPr>
              <w:t>is</w:t>
            </w:r>
            <w:r w:rsidR="00B32BA6" w:rsidRPr="00E33BA5">
              <w:rPr>
                <w:rFonts w:asciiTheme="minorHAnsi" w:hAnsiTheme="minorHAnsi" w:cstheme="minorHAnsi"/>
                <w:i/>
                <w:sz w:val="20"/>
                <w:szCs w:val="20"/>
              </w:rPr>
              <w:t>:</w:t>
            </w:r>
          </w:p>
          <w:p w:rsidR="00B32BA6" w:rsidRPr="00E2575B" w:rsidRDefault="00E2575B" w:rsidP="008709E1">
            <w:pPr>
              <w:pStyle w:val="ListParagraph"/>
              <w:numPr>
                <w:ilvl w:val="0"/>
                <w:numId w:val="4"/>
              </w:numPr>
              <w:rPr>
                <w:rFonts w:asciiTheme="minorHAnsi" w:hAnsiTheme="minorHAnsi" w:cstheme="minorHAnsi"/>
                <w:i/>
                <w:sz w:val="20"/>
                <w:szCs w:val="20"/>
                <w:highlight w:val="yellow"/>
              </w:rPr>
            </w:pPr>
            <w:r>
              <w:rPr>
                <w:rFonts w:asciiTheme="minorHAnsi" w:hAnsiTheme="minorHAnsi" w:cstheme="minorHAnsi"/>
                <w:i/>
                <w:sz w:val="20"/>
                <w:szCs w:val="20"/>
                <w:highlight w:val="yellow"/>
              </w:rPr>
              <w:t xml:space="preserve">written </w:t>
            </w:r>
            <w:r w:rsidRPr="00E2575B">
              <w:rPr>
                <w:rFonts w:asciiTheme="minorHAnsi" w:hAnsiTheme="minorHAnsi" w:cstheme="minorHAnsi"/>
                <w:i/>
                <w:sz w:val="20"/>
                <w:szCs w:val="20"/>
                <w:highlight w:val="yellow"/>
              </w:rPr>
              <w:t>exam at the end of the semester (40% of the overall grade)</w:t>
            </w:r>
            <w:r>
              <w:rPr>
                <w:rFonts w:asciiTheme="minorHAnsi" w:hAnsiTheme="minorHAnsi" w:cstheme="minorHAnsi"/>
                <w:i/>
                <w:sz w:val="20"/>
                <w:szCs w:val="20"/>
                <w:highlight w:val="yellow"/>
              </w:rPr>
              <w:t xml:space="preserve">—the exam can be oral, if less than 20 students are </w:t>
            </w:r>
            <w:r w:rsidR="00E53370">
              <w:rPr>
                <w:rFonts w:asciiTheme="minorHAnsi" w:hAnsiTheme="minorHAnsi" w:cstheme="minorHAnsi"/>
                <w:i/>
                <w:sz w:val="20"/>
                <w:szCs w:val="20"/>
                <w:highlight w:val="yellow"/>
              </w:rPr>
              <w:t>registered</w:t>
            </w:r>
          </w:p>
          <w:p w:rsidR="00E2575B" w:rsidRPr="00E2575B" w:rsidRDefault="00E2575B" w:rsidP="00E2575B">
            <w:pPr>
              <w:pStyle w:val="ListParagraph"/>
              <w:numPr>
                <w:ilvl w:val="0"/>
                <w:numId w:val="4"/>
              </w:numPr>
              <w:rPr>
                <w:rFonts w:asciiTheme="minorHAnsi" w:hAnsiTheme="minorHAnsi" w:cstheme="minorHAnsi"/>
                <w:i/>
                <w:sz w:val="20"/>
                <w:szCs w:val="20"/>
                <w:highlight w:val="yellow"/>
              </w:rPr>
            </w:pPr>
            <w:r w:rsidRPr="00E2575B">
              <w:rPr>
                <w:rFonts w:asciiTheme="minorHAnsi" w:hAnsiTheme="minorHAnsi" w:cstheme="minorHAnsi"/>
                <w:i/>
                <w:sz w:val="20"/>
                <w:szCs w:val="20"/>
                <w:highlight w:val="yellow"/>
              </w:rPr>
              <w:t>exercises and assignments (60% of the overall grade)</w:t>
            </w:r>
          </w:p>
          <w:p w:rsidR="00B32BA6" w:rsidRPr="00E2575B" w:rsidRDefault="00E2575B">
            <w:pPr>
              <w:rPr>
                <w:rFonts w:asciiTheme="minorHAnsi" w:hAnsiTheme="minorHAnsi" w:cstheme="minorHAnsi"/>
                <w:i/>
                <w:sz w:val="20"/>
                <w:szCs w:val="20"/>
              </w:rPr>
            </w:pPr>
            <w:r w:rsidRPr="00E2575B">
              <w:rPr>
                <w:rFonts w:asciiTheme="minorHAnsi" w:hAnsiTheme="minorHAnsi" w:cstheme="minorHAnsi"/>
                <w:i/>
                <w:sz w:val="20"/>
                <w:szCs w:val="20"/>
              </w:rPr>
              <w:t>]</w:t>
            </w:r>
          </w:p>
        </w:tc>
        <w:tc>
          <w:tcPr>
            <w:tcW w:w="4975" w:type="dxa"/>
            <w:tcBorders>
              <w:top w:val="single" w:sz="4" w:space="0" w:color="000000"/>
              <w:left w:val="single" w:sz="4" w:space="0" w:color="000000"/>
              <w:bottom w:val="single" w:sz="4" w:space="0" w:color="000000"/>
              <w:right w:val="single" w:sz="4" w:space="0" w:color="000000"/>
            </w:tcBorders>
          </w:tcPr>
          <w:p w:rsidR="00B32BA6" w:rsidRPr="00E33BA5" w:rsidRDefault="00B32BA6" w:rsidP="002D26F0">
            <w:pPr>
              <w:spacing w:after="0"/>
              <w:rPr>
                <w:rFonts w:asciiTheme="minorHAnsi" w:hAnsiTheme="minorHAnsi" w:cstheme="minorHAnsi"/>
                <w:sz w:val="20"/>
                <w:szCs w:val="20"/>
              </w:rPr>
            </w:pPr>
            <w:r w:rsidRPr="00E33BA5">
              <w:rPr>
                <w:rFonts w:asciiTheme="minorHAnsi" w:hAnsiTheme="minorHAnsi" w:cstheme="minorHAnsi"/>
                <w:sz w:val="20"/>
                <w:szCs w:val="20"/>
              </w:rPr>
              <w:t>Gi ei oversikt over vurderingsformene</w:t>
            </w:r>
            <w:r>
              <w:rPr>
                <w:rFonts w:asciiTheme="minorHAnsi" w:hAnsiTheme="minorHAnsi" w:cstheme="minorHAnsi"/>
                <w:sz w:val="20"/>
                <w:szCs w:val="20"/>
              </w:rPr>
              <w:t xml:space="preserve"> (eksempel skriftleg, munnleg, hjemmeeksamen)</w:t>
            </w:r>
            <w:r w:rsidRPr="00E33BA5">
              <w:rPr>
                <w:rFonts w:asciiTheme="minorHAnsi" w:hAnsiTheme="minorHAnsi" w:cstheme="minorHAnsi"/>
                <w:sz w:val="20"/>
                <w:szCs w:val="20"/>
              </w:rPr>
              <w:t xml:space="preserve"> som blir brukte for å vurdere om læringsutbytet er oppnådd. Vis gjerne til dei læringsutbyta som vurderings-formene skal vurdere oppnåinga av.</w:t>
            </w:r>
          </w:p>
          <w:p w:rsidR="00B32BA6" w:rsidRPr="00E33BA5" w:rsidRDefault="00B32BA6" w:rsidP="002D26F0">
            <w:pPr>
              <w:spacing w:after="0"/>
              <w:rPr>
                <w:rFonts w:asciiTheme="minorHAnsi" w:hAnsiTheme="minorHAnsi" w:cstheme="minorHAnsi"/>
                <w:sz w:val="8"/>
                <w:szCs w:val="8"/>
              </w:rPr>
            </w:pPr>
          </w:p>
          <w:p w:rsidR="00B32BA6"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 xml:space="preserve">Ta med faktainformasjon som er viktig for studenten, mellom anna om varigheit, vekting av dei ulike vurderingsdelane i høve til kvarandre, og elles ulike krav eller ordningar som gjeld her. </w:t>
            </w:r>
          </w:p>
          <w:p w:rsidR="00B32BA6" w:rsidRPr="00A76CAD" w:rsidRDefault="00B32BA6" w:rsidP="008143B0">
            <w:pPr>
              <w:rPr>
                <w:rFonts w:asciiTheme="minorHAnsi" w:hAnsiTheme="minorHAnsi" w:cstheme="minorHAnsi"/>
                <w:sz w:val="20"/>
                <w:szCs w:val="20"/>
                <w:lang w:val="nn-NO"/>
              </w:rPr>
            </w:pPr>
            <w:r>
              <w:rPr>
                <w:rFonts w:asciiTheme="minorHAnsi" w:hAnsiTheme="minorHAnsi" w:cstheme="minorHAnsi"/>
                <w:sz w:val="20"/>
                <w:szCs w:val="20"/>
                <w:lang w:val="nn-NO"/>
              </w:rPr>
              <w:t>Angje her om skriftleg eksamen er digital.</w:t>
            </w:r>
          </w:p>
        </w:tc>
      </w:tr>
      <w:tr w:rsidR="00996578" w:rsidRPr="00A76CAD" w:rsidTr="001A4AEC">
        <w:trPr>
          <w:trHeight w:val="2967"/>
        </w:trPr>
        <w:tc>
          <w:tcPr>
            <w:tcW w:w="2458" w:type="dxa"/>
            <w:tcBorders>
              <w:top w:val="single" w:sz="4" w:space="0" w:color="000000"/>
              <w:left w:val="single" w:sz="4" w:space="0" w:color="000000"/>
              <w:bottom w:val="single" w:sz="4" w:space="0" w:color="000000"/>
              <w:right w:val="single" w:sz="4" w:space="0" w:color="000000"/>
            </w:tcBorders>
          </w:tcPr>
          <w:p w:rsidR="00B32BA6" w:rsidRPr="00E33BA5" w:rsidRDefault="00B32BA6" w:rsidP="002D26F0">
            <w:pPr>
              <w:spacing w:after="0" w:line="272" w:lineRule="exact"/>
              <w:ind w:left="105" w:right="-20"/>
              <w:rPr>
                <w:rFonts w:asciiTheme="minorHAnsi" w:hAnsiTheme="minorHAnsi" w:cstheme="minorHAnsi"/>
                <w:b/>
                <w:bCs/>
                <w:spacing w:val="-2"/>
                <w:sz w:val="24"/>
                <w:szCs w:val="24"/>
                <w:lang w:val="nn-NO"/>
              </w:rPr>
            </w:pPr>
            <w:r w:rsidRPr="00E33BA5">
              <w:rPr>
                <w:rFonts w:asciiTheme="minorHAnsi" w:hAnsiTheme="minorHAnsi" w:cstheme="minorHAnsi"/>
                <w:b/>
                <w:bCs/>
                <w:spacing w:val="-2"/>
                <w:sz w:val="24"/>
                <w:szCs w:val="24"/>
                <w:lang w:val="nn-NO"/>
              </w:rPr>
              <w:t>Hjelpemiddel til eksamen</w:t>
            </w:r>
          </w:p>
          <w:p w:rsidR="00B32BA6" w:rsidRPr="00E33BA5" w:rsidRDefault="00B32BA6" w:rsidP="00E53370">
            <w:pPr>
              <w:spacing w:after="0" w:line="272" w:lineRule="exact"/>
              <w:ind w:right="-20"/>
              <w:rPr>
                <w:rFonts w:asciiTheme="minorHAnsi" w:hAnsiTheme="minorHAnsi" w:cstheme="minorHAnsi"/>
                <w:b/>
                <w:bCs/>
                <w:spacing w:val="-2"/>
                <w:sz w:val="24"/>
                <w:szCs w:val="24"/>
                <w:lang w:val="nn-NO"/>
              </w:rPr>
            </w:pPr>
            <w:r w:rsidRPr="00E33BA5">
              <w:rPr>
                <w:rFonts w:asciiTheme="minorHAnsi" w:hAnsiTheme="minorHAnsi" w:cstheme="minorHAnsi"/>
                <w:b/>
                <w:bCs/>
                <w:color w:val="365F91"/>
                <w:spacing w:val="-5"/>
                <w:sz w:val="24"/>
                <w:szCs w:val="24"/>
                <w:lang w:val="nn-NO"/>
              </w:rPr>
              <w:t>Examination Support Material</w:t>
            </w:r>
          </w:p>
        </w:tc>
        <w:tc>
          <w:tcPr>
            <w:tcW w:w="6936" w:type="dxa"/>
            <w:tcBorders>
              <w:top w:val="single" w:sz="4" w:space="0" w:color="000000"/>
              <w:left w:val="single" w:sz="4" w:space="0" w:color="000000"/>
              <w:bottom w:val="single" w:sz="4" w:space="0" w:color="000000"/>
              <w:right w:val="single" w:sz="4" w:space="0" w:color="000000"/>
            </w:tcBorders>
          </w:tcPr>
          <w:p w:rsidR="00996578" w:rsidRPr="007602A1" w:rsidRDefault="007602A1" w:rsidP="007602A1">
            <w:pPr>
              <w:widowControl/>
              <w:spacing w:after="0"/>
              <w:rPr>
                <w:rFonts w:asciiTheme="minorHAnsi" w:hAnsiTheme="minorHAnsi" w:cstheme="minorHAnsi"/>
                <w:i/>
                <w:sz w:val="20"/>
                <w:szCs w:val="20"/>
                <w:lang w:val="nn-NO"/>
              </w:rPr>
            </w:pPr>
            <w:r w:rsidRPr="007602A1">
              <w:rPr>
                <w:rFonts w:asciiTheme="minorHAnsi" w:hAnsiTheme="minorHAnsi" w:cstheme="minorHAnsi"/>
                <w:i/>
                <w:sz w:val="20"/>
                <w:szCs w:val="20"/>
                <w:lang w:val="nn-NO"/>
              </w:rPr>
              <w:t>Dersom kalkulator:</w:t>
            </w:r>
          </w:p>
          <w:tbl>
            <w:tblPr>
              <w:tblW w:w="0" w:type="auto"/>
              <w:tblBorders>
                <w:top w:val="nil"/>
                <w:left w:val="nil"/>
                <w:bottom w:val="nil"/>
                <w:right w:val="nil"/>
              </w:tblBorders>
              <w:tblLayout w:type="fixed"/>
              <w:tblLook w:val="0000" w:firstRow="0" w:lastRow="0" w:firstColumn="0" w:lastColumn="0" w:noHBand="0" w:noVBand="0"/>
            </w:tblPr>
            <w:tblGrid>
              <w:gridCol w:w="6944"/>
            </w:tblGrid>
            <w:tr w:rsidR="00996578" w:rsidRPr="007602A1" w:rsidTr="00E53370">
              <w:trPr>
                <w:trHeight w:val="2170"/>
              </w:trPr>
              <w:tc>
                <w:tcPr>
                  <w:tcW w:w="6944" w:type="dxa"/>
                </w:tcPr>
                <w:p w:rsidR="00996578" w:rsidRPr="00431AB6" w:rsidRDefault="00996578" w:rsidP="00996578">
                  <w:pPr>
                    <w:pStyle w:val="Default"/>
                    <w:rPr>
                      <w:rFonts w:asciiTheme="minorHAnsi" w:hAnsiTheme="minorHAnsi" w:cstheme="minorHAnsi"/>
                      <w:sz w:val="20"/>
                      <w:szCs w:val="20"/>
                      <w:lang w:val="nn-NO"/>
                    </w:rPr>
                  </w:pPr>
                  <w:r w:rsidRPr="00431AB6">
                    <w:rPr>
                      <w:rFonts w:asciiTheme="minorHAnsi" w:hAnsiTheme="minorHAnsi" w:cstheme="minorHAnsi"/>
                      <w:sz w:val="20"/>
                      <w:szCs w:val="20"/>
                      <w:lang w:val="nn-NO"/>
                    </w:rPr>
                    <w:t xml:space="preserve">a) Alle kalkulatorer tillatt, i samsvar med fakultetets regler </w:t>
                  </w:r>
                </w:p>
                <w:p w:rsidR="00996578" w:rsidRPr="00431AB6" w:rsidRDefault="00996578" w:rsidP="00996578">
                  <w:pPr>
                    <w:pStyle w:val="Default"/>
                    <w:rPr>
                      <w:rFonts w:asciiTheme="minorHAnsi" w:hAnsiTheme="minorHAnsi" w:cstheme="minorHAnsi"/>
                      <w:sz w:val="20"/>
                      <w:szCs w:val="20"/>
                      <w:lang w:val="nn-NO"/>
                    </w:rPr>
                  </w:pPr>
                  <w:r w:rsidRPr="00E53370">
                    <w:rPr>
                      <w:rFonts w:asciiTheme="minorHAnsi" w:hAnsiTheme="minorHAnsi" w:cstheme="minorHAnsi"/>
                      <w:sz w:val="20"/>
                      <w:szCs w:val="20"/>
                      <w:highlight w:val="yellow"/>
                      <w:lang w:val="nn-NO"/>
                    </w:rPr>
                    <w:t>b) Enkel kalkulator tillatt, i samsvar med modeller angitt i fakultetets regler</w:t>
                  </w:r>
                  <w:r w:rsidRPr="00431AB6">
                    <w:rPr>
                      <w:rFonts w:asciiTheme="minorHAnsi" w:hAnsiTheme="minorHAnsi" w:cstheme="minorHAnsi"/>
                      <w:sz w:val="20"/>
                      <w:szCs w:val="20"/>
                      <w:lang w:val="nn-NO"/>
                    </w:rPr>
                    <w:t xml:space="preserve"> </w:t>
                  </w:r>
                </w:p>
                <w:p w:rsidR="007602A1" w:rsidRDefault="00996578" w:rsidP="007602A1">
                  <w:pPr>
                    <w:pStyle w:val="Default"/>
                    <w:rPr>
                      <w:rFonts w:asciiTheme="minorHAnsi" w:hAnsiTheme="minorHAnsi" w:cstheme="minorHAnsi"/>
                      <w:sz w:val="20"/>
                      <w:szCs w:val="20"/>
                      <w:lang w:val="en-US"/>
                    </w:rPr>
                  </w:pPr>
                  <w:r w:rsidRPr="007602A1">
                    <w:rPr>
                      <w:rFonts w:asciiTheme="minorHAnsi" w:hAnsiTheme="minorHAnsi" w:cstheme="minorHAnsi"/>
                      <w:sz w:val="20"/>
                      <w:szCs w:val="20"/>
                      <w:lang w:val="en-US"/>
                    </w:rPr>
                    <w:t xml:space="preserve">c) Ingen kalkulator tillatt </w:t>
                  </w:r>
                </w:p>
                <w:p w:rsidR="00E53370" w:rsidRDefault="00E53370" w:rsidP="007602A1">
                  <w:pPr>
                    <w:pStyle w:val="Default"/>
                    <w:rPr>
                      <w:rFonts w:asciiTheme="minorHAnsi" w:hAnsiTheme="minorHAnsi" w:cstheme="minorHAnsi"/>
                      <w:sz w:val="20"/>
                      <w:szCs w:val="20"/>
                      <w:lang w:val="en-US"/>
                    </w:rPr>
                  </w:pPr>
                </w:p>
                <w:p w:rsidR="007602A1" w:rsidRDefault="007602A1" w:rsidP="007602A1">
                  <w:pPr>
                    <w:pStyle w:val="Default"/>
                    <w:rPr>
                      <w:rStyle w:val="Strong"/>
                      <w:rFonts w:asciiTheme="minorHAnsi" w:hAnsiTheme="minorHAnsi" w:cstheme="minorHAnsi"/>
                      <w:b w:val="0"/>
                      <w:sz w:val="20"/>
                      <w:szCs w:val="20"/>
                      <w:lang w:val="en"/>
                    </w:rPr>
                  </w:pPr>
                  <w:r>
                    <w:rPr>
                      <w:rFonts w:asciiTheme="minorHAnsi" w:hAnsiTheme="minorHAnsi" w:cstheme="minorHAnsi"/>
                      <w:sz w:val="20"/>
                      <w:szCs w:val="20"/>
                      <w:lang w:val="en-US"/>
                    </w:rPr>
                    <w:t xml:space="preserve">[ </w:t>
                  </w:r>
                  <w:r w:rsidRPr="00E53370">
                    <w:rPr>
                      <w:rFonts w:asciiTheme="minorHAnsi" w:hAnsiTheme="minorHAnsi" w:cstheme="minorHAnsi"/>
                      <w:sz w:val="20"/>
                      <w:szCs w:val="20"/>
                      <w:highlight w:val="yellow"/>
                      <w:lang w:val="en-US"/>
                    </w:rPr>
                    <w:t xml:space="preserve">a) </w:t>
                  </w:r>
                  <w:r w:rsidRPr="00E53370">
                    <w:rPr>
                      <w:rStyle w:val="Strong"/>
                      <w:rFonts w:asciiTheme="minorHAnsi" w:hAnsiTheme="minorHAnsi" w:cstheme="minorHAnsi"/>
                      <w:b w:val="0"/>
                      <w:sz w:val="20"/>
                      <w:szCs w:val="20"/>
                      <w:highlight w:val="yellow"/>
                      <w:lang w:val="en"/>
                    </w:rPr>
                    <w:t>Non-programmable calculator, according to the faculty regulations,</w:t>
                  </w:r>
                  <w:r>
                    <w:rPr>
                      <w:rStyle w:val="Strong"/>
                      <w:rFonts w:asciiTheme="minorHAnsi" w:hAnsiTheme="minorHAnsi" w:cstheme="minorHAnsi"/>
                      <w:b w:val="0"/>
                      <w:sz w:val="20"/>
                      <w:szCs w:val="20"/>
                      <w:lang w:val="en"/>
                    </w:rPr>
                    <w:t xml:space="preserve"> </w:t>
                  </w:r>
                </w:p>
                <w:p w:rsidR="007602A1" w:rsidRDefault="007602A1" w:rsidP="007602A1">
                  <w:pPr>
                    <w:pStyle w:val="Default"/>
                    <w:rPr>
                      <w:rStyle w:val="Strong"/>
                      <w:rFonts w:asciiTheme="minorHAnsi" w:hAnsiTheme="minorHAnsi" w:cstheme="minorHAnsi"/>
                      <w:b w:val="0"/>
                      <w:sz w:val="20"/>
                      <w:szCs w:val="20"/>
                      <w:lang w:val="en"/>
                    </w:rPr>
                  </w:pPr>
                  <w:r>
                    <w:rPr>
                      <w:rStyle w:val="Strong"/>
                      <w:rFonts w:asciiTheme="minorHAnsi" w:hAnsiTheme="minorHAnsi" w:cstheme="minorHAnsi"/>
                      <w:b w:val="0"/>
                      <w:sz w:val="20"/>
                      <w:szCs w:val="20"/>
                      <w:lang w:val="en"/>
                    </w:rPr>
                    <w:t xml:space="preserve">b) </w:t>
                  </w:r>
                  <w:r w:rsidRPr="007602A1">
                    <w:rPr>
                      <w:rStyle w:val="Emphasis"/>
                      <w:rFonts w:asciiTheme="minorHAnsi" w:hAnsiTheme="minorHAnsi" w:cstheme="minorHAnsi"/>
                      <w:i w:val="0"/>
                      <w:sz w:val="20"/>
                      <w:szCs w:val="20"/>
                      <w:lang w:val="en"/>
                    </w:rPr>
                    <w:t>All calculators,</w:t>
                  </w:r>
                  <w:r w:rsidRPr="007602A1">
                    <w:rPr>
                      <w:rStyle w:val="Strong"/>
                      <w:rFonts w:asciiTheme="minorHAnsi" w:hAnsiTheme="minorHAnsi" w:cstheme="minorHAnsi"/>
                      <w:b w:val="0"/>
                      <w:sz w:val="20"/>
                      <w:szCs w:val="20"/>
                      <w:lang w:val="en"/>
                    </w:rPr>
                    <w:t xml:space="preserve"> according to the faculty regulations</w:t>
                  </w:r>
                  <w:r>
                    <w:rPr>
                      <w:rStyle w:val="Strong"/>
                      <w:rFonts w:asciiTheme="minorHAnsi" w:hAnsiTheme="minorHAnsi" w:cstheme="minorHAnsi"/>
                      <w:b w:val="0"/>
                      <w:sz w:val="20"/>
                      <w:szCs w:val="20"/>
                      <w:lang w:val="en"/>
                    </w:rPr>
                    <w:t xml:space="preserve">, </w:t>
                  </w:r>
                </w:p>
                <w:p w:rsidR="00E53370" w:rsidRPr="007602A1" w:rsidRDefault="007602A1" w:rsidP="00996578">
                  <w:pPr>
                    <w:pStyle w:val="Default"/>
                    <w:rPr>
                      <w:rFonts w:asciiTheme="minorHAnsi" w:hAnsiTheme="minorHAnsi" w:cstheme="minorHAnsi"/>
                      <w:sz w:val="20"/>
                      <w:szCs w:val="20"/>
                      <w:lang w:val="en-US"/>
                    </w:rPr>
                  </w:pPr>
                  <w:r>
                    <w:rPr>
                      <w:rStyle w:val="Strong"/>
                      <w:rFonts w:asciiTheme="minorHAnsi" w:hAnsiTheme="minorHAnsi" w:cstheme="minorHAnsi"/>
                      <w:b w:val="0"/>
                      <w:sz w:val="20"/>
                      <w:szCs w:val="20"/>
                      <w:lang w:val="en"/>
                    </w:rPr>
                    <w:t xml:space="preserve">c) </w:t>
                  </w:r>
                  <w:r w:rsidRPr="007602A1">
                    <w:rPr>
                      <w:rStyle w:val="Strong"/>
                      <w:rFonts w:asciiTheme="minorHAnsi" w:hAnsiTheme="minorHAnsi" w:cstheme="minorHAnsi"/>
                      <w:b w:val="0"/>
                      <w:bCs w:val="0"/>
                      <w:sz w:val="20"/>
                      <w:szCs w:val="20"/>
                      <w:lang w:val="en-US"/>
                    </w:rPr>
                    <w:t>No calculator allowed</w:t>
                  </w:r>
                  <w:r>
                    <w:rPr>
                      <w:rStyle w:val="Strong"/>
                      <w:rFonts w:asciiTheme="minorHAnsi" w:hAnsiTheme="minorHAnsi" w:cstheme="minorHAnsi"/>
                      <w:b w:val="0"/>
                      <w:bCs w:val="0"/>
                      <w:sz w:val="20"/>
                      <w:szCs w:val="20"/>
                      <w:lang w:val="en-US"/>
                    </w:rPr>
                    <w:t>]</w:t>
                  </w:r>
                </w:p>
              </w:tc>
            </w:tr>
          </w:tbl>
          <w:p w:rsidR="007602A1" w:rsidRPr="007602A1" w:rsidRDefault="007602A1" w:rsidP="007602A1">
            <w:pPr>
              <w:widowControl/>
              <w:spacing w:after="0"/>
              <w:rPr>
                <w:rFonts w:asciiTheme="minorHAnsi" w:hAnsiTheme="minorHAnsi" w:cstheme="minorHAnsi"/>
                <w: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Skal fyllast ut der det er aktuelt. Skriv Ingen dersom ingen hjelpemidlar er tillatt.</w:t>
            </w:r>
          </w:p>
        </w:tc>
      </w:tr>
      <w:tr w:rsidR="00996578" w:rsidRPr="00FC58B0" w:rsidTr="001A4AEC">
        <w:trPr>
          <w:trHeight w:val="20"/>
        </w:trPr>
        <w:tc>
          <w:tcPr>
            <w:tcW w:w="2458"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 xml:space="preserve">Karakterskala </w:t>
            </w:r>
          </w:p>
          <w:p w:rsidR="00B32BA6" w:rsidRPr="00A76CAD" w:rsidRDefault="00B32BA6" w:rsidP="002D26F0">
            <w:pPr>
              <w:spacing w:after="0" w:line="272" w:lineRule="exact"/>
              <w:ind w:right="-20"/>
              <w:rPr>
                <w:rFonts w:asciiTheme="minorHAnsi" w:hAnsiTheme="minorHAnsi" w:cstheme="minorHAnsi"/>
                <w:b/>
                <w:bCs/>
                <w:sz w:val="24"/>
                <w:szCs w:val="24"/>
                <w:lang w:val="nn-NO"/>
              </w:rPr>
            </w:pPr>
            <w:r w:rsidRPr="00A76CAD">
              <w:rPr>
                <w:rFonts w:asciiTheme="minorHAnsi" w:hAnsiTheme="minorHAnsi" w:cstheme="minorHAnsi"/>
                <w:b/>
                <w:bCs/>
                <w:color w:val="365F91"/>
                <w:spacing w:val="-5"/>
                <w:sz w:val="24"/>
                <w:szCs w:val="24"/>
                <w:lang w:val="nn-NO"/>
              </w:rPr>
              <w:t>Grading Scale</w:t>
            </w:r>
          </w:p>
        </w:tc>
        <w:tc>
          <w:tcPr>
            <w:tcW w:w="6936" w:type="dxa"/>
            <w:tcBorders>
              <w:top w:val="single" w:sz="4" w:space="0" w:color="000000"/>
              <w:left w:val="single" w:sz="4" w:space="0" w:color="000000"/>
              <w:bottom w:val="single" w:sz="4" w:space="0" w:color="000000"/>
              <w:right w:val="single" w:sz="4" w:space="0" w:color="000000"/>
            </w:tcBorders>
          </w:tcPr>
          <w:p w:rsidR="00B32BA6" w:rsidRDefault="00B32BA6" w:rsidP="002D26F0">
            <w:pPr>
              <w:rPr>
                <w:rFonts w:asciiTheme="minorHAnsi" w:eastAsia="SimSun" w:hAnsiTheme="minorHAnsi" w:cstheme="minorHAnsi"/>
                <w:i/>
                <w:sz w:val="20"/>
                <w:szCs w:val="20"/>
              </w:rPr>
            </w:pPr>
            <w:r w:rsidRPr="00E53370">
              <w:rPr>
                <w:rFonts w:asciiTheme="minorHAnsi" w:hAnsiTheme="minorHAnsi" w:cstheme="minorHAnsi"/>
                <w:i/>
                <w:sz w:val="20"/>
                <w:szCs w:val="20"/>
                <w:highlight w:val="yellow"/>
                <w:lang w:val="nn-NO"/>
              </w:rPr>
              <w:t xml:space="preserve">Ved sensur vert karakterskalaen A-F nytta.  </w:t>
            </w:r>
            <w:r w:rsidRPr="00E53370">
              <w:rPr>
                <w:rFonts w:asciiTheme="minorHAnsi" w:hAnsiTheme="minorHAnsi" w:cstheme="minorHAnsi"/>
                <w:i/>
                <w:sz w:val="20"/>
                <w:szCs w:val="20"/>
                <w:highlight w:val="yellow"/>
              </w:rPr>
              <w:t>[</w:t>
            </w:r>
            <w:r w:rsidRPr="00E53370">
              <w:rPr>
                <w:rFonts w:asciiTheme="minorHAnsi" w:eastAsia="SimSun" w:hAnsiTheme="minorHAnsi" w:cstheme="minorHAnsi"/>
                <w:i/>
                <w:sz w:val="20"/>
                <w:szCs w:val="20"/>
                <w:highlight w:val="yellow"/>
              </w:rPr>
              <w:t>The grading scale used is A to F. Grade A is the highest passing grade in the grading scale, grade F is a fail.]</w:t>
            </w:r>
          </w:p>
          <w:p w:rsidR="00B32BA6" w:rsidRPr="00E53370" w:rsidRDefault="00A847B3" w:rsidP="00E53370">
            <w:pPr>
              <w:rPr>
                <w:rFonts w:asciiTheme="minorHAnsi" w:eastAsia="SimSun" w:hAnsiTheme="minorHAnsi" w:cstheme="minorHAnsi"/>
                <w:i/>
                <w:sz w:val="20"/>
                <w:szCs w:val="20"/>
                <w:lang w:val="nn-NO"/>
              </w:rPr>
            </w:pPr>
            <w:r w:rsidRPr="00A847B3">
              <w:rPr>
                <w:rFonts w:asciiTheme="minorHAnsi" w:eastAsia="SimSun" w:hAnsiTheme="minorHAnsi" w:cstheme="minorHAnsi"/>
                <w:sz w:val="20"/>
                <w:szCs w:val="20"/>
              </w:rPr>
              <w:t>eller</w:t>
            </w:r>
            <w:r w:rsidR="00E53370">
              <w:rPr>
                <w:rFonts w:asciiTheme="minorHAnsi" w:eastAsia="SimSun" w:hAnsiTheme="minorHAnsi" w:cstheme="minorHAnsi"/>
                <w:sz w:val="20"/>
                <w:szCs w:val="20"/>
              </w:rPr>
              <w:t xml:space="preserve"> </w:t>
            </w:r>
            <w:r w:rsidR="00B32BA6" w:rsidRPr="00A76CAD">
              <w:rPr>
                <w:rFonts w:asciiTheme="minorHAnsi" w:hAnsiTheme="minorHAnsi" w:cstheme="minorHAnsi"/>
                <w:i/>
                <w:sz w:val="20"/>
                <w:szCs w:val="20"/>
                <w:lang w:val="nn-NO"/>
              </w:rPr>
              <w:t>Bestått/Ikkje bestått [</w:t>
            </w:r>
            <w:r w:rsidR="00B32BA6" w:rsidRPr="00A76CAD">
              <w:rPr>
                <w:rFonts w:asciiTheme="minorHAnsi" w:eastAsia="SimSun" w:hAnsiTheme="minorHAnsi" w:cstheme="minorHAnsi"/>
                <w:i/>
                <w:sz w:val="20"/>
                <w:szCs w:val="20"/>
                <w:lang w:val="nn-NO"/>
              </w:rPr>
              <w:t>Pass/ fail]</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widowControl/>
              <w:spacing w:after="0"/>
              <w:rPr>
                <w:rFonts w:asciiTheme="minorHAnsi" w:hAnsiTheme="minorHAnsi" w:cstheme="minorHAnsi"/>
                <w:sz w:val="20"/>
                <w:szCs w:val="20"/>
                <w:lang w:val="nn-NO"/>
              </w:rPr>
            </w:pPr>
            <w:r w:rsidRPr="00A76CAD">
              <w:rPr>
                <w:rFonts w:asciiTheme="minorHAnsi" w:hAnsiTheme="minorHAnsi" w:cstheme="minorHAnsi"/>
                <w:sz w:val="20"/>
                <w:szCs w:val="20"/>
                <w:lang w:val="nn-NO"/>
              </w:rPr>
              <w:t xml:space="preserve">Det finst to karakterskalaer: </w:t>
            </w:r>
          </w:p>
          <w:p w:rsidR="00B32BA6" w:rsidRPr="00A76CAD" w:rsidRDefault="00B32BA6" w:rsidP="002D26F0">
            <w:pPr>
              <w:widowControl/>
              <w:numPr>
                <w:ilvl w:val="0"/>
                <w:numId w:val="5"/>
              </w:numPr>
              <w:spacing w:after="0"/>
              <w:contextualSpacing/>
              <w:rPr>
                <w:rFonts w:asciiTheme="minorHAnsi" w:hAnsiTheme="minorHAnsi" w:cstheme="minorHAnsi"/>
                <w:sz w:val="20"/>
                <w:szCs w:val="20"/>
                <w:lang w:val="nn-NO"/>
              </w:rPr>
            </w:pPr>
            <w:r w:rsidRPr="00A76CAD">
              <w:rPr>
                <w:rFonts w:asciiTheme="minorHAnsi" w:hAnsiTheme="minorHAnsi" w:cstheme="minorHAnsi"/>
                <w:sz w:val="20"/>
                <w:szCs w:val="20"/>
                <w:lang w:val="nn-NO"/>
              </w:rPr>
              <w:t>«bestått»  / «ikkje bestått»</w:t>
            </w:r>
          </w:p>
          <w:p w:rsidR="00B32BA6" w:rsidRPr="00A76CAD" w:rsidRDefault="00B32BA6" w:rsidP="002D26F0">
            <w:pPr>
              <w:widowControl/>
              <w:numPr>
                <w:ilvl w:val="0"/>
                <w:numId w:val="5"/>
              </w:numPr>
              <w:spacing w:after="0"/>
              <w:contextualSpacing/>
              <w:rPr>
                <w:rFonts w:asciiTheme="minorHAnsi" w:hAnsiTheme="minorHAnsi" w:cstheme="minorHAnsi"/>
                <w:sz w:val="20"/>
                <w:szCs w:val="20"/>
                <w:lang w:val="nn-NO"/>
              </w:rPr>
            </w:pPr>
            <w:r w:rsidRPr="00A76CAD">
              <w:rPr>
                <w:rFonts w:asciiTheme="minorHAnsi" w:hAnsiTheme="minorHAnsi" w:cstheme="minorHAnsi"/>
                <w:sz w:val="20"/>
                <w:szCs w:val="20"/>
                <w:lang w:val="nn-NO"/>
              </w:rPr>
              <w:t>Bokstavkarakterar med skalaen A, B, C, D, E, F</w:t>
            </w:r>
          </w:p>
          <w:p w:rsidR="00B32BA6" w:rsidRPr="00A76CAD" w:rsidRDefault="00B32BA6" w:rsidP="002D26F0">
            <w:pPr>
              <w:widowControl/>
              <w:spacing w:after="0"/>
              <w:rPr>
                <w:rFonts w:asciiTheme="minorHAnsi" w:hAnsiTheme="minorHAnsi" w:cstheme="minorHAnsi"/>
                <w:sz w:val="20"/>
                <w:szCs w:val="20"/>
                <w:lang w:val="nn-NO"/>
              </w:rPr>
            </w:pPr>
            <w:r w:rsidRPr="00A76CAD">
              <w:rPr>
                <w:rFonts w:asciiTheme="minorHAnsi" w:hAnsiTheme="minorHAnsi" w:cstheme="minorHAnsi"/>
                <w:sz w:val="20"/>
                <w:szCs w:val="20"/>
                <w:lang w:val="nn-NO"/>
              </w:rPr>
              <w:t xml:space="preserve">Jf. Universitets- og høgskolerådet:  </w:t>
            </w:r>
            <w:hyperlink r:id="rId13" w:history="1">
              <w:r w:rsidRPr="00A76CAD">
                <w:rPr>
                  <w:rStyle w:val="Hyperlink"/>
                  <w:rFonts w:asciiTheme="minorHAnsi" w:hAnsiTheme="minorHAnsi" w:cstheme="minorHAnsi"/>
                  <w:sz w:val="20"/>
                  <w:szCs w:val="20"/>
                  <w:lang w:val="nn-NO"/>
                </w:rPr>
                <w:t>http://www.uhr.no/ressurser/temasider/karaktersystemet_1/tekst_som_beskriver_det_norske_karaktersystemet</w:t>
              </w:r>
            </w:hyperlink>
            <w:r w:rsidRPr="00A76CAD">
              <w:rPr>
                <w:rFonts w:asciiTheme="minorHAnsi" w:hAnsiTheme="minorHAnsi" w:cstheme="minorHAnsi"/>
                <w:sz w:val="20"/>
                <w:szCs w:val="20"/>
                <w:lang w:val="nn-NO"/>
              </w:rPr>
              <w:t xml:space="preserve"> </w:t>
            </w:r>
          </w:p>
        </w:tc>
      </w:tr>
      <w:tr w:rsidR="00996578" w:rsidRPr="00431AB6" w:rsidTr="001A4AEC">
        <w:trPr>
          <w:trHeight w:val="20"/>
        </w:trPr>
        <w:tc>
          <w:tcPr>
            <w:tcW w:w="2458" w:type="dxa"/>
            <w:tcBorders>
              <w:top w:val="single" w:sz="4" w:space="0" w:color="000000"/>
              <w:left w:val="single" w:sz="4" w:space="0" w:color="000000"/>
              <w:bottom w:val="single" w:sz="4" w:space="0" w:color="000000"/>
              <w:right w:val="single" w:sz="4" w:space="0" w:color="000000"/>
            </w:tcBorders>
          </w:tcPr>
          <w:p w:rsidR="00B32BA6" w:rsidRPr="00A76CAD" w:rsidRDefault="00B32BA6" w:rsidP="00E53370">
            <w:pPr>
              <w:spacing w:after="0" w:line="272" w:lineRule="exact"/>
              <w:ind w:left="105" w:right="-20"/>
              <w:rPr>
                <w:rFonts w:asciiTheme="minorHAnsi" w:hAnsiTheme="minorHAnsi" w:cstheme="minorHAnsi"/>
                <w:b/>
                <w:bCs/>
                <w:color w:val="365F91"/>
                <w:spacing w:val="-5"/>
                <w:sz w:val="24"/>
                <w:szCs w:val="24"/>
                <w:lang w:val="nn-NO"/>
              </w:rPr>
            </w:pPr>
            <w:r w:rsidRPr="00A76CAD">
              <w:rPr>
                <w:rFonts w:asciiTheme="minorHAnsi" w:hAnsiTheme="minorHAnsi" w:cstheme="minorHAnsi"/>
                <w:b/>
                <w:bCs/>
                <w:sz w:val="24"/>
                <w:szCs w:val="24"/>
                <w:lang w:val="nn-NO"/>
              </w:rPr>
              <w:t>Vurderingssemester</w:t>
            </w:r>
            <w:r w:rsidRPr="00A76CAD">
              <w:rPr>
                <w:rFonts w:asciiTheme="minorHAnsi" w:hAnsiTheme="minorHAnsi" w:cstheme="minorHAnsi"/>
                <w:b/>
                <w:bCs/>
                <w:color w:val="365F91"/>
                <w:spacing w:val="-5"/>
                <w:sz w:val="24"/>
                <w:szCs w:val="24"/>
                <w:lang w:val="nn-NO"/>
              </w:rPr>
              <w:t xml:space="preserve"> </w:t>
            </w:r>
          </w:p>
          <w:p w:rsidR="00B32BA6" w:rsidRPr="00A76CAD" w:rsidRDefault="00B32BA6" w:rsidP="002D26F0">
            <w:pPr>
              <w:spacing w:after="0" w:line="272" w:lineRule="exact"/>
              <w:ind w:right="-20"/>
              <w:rPr>
                <w:rFonts w:asciiTheme="minorHAnsi" w:hAnsiTheme="minorHAnsi" w:cstheme="minorHAnsi"/>
                <w:b/>
                <w:bCs/>
                <w:color w:val="365F91"/>
                <w:spacing w:val="-5"/>
                <w:sz w:val="24"/>
                <w:szCs w:val="24"/>
                <w:lang w:val="nn-NO"/>
              </w:rPr>
            </w:pPr>
            <w:r w:rsidRPr="00A76CAD">
              <w:rPr>
                <w:rFonts w:asciiTheme="minorHAnsi" w:hAnsiTheme="minorHAnsi" w:cstheme="minorHAnsi"/>
                <w:b/>
                <w:bCs/>
                <w:color w:val="365F91"/>
                <w:spacing w:val="-5"/>
                <w:sz w:val="24"/>
                <w:szCs w:val="24"/>
                <w:lang w:val="nn-NO"/>
              </w:rPr>
              <w:t xml:space="preserve">  Assessment Semester</w:t>
            </w: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
        </w:tc>
        <w:tc>
          <w:tcPr>
            <w:tcW w:w="6936" w:type="dxa"/>
            <w:tcBorders>
              <w:top w:val="single" w:sz="4" w:space="0" w:color="000000"/>
              <w:left w:val="single" w:sz="4" w:space="0" w:color="000000"/>
              <w:bottom w:val="single" w:sz="4" w:space="0" w:color="000000"/>
              <w:right w:val="single" w:sz="4" w:space="0" w:color="000000"/>
            </w:tcBorders>
          </w:tcPr>
          <w:p w:rsidR="00622176" w:rsidRPr="00622176" w:rsidRDefault="00622176" w:rsidP="002D26F0">
            <w:pPr>
              <w:rPr>
                <w:rFonts w:asciiTheme="minorHAnsi" w:hAnsiTheme="minorHAnsi" w:cstheme="minorHAnsi"/>
                <w:lang w:val="nn-NO"/>
              </w:rPr>
            </w:pPr>
            <w:r>
              <w:rPr>
                <w:rFonts w:asciiTheme="minorHAnsi" w:hAnsiTheme="minorHAnsi" w:cstheme="minorHAnsi"/>
                <w:lang w:val="nn-NO"/>
              </w:rPr>
              <w:t>Standardtekster for emner med skriftlig eksamen:</w:t>
            </w:r>
          </w:p>
          <w:p w:rsidR="00B32BA6" w:rsidRPr="00E53370" w:rsidRDefault="00B32BA6" w:rsidP="002D26F0">
            <w:pPr>
              <w:rPr>
                <w:rFonts w:asciiTheme="minorHAnsi" w:hAnsiTheme="minorHAnsi" w:cstheme="minorHAnsi"/>
                <w:i/>
                <w:highlight w:val="yellow"/>
                <w:lang w:val="nn-NO"/>
              </w:rPr>
            </w:pPr>
            <w:r w:rsidRPr="00E53370">
              <w:rPr>
                <w:rFonts w:asciiTheme="minorHAnsi" w:hAnsiTheme="minorHAnsi" w:cstheme="minorHAnsi"/>
                <w:i/>
                <w:highlight w:val="yellow"/>
                <w:lang w:val="nn-NO"/>
              </w:rPr>
              <w:t>Det er ordinær eksamen kvart semester. I semesteret utan undervisning er eksamen tidleg i semesteret.</w:t>
            </w:r>
          </w:p>
          <w:p w:rsidR="00431AB6" w:rsidRPr="0047488C" w:rsidRDefault="00431AB6" w:rsidP="004C16AD">
            <w:pPr>
              <w:widowControl/>
              <w:autoSpaceDE w:val="0"/>
              <w:autoSpaceDN w:val="0"/>
              <w:adjustRightInd w:val="0"/>
              <w:spacing w:after="0" w:line="240" w:lineRule="auto"/>
              <w:rPr>
                <w:rFonts w:cs="Calibri"/>
                <w:sz w:val="20"/>
                <w:szCs w:val="20"/>
                <w:lang w:eastAsia="nb-NO"/>
              </w:rPr>
            </w:pPr>
            <w:r w:rsidRPr="00E53370">
              <w:rPr>
                <w:rFonts w:cs="Calibri"/>
                <w:sz w:val="20"/>
                <w:szCs w:val="20"/>
                <w:highlight w:val="yellow"/>
                <w:lang w:eastAsia="nb-NO"/>
              </w:rPr>
              <w:t>[</w:t>
            </w:r>
            <w:r w:rsidR="0047488C" w:rsidRPr="00E53370">
              <w:rPr>
                <w:rFonts w:cs="Calibri"/>
                <w:sz w:val="20"/>
                <w:szCs w:val="20"/>
                <w:highlight w:val="yellow"/>
                <w:lang w:eastAsia="nb-NO"/>
              </w:rPr>
              <w:t>Examination both s</w:t>
            </w:r>
            <w:r w:rsidRPr="00E53370">
              <w:rPr>
                <w:rFonts w:cs="Calibri"/>
                <w:sz w:val="20"/>
                <w:szCs w:val="20"/>
                <w:highlight w:val="yellow"/>
                <w:lang w:eastAsia="nb-NO"/>
              </w:rPr>
              <w:t xml:space="preserve">pring semester and autumn semester. </w:t>
            </w:r>
            <w:r w:rsidR="004C16AD" w:rsidRPr="00E53370">
              <w:rPr>
                <w:rFonts w:cs="Calibri"/>
                <w:sz w:val="20"/>
                <w:szCs w:val="20"/>
                <w:highlight w:val="yellow"/>
                <w:lang w:eastAsia="nb-NO"/>
              </w:rPr>
              <w:t>I</w:t>
            </w:r>
            <w:r w:rsidRPr="00E53370">
              <w:rPr>
                <w:rFonts w:cs="Calibri"/>
                <w:sz w:val="20"/>
                <w:szCs w:val="20"/>
                <w:highlight w:val="yellow"/>
                <w:lang w:eastAsia="nb-NO"/>
              </w:rPr>
              <w:t>n semester</w:t>
            </w:r>
            <w:r w:rsidR="0047488C" w:rsidRPr="00E53370">
              <w:rPr>
                <w:rFonts w:cs="Calibri"/>
                <w:sz w:val="20"/>
                <w:szCs w:val="20"/>
                <w:highlight w:val="yellow"/>
                <w:lang w:eastAsia="nb-NO"/>
              </w:rPr>
              <w:t xml:space="preserve">s without teaching </w:t>
            </w:r>
            <w:r w:rsidR="004C16AD" w:rsidRPr="00E53370">
              <w:rPr>
                <w:rFonts w:cs="Calibri"/>
                <w:sz w:val="20"/>
                <w:szCs w:val="20"/>
                <w:highlight w:val="yellow"/>
                <w:lang w:eastAsia="nb-NO"/>
              </w:rPr>
              <w:t xml:space="preserve">the examination will </w:t>
            </w:r>
            <w:r w:rsidR="0047488C" w:rsidRPr="00E53370">
              <w:rPr>
                <w:rFonts w:cs="Calibri"/>
                <w:sz w:val="20"/>
                <w:szCs w:val="20"/>
                <w:highlight w:val="yellow"/>
                <w:lang w:eastAsia="nb-NO"/>
              </w:rPr>
              <w:t xml:space="preserve">be </w:t>
            </w:r>
            <w:r w:rsidR="004C16AD" w:rsidRPr="00E53370">
              <w:rPr>
                <w:rFonts w:cs="Calibri"/>
                <w:sz w:val="20"/>
                <w:szCs w:val="20"/>
                <w:highlight w:val="yellow"/>
                <w:lang w:eastAsia="nb-NO"/>
              </w:rPr>
              <w:t>arranged at the beginning of</w:t>
            </w:r>
            <w:r w:rsidRPr="00E53370">
              <w:rPr>
                <w:rFonts w:cs="Calibri"/>
                <w:sz w:val="20"/>
                <w:szCs w:val="20"/>
                <w:highlight w:val="yellow"/>
                <w:lang w:eastAsia="nb-NO"/>
              </w:rPr>
              <w:t xml:space="preserve"> the semester.</w:t>
            </w:r>
            <w:r w:rsidR="0047488C" w:rsidRPr="00E53370">
              <w:rPr>
                <w:rFonts w:cs="Calibri"/>
                <w:sz w:val="20"/>
                <w:szCs w:val="20"/>
                <w:highlight w:val="yellow"/>
                <w:lang w:eastAsia="nb-NO"/>
              </w:rPr>
              <w:t>]</w:t>
            </w:r>
          </w:p>
        </w:tc>
        <w:tc>
          <w:tcPr>
            <w:tcW w:w="4975" w:type="dxa"/>
            <w:tcBorders>
              <w:top w:val="single" w:sz="4" w:space="0" w:color="000000"/>
              <w:left w:val="single" w:sz="4" w:space="0" w:color="000000"/>
              <w:bottom w:val="single" w:sz="4" w:space="0" w:color="000000"/>
              <w:right w:val="single" w:sz="4" w:space="0" w:color="000000"/>
            </w:tcBorders>
          </w:tcPr>
          <w:p w:rsidR="00B32BA6" w:rsidRPr="00431AB6" w:rsidRDefault="00B32BA6" w:rsidP="002D26F0">
            <w:pPr>
              <w:rPr>
                <w:rFonts w:asciiTheme="minorHAnsi" w:hAnsiTheme="minorHAnsi" w:cstheme="minorHAnsi"/>
                <w:sz w:val="20"/>
                <w:szCs w:val="20"/>
              </w:rPr>
            </w:pPr>
          </w:p>
        </w:tc>
      </w:tr>
      <w:tr w:rsidR="00996578" w:rsidRPr="00FC58B0" w:rsidTr="001A4AEC">
        <w:trPr>
          <w:trHeight w:val="20"/>
        </w:trPr>
        <w:tc>
          <w:tcPr>
            <w:tcW w:w="2458"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pacing w:val="-2"/>
                <w:sz w:val="24"/>
                <w:szCs w:val="24"/>
                <w:lang w:val="nn-NO"/>
              </w:rPr>
            </w:pPr>
            <w:r w:rsidRPr="00E33BA5">
              <w:rPr>
                <w:rFonts w:asciiTheme="minorHAnsi" w:hAnsiTheme="minorHAnsi" w:cstheme="minorHAnsi"/>
                <w:b/>
                <w:bCs/>
                <w:spacing w:val="-2"/>
                <w:sz w:val="24"/>
                <w:szCs w:val="24"/>
                <w:lang w:val="nn-NO"/>
              </w:rPr>
              <w:t>Litteraturliste</w:t>
            </w:r>
          </w:p>
          <w:p w:rsidR="00B32BA6" w:rsidRPr="00A76CAD" w:rsidRDefault="00B32BA6" w:rsidP="002D26F0">
            <w:pPr>
              <w:spacing w:after="0" w:line="272" w:lineRule="exact"/>
              <w:ind w:right="-20"/>
              <w:rPr>
                <w:rFonts w:asciiTheme="minorHAnsi" w:hAnsiTheme="minorHAnsi" w:cstheme="minorHAnsi"/>
                <w:b/>
                <w:bCs/>
                <w:spacing w:val="-2"/>
                <w:sz w:val="24"/>
                <w:szCs w:val="24"/>
                <w:lang w:val="nn-NO"/>
              </w:rPr>
            </w:pPr>
            <w:r w:rsidRPr="00A76CAD">
              <w:rPr>
                <w:rFonts w:asciiTheme="minorHAnsi" w:hAnsiTheme="minorHAnsi" w:cstheme="minorHAnsi"/>
                <w:b/>
                <w:bCs/>
                <w:color w:val="365F91"/>
                <w:spacing w:val="-5"/>
                <w:sz w:val="24"/>
                <w:szCs w:val="24"/>
                <w:lang w:val="nn-NO"/>
              </w:rPr>
              <w:t>Reading List</w:t>
            </w:r>
          </w:p>
        </w:tc>
        <w:tc>
          <w:tcPr>
            <w:tcW w:w="6936" w:type="dxa"/>
            <w:tcBorders>
              <w:top w:val="single" w:sz="4" w:space="0" w:color="000000"/>
              <w:left w:val="single" w:sz="4" w:space="0" w:color="000000"/>
              <w:bottom w:val="single" w:sz="4" w:space="0" w:color="000000"/>
              <w:right w:val="single" w:sz="4" w:space="0" w:color="000000"/>
            </w:tcBorders>
          </w:tcPr>
          <w:p w:rsidR="00B32BA6" w:rsidRPr="00E53370" w:rsidRDefault="00B32BA6" w:rsidP="002D26F0">
            <w:pPr>
              <w:widowControl/>
              <w:spacing w:after="0"/>
              <w:rPr>
                <w:rFonts w:asciiTheme="minorHAnsi" w:hAnsiTheme="minorHAnsi" w:cstheme="minorHAnsi"/>
                <w:sz w:val="20"/>
                <w:szCs w:val="20"/>
                <w:highlight w:val="yellow"/>
                <w:lang w:val="nn-NO"/>
              </w:rPr>
            </w:pPr>
            <w:r w:rsidRPr="00E53370">
              <w:rPr>
                <w:rFonts w:asciiTheme="minorHAnsi" w:hAnsiTheme="minorHAnsi" w:cstheme="minorHAnsi"/>
                <w:i/>
                <w:sz w:val="20"/>
                <w:szCs w:val="20"/>
                <w:highlight w:val="yellow"/>
                <w:lang w:val="nn-NO"/>
              </w:rPr>
              <w:t>Litteraturlista vil vere klar innan 01.06. for haustsemesteret og  01.01. for vårsemesteret.</w:t>
            </w:r>
          </w:p>
          <w:p w:rsidR="00431AB6" w:rsidRPr="00E53370" w:rsidRDefault="00431AB6" w:rsidP="002D26F0">
            <w:pPr>
              <w:rPr>
                <w:rFonts w:asciiTheme="minorHAnsi" w:hAnsiTheme="minorHAnsi" w:cstheme="minorHAnsi"/>
                <w:i/>
                <w:sz w:val="20"/>
                <w:szCs w:val="20"/>
              </w:rPr>
            </w:pPr>
            <w:r w:rsidRPr="00E53370">
              <w:rPr>
                <w:rFonts w:asciiTheme="minorHAnsi" w:hAnsiTheme="minorHAnsi" w:cstheme="minorHAnsi"/>
                <w:i/>
                <w:highlight w:val="yellow"/>
              </w:rPr>
              <w:t>[</w:t>
            </w:r>
            <w:r w:rsidRPr="00E53370">
              <w:rPr>
                <w:i/>
                <w:sz w:val="20"/>
                <w:szCs w:val="20"/>
                <w:highlight w:val="yellow"/>
              </w:rPr>
              <w:t>The reading list will be available within June 1st for the autumn semester and January 1st for the spring semester]</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 xml:space="preserve">Litteraturlista ligg ikkje inne i sjølve emnebeskrivinga, noko som gjer at ho kan endrast utan emnebeskrivinga vert endra. </w:t>
            </w:r>
          </w:p>
          <w:p w:rsidR="00B32BA6" w:rsidRPr="00A76CAD" w:rsidRDefault="00B32BA6" w:rsidP="002D26F0">
            <w:pPr>
              <w:rPr>
                <w:rFonts w:asciiTheme="minorHAnsi" w:hAnsiTheme="minorHAnsi" w:cstheme="minorHAnsi"/>
                <w:sz w:val="20"/>
                <w:szCs w:val="20"/>
                <w:u w:val="single"/>
                <w:lang w:val="nn-NO"/>
              </w:rPr>
            </w:pPr>
            <w:r w:rsidRPr="00A76CAD">
              <w:rPr>
                <w:rFonts w:asciiTheme="minorHAnsi" w:hAnsiTheme="minorHAnsi" w:cstheme="minorHAnsi"/>
                <w:sz w:val="20"/>
                <w:szCs w:val="20"/>
                <w:lang w:val="nn-NO"/>
              </w:rPr>
              <w:t xml:space="preserve">Men ho </w:t>
            </w:r>
            <w:r w:rsidRPr="00A76CAD">
              <w:rPr>
                <w:rFonts w:asciiTheme="minorHAnsi" w:hAnsiTheme="minorHAnsi" w:cstheme="minorHAnsi"/>
                <w:sz w:val="20"/>
                <w:szCs w:val="20"/>
                <w:u w:val="single"/>
                <w:lang w:val="nn-NO"/>
              </w:rPr>
              <w:t>skal,</w:t>
            </w:r>
            <w:r w:rsidRPr="00A76CAD">
              <w:rPr>
                <w:rFonts w:asciiTheme="minorHAnsi" w:hAnsiTheme="minorHAnsi" w:cstheme="minorHAnsi"/>
                <w:sz w:val="20"/>
                <w:szCs w:val="20"/>
                <w:lang w:val="nn-NO"/>
              </w:rPr>
              <w:t xml:space="preserve"> slik det står i tekstfeltet, vere lagd inn i Mi side før 1. juni for haustsemesteret og før 1. januar for vårsemesteret.  </w:t>
            </w:r>
          </w:p>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Litteraturlista bør skilje tydeleg mellom kjernelitteratur og eventuell annan tilrådd litteratur.</w:t>
            </w:r>
          </w:p>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 xml:space="preserve">Lista kan óg gje eit oversyn over ulike former for digitale læringsressursar og verkty som skal brukast. </w:t>
            </w:r>
          </w:p>
        </w:tc>
      </w:tr>
      <w:tr w:rsidR="00996578" w:rsidRPr="00E33BA5" w:rsidTr="001A4AEC">
        <w:trPr>
          <w:trHeight w:val="20"/>
        </w:trPr>
        <w:tc>
          <w:tcPr>
            <w:tcW w:w="2458"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40" w:lineRule="auto"/>
              <w:ind w:left="105" w:right="-20"/>
              <w:rPr>
                <w:rFonts w:asciiTheme="minorHAnsi" w:hAnsiTheme="minorHAnsi" w:cstheme="minorHAnsi"/>
                <w:b/>
                <w:bCs/>
                <w:sz w:val="24"/>
                <w:szCs w:val="24"/>
                <w:lang w:val="nn-NO"/>
              </w:rPr>
            </w:pPr>
            <w:r w:rsidRPr="00A76CAD">
              <w:rPr>
                <w:rFonts w:asciiTheme="minorHAnsi" w:hAnsiTheme="minorHAnsi" w:cstheme="minorHAnsi"/>
                <w:b/>
                <w:bCs/>
                <w:spacing w:val="-2"/>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1"/>
                <w:sz w:val="24"/>
                <w:szCs w:val="24"/>
                <w:lang w:val="nn-NO"/>
              </w:rPr>
              <w:t>ee</w:t>
            </w:r>
            <w:r w:rsidRPr="00A76CAD">
              <w:rPr>
                <w:rFonts w:asciiTheme="minorHAnsi" w:hAnsiTheme="minorHAnsi" w:cstheme="minorHAnsi"/>
                <w:b/>
                <w:bCs/>
                <w:sz w:val="24"/>
                <w:szCs w:val="24"/>
                <w:lang w:val="nn-NO"/>
              </w:rPr>
              <w:t>v</w:t>
            </w:r>
            <w:r w:rsidRPr="00A76CAD">
              <w:rPr>
                <w:rFonts w:asciiTheme="minorHAnsi" w:hAnsiTheme="minorHAnsi" w:cstheme="minorHAnsi"/>
                <w:b/>
                <w:bCs/>
                <w:spacing w:val="5"/>
                <w:sz w:val="24"/>
                <w:szCs w:val="24"/>
                <w:lang w:val="nn-NO"/>
              </w:rPr>
              <w:t>a</w:t>
            </w:r>
            <w:r w:rsidRPr="00A76CAD">
              <w:rPr>
                <w:rFonts w:asciiTheme="minorHAnsi" w:hAnsiTheme="minorHAnsi" w:cstheme="minorHAnsi"/>
                <w:b/>
                <w:bCs/>
                <w:spacing w:val="-4"/>
                <w:sz w:val="24"/>
                <w:szCs w:val="24"/>
                <w:lang w:val="nn-NO"/>
              </w:rPr>
              <w:t>l</w:t>
            </w:r>
            <w:r w:rsidRPr="00A76CAD">
              <w:rPr>
                <w:rFonts w:asciiTheme="minorHAnsi" w:hAnsiTheme="minorHAnsi" w:cstheme="minorHAnsi"/>
                <w:b/>
                <w:bCs/>
                <w:spacing w:val="1"/>
                <w:sz w:val="24"/>
                <w:szCs w:val="24"/>
                <w:lang w:val="nn-NO"/>
              </w:rPr>
              <w:t>u</w:t>
            </w:r>
            <w:r w:rsidRPr="00A76CAD">
              <w:rPr>
                <w:rFonts w:asciiTheme="minorHAnsi" w:hAnsiTheme="minorHAnsi" w:cstheme="minorHAnsi"/>
                <w:b/>
                <w:bCs/>
                <w:spacing w:val="4"/>
                <w:sz w:val="24"/>
                <w:szCs w:val="24"/>
                <w:lang w:val="nn-NO"/>
              </w:rPr>
              <w:t>e</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z w:val="24"/>
                <w:szCs w:val="24"/>
                <w:lang w:val="nn-NO"/>
              </w:rPr>
              <w:t>i</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g</w:t>
            </w:r>
          </w:p>
          <w:p w:rsidR="00B32BA6" w:rsidRPr="00A76CAD" w:rsidRDefault="00B32BA6" w:rsidP="002D26F0">
            <w:pPr>
              <w:spacing w:after="0" w:line="272" w:lineRule="exact"/>
              <w:ind w:right="-20"/>
              <w:rPr>
                <w:rFonts w:asciiTheme="minorHAnsi" w:hAnsiTheme="minorHAnsi" w:cstheme="minorHAnsi"/>
                <w:b/>
                <w:bCs/>
                <w:color w:val="365F91"/>
                <w:spacing w:val="-5"/>
                <w:sz w:val="24"/>
                <w:szCs w:val="24"/>
                <w:lang w:val="nn-NO"/>
              </w:rPr>
            </w:pPr>
            <w:r w:rsidRPr="00A76CAD">
              <w:rPr>
                <w:rFonts w:asciiTheme="minorHAnsi" w:hAnsiTheme="minorHAnsi" w:cstheme="minorHAnsi"/>
                <w:b/>
                <w:bCs/>
                <w:color w:val="365F91"/>
                <w:spacing w:val="-5"/>
                <w:sz w:val="24"/>
                <w:szCs w:val="24"/>
                <w:lang w:val="nn-NO"/>
              </w:rPr>
              <w:t xml:space="preserve"> Course Evaluation</w:t>
            </w:r>
          </w:p>
          <w:p w:rsidR="00B32BA6" w:rsidRPr="00A76CAD" w:rsidRDefault="00B32BA6" w:rsidP="002D26F0">
            <w:pPr>
              <w:spacing w:after="0" w:line="240" w:lineRule="auto"/>
              <w:ind w:left="105" w:right="-20"/>
              <w:rPr>
                <w:rFonts w:asciiTheme="minorHAnsi" w:hAnsiTheme="minorHAnsi" w:cstheme="minorHAnsi"/>
                <w:sz w:val="24"/>
                <w:szCs w:val="24"/>
                <w:lang w:val="nn-NO"/>
              </w:rPr>
            </w:pPr>
          </w:p>
        </w:tc>
        <w:tc>
          <w:tcPr>
            <w:tcW w:w="6936" w:type="dxa"/>
            <w:tcBorders>
              <w:top w:val="single" w:sz="4" w:space="0" w:color="000000"/>
              <w:left w:val="single" w:sz="4" w:space="0" w:color="000000"/>
              <w:bottom w:val="single" w:sz="4" w:space="0" w:color="000000"/>
              <w:right w:val="single" w:sz="4" w:space="0" w:color="000000"/>
            </w:tcBorders>
          </w:tcPr>
          <w:p w:rsidR="00B32BA6" w:rsidRPr="00E53370" w:rsidRDefault="00B32BA6" w:rsidP="002D26F0">
            <w:pPr>
              <w:rPr>
                <w:rStyle w:val="description"/>
                <w:rFonts w:asciiTheme="minorHAnsi" w:hAnsiTheme="minorHAnsi" w:cstheme="minorHAnsi"/>
                <w:i/>
                <w:sz w:val="20"/>
                <w:szCs w:val="20"/>
                <w:highlight w:val="yellow"/>
                <w:lang w:val="nn-NO"/>
              </w:rPr>
            </w:pPr>
            <w:r w:rsidRPr="00E53370">
              <w:rPr>
                <w:rStyle w:val="description"/>
                <w:rFonts w:asciiTheme="minorHAnsi" w:hAnsiTheme="minorHAnsi" w:cstheme="minorHAnsi"/>
                <w:i/>
                <w:sz w:val="20"/>
                <w:szCs w:val="20"/>
                <w:highlight w:val="yellow"/>
                <w:lang w:val="nn-NO"/>
              </w:rPr>
              <w:t xml:space="preserve">Studentane skal evaluere undervisninga i tråd med </w:t>
            </w:r>
            <w:r w:rsidRPr="00E53370">
              <w:rPr>
                <w:rFonts w:asciiTheme="minorHAnsi" w:hAnsiTheme="minorHAnsi" w:cstheme="minorHAnsi"/>
                <w:i/>
                <w:sz w:val="20"/>
                <w:szCs w:val="20"/>
                <w:highlight w:val="yellow"/>
                <w:lang w:val="nn-NO"/>
              </w:rPr>
              <w:t xml:space="preserve">UiB og instituttet </w:t>
            </w:r>
            <w:r w:rsidRPr="00E53370">
              <w:rPr>
                <w:rStyle w:val="description"/>
                <w:rFonts w:asciiTheme="minorHAnsi" w:hAnsiTheme="minorHAnsi" w:cstheme="minorHAnsi"/>
                <w:i/>
                <w:sz w:val="20"/>
                <w:szCs w:val="20"/>
                <w:highlight w:val="yellow"/>
                <w:lang w:val="nn-NO"/>
              </w:rPr>
              <w:t xml:space="preserve">sitt kvalitetssikringssystem. </w:t>
            </w:r>
          </w:p>
          <w:p w:rsidR="00B32BA6" w:rsidRPr="00E53370" w:rsidRDefault="00622176" w:rsidP="00E53370">
            <w:pPr>
              <w:pStyle w:val="Default"/>
              <w:rPr>
                <w:rFonts w:asciiTheme="minorHAnsi" w:hAnsiTheme="minorHAnsi" w:cstheme="minorHAnsi"/>
                <w:sz w:val="20"/>
                <w:szCs w:val="20"/>
                <w:lang w:val="en-US"/>
              </w:rPr>
            </w:pPr>
            <w:r w:rsidRPr="00E53370">
              <w:rPr>
                <w:rFonts w:asciiTheme="minorHAnsi" w:hAnsiTheme="minorHAnsi" w:cstheme="minorHAnsi"/>
                <w:sz w:val="20"/>
                <w:szCs w:val="20"/>
                <w:highlight w:val="yellow"/>
                <w:lang w:val="en-US"/>
              </w:rPr>
              <w:t>[The course will be evaluated by the students in accordance with the quality assurance system at UiB and the department]</w:t>
            </w:r>
          </w:p>
        </w:tc>
        <w:tc>
          <w:tcPr>
            <w:tcW w:w="4975" w:type="dxa"/>
            <w:tcBorders>
              <w:top w:val="single" w:sz="4" w:space="0" w:color="000000"/>
              <w:left w:val="single" w:sz="4" w:space="0" w:color="000000"/>
              <w:bottom w:val="single" w:sz="4" w:space="0" w:color="000000"/>
              <w:right w:val="single" w:sz="4" w:space="0" w:color="000000"/>
            </w:tcBorders>
          </w:tcPr>
          <w:p w:rsidR="00B32BA6" w:rsidRPr="00E33BA5" w:rsidRDefault="00B32BA6" w:rsidP="002D26F0">
            <w:pPr>
              <w:rPr>
                <w:rFonts w:asciiTheme="minorHAnsi" w:hAnsiTheme="minorHAnsi" w:cstheme="minorHAnsi"/>
                <w:sz w:val="20"/>
                <w:szCs w:val="20"/>
                <w:lang w:val="nn-NO"/>
              </w:rPr>
            </w:pPr>
            <w:r w:rsidRPr="00D20E67">
              <w:rPr>
                <w:rFonts w:asciiTheme="minorHAnsi" w:hAnsiTheme="minorHAnsi" w:cstheme="minorHAnsi"/>
                <w:sz w:val="20"/>
                <w:szCs w:val="20"/>
                <w:lang w:val="nn-NO"/>
              </w:rPr>
              <w:t>Kor ofte skal emnet evaluerast?</w:t>
            </w:r>
          </w:p>
          <w:p w:rsidR="00B32BA6" w:rsidRPr="008143B0" w:rsidRDefault="00B32BA6" w:rsidP="002D26F0">
            <w:pPr>
              <w:rPr>
                <w:rFonts w:asciiTheme="minorHAnsi" w:hAnsiTheme="minorHAnsi" w:cstheme="minorHAnsi"/>
                <w:sz w:val="20"/>
                <w:szCs w:val="20"/>
                <w:lang w:val="nn-NO"/>
              </w:rPr>
            </w:pPr>
            <w:r w:rsidRPr="00E33BA5">
              <w:rPr>
                <w:rStyle w:val="description"/>
                <w:rFonts w:asciiTheme="minorHAnsi" w:hAnsiTheme="minorHAnsi" w:cstheme="minorHAnsi"/>
                <w:i/>
                <w:sz w:val="20"/>
                <w:szCs w:val="20"/>
                <w:lang w:val="nn-NO"/>
              </w:rPr>
              <w:t>Ev. skildring av evalueringsmetode (elektronisk skjema, referansegruppe, osv) og evalueringsfrekvens (kvart år, annen kvart år, osv)</w:t>
            </w:r>
          </w:p>
        </w:tc>
      </w:tr>
      <w:tr w:rsidR="00996578" w:rsidRPr="00622176" w:rsidTr="001A4AEC">
        <w:trPr>
          <w:trHeight w:val="20"/>
        </w:trPr>
        <w:tc>
          <w:tcPr>
            <w:tcW w:w="2458" w:type="dxa"/>
            <w:tcBorders>
              <w:top w:val="single" w:sz="4" w:space="0" w:color="000000"/>
              <w:left w:val="single" w:sz="4" w:space="0" w:color="000000"/>
              <w:bottom w:val="single" w:sz="4" w:space="0" w:color="000000"/>
              <w:right w:val="single" w:sz="4" w:space="0" w:color="000000"/>
            </w:tcBorders>
          </w:tcPr>
          <w:p w:rsidR="00B32BA6" w:rsidRPr="00581010" w:rsidRDefault="00B32BA6" w:rsidP="002D26F0">
            <w:pPr>
              <w:spacing w:after="0" w:line="240" w:lineRule="auto"/>
              <w:ind w:left="105" w:right="-20"/>
              <w:rPr>
                <w:rFonts w:asciiTheme="minorHAnsi" w:hAnsiTheme="minorHAnsi" w:cstheme="minorHAnsi"/>
                <w:b/>
                <w:bCs/>
                <w:spacing w:val="-2"/>
                <w:sz w:val="24"/>
                <w:szCs w:val="24"/>
                <w:lang w:val="nn-NO"/>
              </w:rPr>
            </w:pPr>
            <w:r w:rsidRPr="00581010">
              <w:rPr>
                <w:rFonts w:asciiTheme="minorHAnsi" w:hAnsiTheme="minorHAnsi" w:cstheme="minorHAnsi"/>
                <w:b/>
                <w:bCs/>
                <w:spacing w:val="-2"/>
                <w:sz w:val="24"/>
                <w:szCs w:val="24"/>
                <w:lang w:val="nn-NO"/>
              </w:rPr>
              <w:t>Programansvarleg</w:t>
            </w:r>
          </w:p>
          <w:p w:rsidR="00B32BA6" w:rsidRPr="00581010" w:rsidRDefault="00B32BA6" w:rsidP="002D26F0">
            <w:pPr>
              <w:spacing w:after="0" w:line="272" w:lineRule="exact"/>
              <w:ind w:right="-20"/>
              <w:rPr>
                <w:rFonts w:asciiTheme="minorHAnsi" w:hAnsiTheme="minorHAnsi" w:cstheme="minorHAnsi"/>
                <w:b/>
                <w:bCs/>
                <w:spacing w:val="-2"/>
                <w:sz w:val="24"/>
                <w:szCs w:val="24"/>
                <w:lang w:val="nn-NO"/>
              </w:rPr>
            </w:pPr>
            <w:r w:rsidRPr="00581010">
              <w:rPr>
                <w:rFonts w:asciiTheme="minorHAnsi" w:hAnsiTheme="minorHAnsi" w:cstheme="minorHAnsi"/>
                <w:b/>
                <w:bCs/>
                <w:color w:val="365F91"/>
                <w:spacing w:val="-5"/>
                <w:sz w:val="24"/>
                <w:szCs w:val="24"/>
                <w:lang w:val="nn-NO"/>
              </w:rPr>
              <w:t xml:space="preserve">  Programme Committee</w:t>
            </w:r>
          </w:p>
        </w:tc>
        <w:tc>
          <w:tcPr>
            <w:tcW w:w="6936" w:type="dxa"/>
            <w:tcBorders>
              <w:top w:val="single" w:sz="4" w:space="0" w:color="000000"/>
              <w:left w:val="single" w:sz="4" w:space="0" w:color="000000"/>
              <w:bottom w:val="single" w:sz="4" w:space="0" w:color="000000"/>
              <w:right w:val="single" w:sz="4" w:space="0" w:color="000000"/>
            </w:tcBorders>
          </w:tcPr>
          <w:p w:rsidR="00B32BA6" w:rsidRPr="00E53370" w:rsidRDefault="00B32BA6" w:rsidP="002D26F0">
            <w:pPr>
              <w:rPr>
                <w:rFonts w:asciiTheme="minorHAnsi" w:hAnsiTheme="minorHAnsi" w:cstheme="minorHAnsi"/>
                <w:i/>
                <w:sz w:val="20"/>
                <w:szCs w:val="20"/>
                <w:highlight w:val="yellow"/>
                <w:lang w:val="nn-NO"/>
              </w:rPr>
            </w:pPr>
            <w:r w:rsidRPr="00E53370">
              <w:rPr>
                <w:rFonts w:asciiTheme="minorHAnsi" w:hAnsiTheme="minorHAnsi" w:cstheme="minorHAnsi"/>
                <w:i/>
                <w:sz w:val="20"/>
                <w:szCs w:val="20"/>
                <w:highlight w:val="yellow"/>
                <w:lang w:val="nn-NO"/>
              </w:rPr>
              <w:t>Programstyret har ansvar for fagleg innhald og oppbygging av studiet og for kvaliteten på studieprogrammet og alle emna der.</w:t>
            </w:r>
          </w:p>
          <w:p w:rsidR="00622176" w:rsidRPr="00E53370" w:rsidRDefault="00622176" w:rsidP="00E53370">
            <w:pPr>
              <w:pStyle w:val="Default"/>
              <w:rPr>
                <w:rFonts w:asciiTheme="minorHAnsi" w:hAnsiTheme="minorHAnsi" w:cstheme="minorHAnsi"/>
                <w:sz w:val="20"/>
                <w:szCs w:val="20"/>
                <w:lang w:val="en-US"/>
              </w:rPr>
            </w:pPr>
            <w:r w:rsidRPr="00E53370">
              <w:rPr>
                <w:rFonts w:asciiTheme="minorHAnsi" w:hAnsiTheme="minorHAnsi" w:cstheme="minorHAnsi"/>
                <w:iCs/>
                <w:sz w:val="20"/>
                <w:szCs w:val="20"/>
                <w:highlight w:val="yellow"/>
                <w:lang w:val="en-US"/>
              </w:rPr>
              <w:t>The Programme Committee is responsible for the content, structure and quality of the study programme and courses.</w:t>
            </w:r>
            <w:r w:rsidRPr="00622176">
              <w:rPr>
                <w:rFonts w:asciiTheme="minorHAnsi" w:hAnsiTheme="minorHAnsi" w:cstheme="minorHAnsi"/>
                <w:iCs/>
                <w:sz w:val="20"/>
                <w:szCs w:val="20"/>
                <w:lang w:val="en-US"/>
              </w:rPr>
              <w:t xml:space="preserve"> </w:t>
            </w:r>
          </w:p>
        </w:tc>
        <w:tc>
          <w:tcPr>
            <w:tcW w:w="4975" w:type="dxa"/>
            <w:tcBorders>
              <w:top w:val="single" w:sz="4" w:space="0" w:color="000000"/>
              <w:left w:val="single" w:sz="4" w:space="0" w:color="000000"/>
              <w:bottom w:val="single" w:sz="4" w:space="0" w:color="000000"/>
              <w:right w:val="single" w:sz="4" w:space="0" w:color="000000"/>
            </w:tcBorders>
          </w:tcPr>
          <w:p w:rsidR="00B32BA6" w:rsidRPr="00622176" w:rsidRDefault="00B32BA6" w:rsidP="002D26F0">
            <w:pPr>
              <w:rPr>
                <w:rFonts w:asciiTheme="minorHAnsi" w:hAnsiTheme="minorHAnsi" w:cstheme="minorHAnsi"/>
                <w:sz w:val="20"/>
                <w:szCs w:val="20"/>
              </w:rPr>
            </w:pPr>
          </w:p>
        </w:tc>
      </w:tr>
      <w:tr w:rsidR="00996578" w:rsidRPr="00A76CAD" w:rsidTr="001A4AEC">
        <w:trPr>
          <w:trHeight w:val="20"/>
        </w:trPr>
        <w:tc>
          <w:tcPr>
            <w:tcW w:w="2458" w:type="dxa"/>
            <w:tcBorders>
              <w:top w:val="single" w:sz="4" w:space="0" w:color="000000"/>
              <w:left w:val="single" w:sz="4" w:space="0" w:color="000000"/>
              <w:bottom w:val="single" w:sz="4" w:space="0" w:color="000000"/>
              <w:right w:val="single" w:sz="4" w:space="0" w:color="000000"/>
            </w:tcBorders>
          </w:tcPr>
          <w:p w:rsidR="00B32BA6" w:rsidRPr="00581010" w:rsidRDefault="00B32BA6" w:rsidP="002D26F0">
            <w:pPr>
              <w:spacing w:after="0" w:line="240" w:lineRule="auto"/>
              <w:ind w:left="105" w:right="-20"/>
              <w:rPr>
                <w:rFonts w:asciiTheme="minorHAnsi" w:hAnsiTheme="minorHAnsi" w:cstheme="minorHAnsi"/>
                <w:b/>
                <w:bCs/>
                <w:spacing w:val="-2"/>
                <w:sz w:val="24"/>
                <w:szCs w:val="24"/>
                <w:lang w:val="nn-NO"/>
              </w:rPr>
            </w:pPr>
            <w:r w:rsidRPr="00581010">
              <w:rPr>
                <w:rFonts w:asciiTheme="minorHAnsi" w:hAnsiTheme="minorHAnsi" w:cstheme="minorHAnsi"/>
                <w:b/>
                <w:bCs/>
                <w:spacing w:val="-2"/>
                <w:sz w:val="24"/>
                <w:szCs w:val="24"/>
                <w:lang w:val="nn-NO"/>
              </w:rPr>
              <w:t>Emneansvarleg</w:t>
            </w:r>
          </w:p>
          <w:p w:rsidR="00B32BA6" w:rsidRPr="00581010" w:rsidRDefault="00B32BA6" w:rsidP="002D26F0">
            <w:pPr>
              <w:spacing w:after="0" w:line="272" w:lineRule="exact"/>
              <w:ind w:right="-20"/>
              <w:rPr>
                <w:rFonts w:asciiTheme="minorHAnsi" w:hAnsiTheme="minorHAnsi" w:cstheme="minorHAnsi"/>
                <w:sz w:val="24"/>
                <w:szCs w:val="24"/>
                <w:lang w:val="nn-NO"/>
              </w:rPr>
            </w:pPr>
            <w:r w:rsidRPr="00581010">
              <w:rPr>
                <w:rFonts w:asciiTheme="minorHAnsi" w:hAnsiTheme="minorHAnsi" w:cstheme="minorHAnsi"/>
                <w:b/>
                <w:bCs/>
                <w:color w:val="365F91"/>
                <w:spacing w:val="-5"/>
                <w:sz w:val="24"/>
                <w:szCs w:val="24"/>
                <w:lang w:val="nn-NO"/>
              </w:rPr>
              <w:t>Course Coordinator</w:t>
            </w:r>
          </w:p>
        </w:tc>
        <w:tc>
          <w:tcPr>
            <w:tcW w:w="6936" w:type="dxa"/>
            <w:tcBorders>
              <w:top w:val="single" w:sz="4" w:space="0" w:color="000000"/>
              <w:left w:val="single" w:sz="4" w:space="0" w:color="000000"/>
              <w:bottom w:val="single" w:sz="4" w:space="0" w:color="000000"/>
              <w:right w:val="single" w:sz="4" w:space="0" w:color="000000"/>
            </w:tcBorders>
          </w:tcPr>
          <w:p w:rsidR="00B32BA6" w:rsidRPr="00E53370" w:rsidRDefault="00B32BA6" w:rsidP="002D26F0">
            <w:pPr>
              <w:rPr>
                <w:rFonts w:asciiTheme="minorHAnsi" w:hAnsiTheme="minorHAnsi" w:cstheme="minorHAnsi"/>
                <w:i/>
                <w:sz w:val="20"/>
                <w:szCs w:val="20"/>
                <w:lang w:val="nn-NO"/>
              </w:rPr>
            </w:pPr>
            <w:r w:rsidRPr="00581010">
              <w:rPr>
                <w:rFonts w:asciiTheme="minorHAnsi" w:hAnsiTheme="minorHAnsi" w:cstheme="minorHAnsi"/>
                <w:i/>
                <w:sz w:val="20"/>
                <w:szCs w:val="20"/>
                <w:lang w:val="nn-NO"/>
              </w:rPr>
              <w:t xml:space="preserve">Emneansvarleg og administrativ kontaktperson finn du på Mitt UiB, kontakt eventuelt </w:t>
            </w:r>
            <w:hyperlink r:id="rId14" w:history="1">
              <w:r w:rsidR="00C31A8F" w:rsidRPr="00581010">
                <w:rPr>
                  <w:rFonts w:asciiTheme="minorHAnsi" w:hAnsiTheme="minorHAnsi" w:cstheme="minorHAnsi"/>
                  <w:i/>
                  <w:sz w:val="20"/>
                  <w:szCs w:val="20"/>
                  <w:u w:val="single"/>
                  <w:lang w:val="nn-NO"/>
                </w:rPr>
                <w:t>Studierettleiar@xx-uib.no</w:t>
              </w:r>
            </w:hyperlink>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A76CAD" w:rsidTr="001A4AEC">
        <w:trPr>
          <w:trHeight w:val="20"/>
        </w:trPr>
        <w:tc>
          <w:tcPr>
            <w:tcW w:w="2458" w:type="dxa"/>
            <w:tcBorders>
              <w:top w:val="single" w:sz="4" w:space="0" w:color="000000"/>
              <w:left w:val="single" w:sz="4" w:space="0" w:color="000000"/>
              <w:bottom w:val="single" w:sz="4" w:space="0" w:color="000000"/>
              <w:right w:val="single" w:sz="4" w:space="0" w:color="000000"/>
            </w:tcBorders>
          </w:tcPr>
          <w:p w:rsidR="00B32BA6" w:rsidRPr="00581010" w:rsidRDefault="00B32BA6" w:rsidP="002D26F0">
            <w:pPr>
              <w:spacing w:after="0" w:line="272" w:lineRule="exact"/>
              <w:ind w:left="105" w:right="-20"/>
              <w:rPr>
                <w:rFonts w:asciiTheme="minorHAnsi" w:hAnsiTheme="minorHAnsi" w:cstheme="minorHAnsi"/>
                <w:b/>
                <w:bCs/>
                <w:spacing w:val="5"/>
                <w:sz w:val="24"/>
                <w:szCs w:val="24"/>
                <w:lang w:val="nn-NO"/>
              </w:rPr>
            </w:pPr>
            <w:r w:rsidRPr="00581010">
              <w:rPr>
                <w:rFonts w:asciiTheme="minorHAnsi" w:hAnsiTheme="minorHAnsi" w:cstheme="minorHAnsi"/>
                <w:b/>
                <w:bCs/>
                <w:spacing w:val="5"/>
                <w:sz w:val="24"/>
                <w:szCs w:val="24"/>
                <w:lang w:val="nn-NO"/>
              </w:rPr>
              <w:t>Administrativt ansvarleg</w:t>
            </w:r>
          </w:p>
          <w:p w:rsidR="00B32BA6" w:rsidRPr="00581010" w:rsidRDefault="00B32BA6" w:rsidP="002D26F0">
            <w:pPr>
              <w:spacing w:after="0" w:line="272" w:lineRule="exact"/>
              <w:ind w:right="-20"/>
              <w:rPr>
                <w:rFonts w:asciiTheme="minorHAnsi" w:hAnsiTheme="minorHAnsi" w:cstheme="minorHAnsi"/>
                <w:b/>
                <w:bCs/>
                <w:spacing w:val="5"/>
                <w:sz w:val="24"/>
                <w:szCs w:val="24"/>
                <w:lang w:val="nn-NO"/>
              </w:rPr>
            </w:pPr>
            <w:r w:rsidRPr="00581010">
              <w:rPr>
                <w:rFonts w:asciiTheme="minorHAnsi" w:hAnsiTheme="minorHAnsi" w:cstheme="minorHAnsi"/>
                <w:b/>
                <w:bCs/>
                <w:color w:val="365F91"/>
                <w:spacing w:val="-5"/>
                <w:sz w:val="24"/>
                <w:szCs w:val="24"/>
                <w:lang w:val="nn-NO"/>
              </w:rPr>
              <w:t xml:space="preserve"> Course Administrator</w:t>
            </w:r>
          </w:p>
        </w:tc>
        <w:tc>
          <w:tcPr>
            <w:tcW w:w="6936" w:type="dxa"/>
            <w:tcBorders>
              <w:top w:val="single" w:sz="4" w:space="0" w:color="000000"/>
              <w:left w:val="single" w:sz="4" w:space="0" w:color="000000"/>
              <w:bottom w:val="single" w:sz="4" w:space="0" w:color="000000"/>
              <w:right w:val="single" w:sz="4" w:space="0" w:color="000000"/>
            </w:tcBorders>
          </w:tcPr>
          <w:p w:rsidR="00B32BA6" w:rsidRPr="00581010" w:rsidRDefault="00B32BA6" w:rsidP="002D26F0">
            <w:pPr>
              <w:rPr>
                <w:rFonts w:asciiTheme="minorHAnsi" w:hAnsiTheme="minorHAnsi" w:cstheme="minorHAnsi"/>
                <w:sz w:val="20"/>
                <w:szCs w:val="20"/>
                <w:lang w:val="nn-NO"/>
              </w:rPr>
            </w:pPr>
            <w:r w:rsidRPr="00581010">
              <w:rPr>
                <w:rFonts w:asciiTheme="minorHAnsi" w:hAnsiTheme="minorHAnsi" w:cstheme="minorHAnsi"/>
                <w:i/>
                <w:sz w:val="20"/>
                <w:szCs w:val="20"/>
                <w:lang w:val="nn-NO"/>
              </w:rPr>
              <w:t>…. fakultet … v/ …. institutt … har det administrative ansvaret for emnet og studieprogrammet.</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B3115F" w:rsidTr="001A4AEC">
        <w:trPr>
          <w:trHeight w:val="20"/>
        </w:trPr>
        <w:tc>
          <w:tcPr>
            <w:tcW w:w="2458" w:type="dxa"/>
            <w:tcBorders>
              <w:top w:val="single" w:sz="4" w:space="0" w:color="000000"/>
              <w:left w:val="single" w:sz="4" w:space="0" w:color="000000"/>
              <w:bottom w:val="single" w:sz="4" w:space="0" w:color="000000"/>
              <w:right w:val="single" w:sz="4" w:space="0" w:color="000000"/>
            </w:tcBorders>
          </w:tcPr>
          <w:p w:rsidR="00B32BA6" w:rsidRPr="00581010" w:rsidRDefault="00B32BA6" w:rsidP="002D26F0">
            <w:pPr>
              <w:spacing w:after="0" w:line="272" w:lineRule="exact"/>
              <w:ind w:left="105" w:right="-20"/>
              <w:rPr>
                <w:rFonts w:asciiTheme="minorHAnsi" w:hAnsiTheme="minorHAnsi" w:cstheme="minorHAnsi"/>
                <w:b/>
                <w:bCs/>
                <w:sz w:val="24"/>
                <w:szCs w:val="24"/>
                <w:lang w:val="nn-NO"/>
              </w:rPr>
            </w:pPr>
            <w:r w:rsidRPr="00581010">
              <w:rPr>
                <w:rFonts w:asciiTheme="minorHAnsi" w:hAnsiTheme="minorHAnsi" w:cstheme="minorHAnsi"/>
                <w:b/>
                <w:bCs/>
                <w:spacing w:val="5"/>
                <w:sz w:val="24"/>
                <w:szCs w:val="24"/>
                <w:lang w:val="nn-NO"/>
              </w:rPr>
              <w:t>K</w:t>
            </w:r>
            <w:r w:rsidRPr="00581010">
              <w:rPr>
                <w:rFonts w:asciiTheme="minorHAnsi" w:hAnsiTheme="minorHAnsi" w:cstheme="minorHAnsi"/>
                <w:b/>
                <w:bCs/>
                <w:sz w:val="24"/>
                <w:szCs w:val="24"/>
                <w:lang w:val="nn-NO"/>
              </w:rPr>
              <w:t>o</w:t>
            </w:r>
            <w:r w:rsidRPr="00581010">
              <w:rPr>
                <w:rFonts w:asciiTheme="minorHAnsi" w:hAnsiTheme="minorHAnsi" w:cstheme="minorHAnsi"/>
                <w:b/>
                <w:bCs/>
                <w:spacing w:val="-4"/>
                <w:sz w:val="24"/>
                <w:szCs w:val="24"/>
                <w:lang w:val="nn-NO"/>
              </w:rPr>
              <w:t>n</w:t>
            </w:r>
            <w:r w:rsidRPr="00581010">
              <w:rPr>
                <w:rFonts w:asciiTheme="minorHAnsi" w:hAnsiTheme="minorHAnsi" w:cstheme="minorHAnsi"/>
                <w:b/>
                <w:bCs/>
                <w:spacing w:val="1"/>
                <w:sz w:val="24"/>
                <w:szCs w:val="24"/>
                <w:lang w:val="nn-NO"/>
              </w:rPr>
              <w:t>t</w:t>
            </w:r>
            <w:r w:rsidRPr="00581010">
              <w:rPr>
                <w:rFonts w:asciiTheme="minorHAnsi" w:hAnsiTheme="minorHAnsi" w:cstheme="minorHAnsi"/>
                <w:b/>
                <w:bCs/>
                <w:sz w:val="24"/>
                <w:szCs w:val="24"/>
                <w:lang w:val="nn-NO"/>
              </w:rPr>
              <w:t>a</w:t>
            </w:r>
            <w:r w:rsidRPr="00581010">
              <w:rPr>
                <w:rFonts w:asciiTheme="minorHAnsi" w:hAnsiTheme="minorHAnsi" w:cstheme="minorHAnsi"/>
                <w:b/>
                <w:bCs/>
                <w:spacing w:val="-4"/>
                <w:sz w:val="24"/>
                <w:szCs w:val="24"/>
                <w:lang w:val="nn-NO"/>
              </w:rPr>
              <w:t>k</w:t>
            </w:r>
            <w:r w:rsidRPr="00581010">
              <w:rPr>
                <w:rFonts w:asciiTheme="minorHAnsi" w:hAnsiTheme="minorHAnsi" w:cstheme="minorHAnsi"/>
                <w:b/>
                <w:bCs/>
                <w:spacing w:val="1"/>
                <w:sz w:val="24"/>
                <w:szCs w:val="24"/>
                <w:lang w:val="nn-NO"/>
              </w:rPr>
              <w:t>t</w:t>
            </w:r>
            <w:r w:rsidRPr="00581010">
              <w:rPr>
                <w:rFonts w:asciiTheme="minorHAnsi" w:hAnsiTheme="minorHAnsi" w:cstheme="minorHAnsi"/>
                <w:b/>
                <w:bCs/>
                <w:sz w:val="24"/>
                <w:szCs w:val="24"/>
                <w:lang w:val="nn-NO"/>
              </w:rPr>
              <w:t>i</w:t>
            </w:r>
            <w:r w:rsidRPr="00581010">
              <w:rPr>
                <w:rFonts w:asciiTheme="minorHAnsi" w:hAnsiTheme="minorHAnsi" w:cstheme="minorHAnsi"/>
                <w:b/>
                <w:bCs/>
                <w:spacing w:val="1"/>
                <w:sz w:val="24"/>
                <w:szCs w:val="24"/>
                <w:lang w:val="nn-NO"/>
              </w:rPr>
              <w:t>n</w:t>
            </w:r>
            <w:r w:rsidRPr="00581010">
              <w:rPr>
                <w:rFonts w:asciiTheme="minorHAnsi" w:hAnsiTheme="minorHAnsi" w:cstheme="minorHAnsi"/>
                <w:b/>
                <w:bCs/>
                <w:spacing w:val="-3"/>
                <w:sz w:val="24"/>
                <w:szCs w:val="24"/>
                <w:lang w:val="nn-NO"/>
              </w:rPr>
              <w:t>f</w:t>
            </w:r>
            <w:r w:rsidRPr="00581010">
              <w:rPr>
                <w:rFonts w:asciiTheme="minorHAnsi" w:hAnsiTheme="minorHAnsi" w:cstheme="minorHAnsi"/>
                <w:b/>
                <w:bCs/>
                <w:sz w:val="24"/>
                <w:szCs w:val="24"/>
                <w:lang w:val="nn-NO"/>
              </w:rPr>
              <w:t>o</w:t>
            </w:r>
            <w:r w:rsidRPr="00581010">
              <w:rPr>
                <w:rFonts w:asciiTheme="minorHAnsi" w:hAnsiTheme="minorHAnsi" w:cstheme="minorHAnsi"/>
                <w:b/>
                <w:bCs/>
                <w:spacing w:val="-1"/>
                <w:sz w:val="24"/>
                <w:szCs w:val="24"/>
                <w:lang w:val="nn-NO"/>
              </w:rPr>
              <w:t>r</w:t>
            </w:r>
            <w:r w:rsidRPr="00581010">
              <w:rPr>
                <w:rFonts w:asciiTheme="minorHAnsi" w:hAnsiTheme="minorHAnsi" w:cstheme="minorHAnsi"/>
                <w:b/>
                <w:bCs/>
                <w:spacing w:val="-3"/>
                <w:sz w:val="24"/>
                <w:szCs w:val="24"/>
                <w:lang w:val="nn-NO"/>
              </w:rPr>
              <w:t>m</w:t>
            </w:r>
            <w:r w:rsidRPr="00581010">
              <w:rPr>
                <w:rFonts w:asciiTheme="minorHAnsi" w:hAnsiTheme="minorHAnsi" w:cstheme="minorHAnsi"/>
                <w:b/>
                <w:bCs/>
                <w:sz w:val="24"/>
                <w:szCs w:val="24"/>
                <w:lang w:val="nn-NO"/>
              </w:rPr>
              <w:t>a</w:t>
            </w:r>
            <w:r w:rsidRPr="00581010">
              <w:rPr>
                <w:rFonts w:asciiTheme="minorHAnsi" w:hAnsiTheme="minorHAnsi" w:cstheme="minorHAnsi"/>
                <w:b/>
                <w:bCs/>
                <w:spacing w:val="-2"/>
                <w:sz w:val="24"/>
                <w:szCs w:val="24"/>
                <w:lang w:val="nn-NO"/>
              </w:rPr>
              <w:t>s</w:t>
            </w:r>
            <w:r w:rsidRPr="00581010">
              <w:rPr>
                <w:rFonts w:asciiTheme="minorHAnsi" w:hAnsiTheme="minorHAnsi" w:cstheme="minorHAnsi"/>
                <w:b/>
                <w:bCs/>
                <w:spacing w:val="1"/>
                <w:sz w:val="24"/>
                <w:szCs w:val="24"/>
                <w:lang w:val="nn-NO"/>
              </w:rPr>
              <w:t>j</w:t>
            </w:r>
            <w:r w:rsidRPr="00581010">
              <w:rPr>
                <w:rFonts w:asciiTheme="minorHAnsi" w:hAnsiTheme="minorHAnsi" w:cstheme="minorHAnsi"/>
                <w:b/>
                <w:bCs/>
                <w:sz w:val="24"/>
                <w:szCs w:val="24"/>
                <w:lang w:val="nn-NO"/>
              </w:rPr>
              <w:t>on</w:t>
            </w:r>
          </w:p>
          <w:p w:rsidR="00B32BA6" w:rsidRPr="00581010" w:rsidRDefault="00B32BA6" w:rsidP="002D26F0">
            <w:pPr>
              <w:spacing w:after="0" w:line="272" w:lineRule="exact"/>
              <w:ind w:right="-20"/>
              <w:rPr>
                <w:rFonts w:asciiTheme="minorHAnsi" w:hAnsiTheme="minorHAnsi" w:cstheme="minorHAnsi"/>
                <w:sz w:val="24"/>
                <w:szCs w:val="24"/>
                <w:lang w:val="nn-NO"/>
              </w:rPr>
            </w:pPr>
            <w:r w:rsidRPr="00581010">
              <w:rPr>
                <w:rFonts w:asciiTheme="minorHAnsi" w:hAnsiTheme="minorHAnsi" w:cstheme="minorHAnsi"/>
                <w:sz w:val="24"/>
                <w:szCs w:val="24"/>
                <w:lang w:val="nn-NO"/>
              </w:rPr>
              <w:t xml:space="preserve"> </w:t>
            </w:r>
            <w:r w:rsidRPr="00581010">
              <w:rPr>
                <w:rFonts w:asciiTheme="minorHAnsi" w:hAnsiTheme="minorHAnsi" w:cstheme="minorHAnsi"/>
                <w:b/>
                <w:bCs/>
                <w:color w:val="365F91"/>
                <w:spacing w:val="-5"/>
                <w:sz w:val="24"/>
                <w:szCs w:val="24"/>
                <w:lang w:val="nn-NO"/>
              </w:rPr>
              <w:t>Contact Information</w:t>
            </w:r>
          </w:p>
        </w:tc>
        <w:tc>
          <w:tcPr>
            <w:tcW w:w="6936" w:type="dxa"/>
            <w:tcBorders>
              <w:top w:val="single" w:sz="4" w:space="0" w:color="000000"/>
              <w:left w:val="single" w:sz="4" w:space="0" w:color="000000"/>
              <w:bottom w:val="single" w:sz="4" w:space="0" w:color="000000"/>
              <w:right w:val="single" w:sz="4" w:space="0" w:color="000000"/>
            </w:tcBorders>
          </w:tcPr>
          <w:p w:rsidR="00B32BA6" w:rsidRPr="00581010" w:rsidRDefault="00B32BA6" w:rsidP="002D26F0">
            <w:pPr>
              <w:widowControl/>
              <w:spacing w:after="0"/>
              <w:rPr>
                <w:rFonts w:asciiTheme="minorHAnsi" w:hAnsiTheme="minorHAnsi" w:cstheme="minorHAnsi"/>
                <w:i/>
                <w:sz w:val="20"/>
                <w:szCs w:val="20"/>
                <w:lang w:val="nn-NO"/>
              </w:rPr>
            </w:pPr>
            <w:r w:rsidRPr="00581010">
              <w:rPr>
                <w:rFonts w:asciiTheme="minorHAnsi" w:hAnsiTheme="minorHAnsi" w:cstheme="minorHAnsi"/>
                <w:i/>
                <w:sz w:val="20"/>
                <w:szCs w:val="20"/>
                <w:lang w:val="nn-NO"/>
              </w:rPr>
              <w:t>Studierettleiar kan kontaktast her:</w:t>
            </w:r>
          </w:p>
          <w:p w:rsidR="00B32BA6" w:rsidRPr="00581010" w:rsidRDefault="00B32BA6" w:rsidP="002D26F0">
            <w:pPr>
              <w:widowControl/>
              <w:spacing w:after="0"/>
              <w:rPr>
                <w:rFonts w:asciiTheme="minorHAnsi" w:hAnsiTheme="minorHAnsi" w:cstheme="minorHAnsi"/>
                <w:i/>
                <w:sz w:val="20"/>
                <w:szCs w:val="20"/>
                <w:lang w:val="nn-NO"/>
              </w:rPr>
            </w:pPr>
            <w:r w:rsidRPr="00581010">
              <w:rPr>
                <w:rFonts w:asciiTheme="minorHAnsi" w:hAnsiTheme="minorHAnsi" w:cstheme="minorHAnsi"/>
                <w:i/>
                <w:sz w:val="20"/>
                <w:szCs w:val="20"/>
                <w:lang w:val="nn-NO"/>
              </w:rPr>
              <w:t xml:space="preserve"> </w:t>
            </w:r>
            <w:hyperlink r:id="rId15" w:history="1">
              <w:r w:rsidRPr="00581010">
                <w:rPr>
                  <w:rFonts w:asciiTheme="minorHAnsi" w:hAnsiTheme="minorHAnsi" w:cstheme="minorHAnsi"/>
                  <w:i/>
                  <w:sz w:val="20"/>
                  <w:szCs w:val="20"/>
                  <w:u w:val="single"/>
                  <w:lang w:val="nn-NO"/>
                </w:rPr>
                <w:t>Studierettleiar@xx-uib.no</w:t>
              </w:r>
            </w:hyperlink>
          </w:p>
          <w:p w:rsidR="00B32BA6" w:rsidRPr="00581010" w:rsidRDefault="00B32BA6" w:rsidP="002D26F0">
            <w:pPr>
              <w:rPr>
                <w:rFonts w:asciiTheme="minorHAnsi" w:hAnsiTheme="minorHAnsi" w:cstheme="minorHAnsi"/>
                <w:sz w:val="20"/>
                <w:szCs w:val="20"/>
                <w:lang w:val="nn-NO"/>
              </w:rPr>
            </w:pPr>
            <w:r w:rsidRPr="00581010">
              <w:rPr>
                <w:rFonts w:asciiTheme="minorHAnsi" w:hAnsiTheme="minorHAnsi" w:cstheme="minorHAnsi"/>
                <w:i/>
                <w:sz w:val="20"/>
                <w:szCs w:val="20"/>
                <w:lang w:val="nn-NO"/>
              </w:rPr>
              <w:t>Tlf 55 58 xx xx</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bl>
    <w:p w:rsidR="00AF51C8" w:rsidRPr="00A76CAD" w:rsidRDefault="00AF51C8" w:rsidP="00AF51C8">
      <w:pPr>
        <w:rPr>
          <w:rFonts w:asciiTheme="minorHAnsi" w:hAnsiTheme="minorHAnsi" w:cstheme="minorHAnsi"/>
          <w:lang w:val="nn-NO"/>
        </w:rPr>
      </w:pPr>
    </w:p>
    <w:p w:rsidR="00AF51C8" w:rsidRPr="00A76CAD" w:rsidRDefault="00AF51C8" w:rsidP="00AF51C8">
      <w:pPr>
        <w:rPr>
          <w:rFonts w:asciiTheme="minorHAnsi" w:hAnsiTheme="minorHAnsi" w:cstheme="minorHAnsi"/>
          <w:i/>
          <w:sz w:val="32"/>
          <w:szCs w:val="32"/>
          <w:lang w:val="nn-NO"/>
        </w:rPr>
      </w:pPr>
      <w:r w:rsidRPr="00E53370">
        <w:rPr>
          <w:rFonts w:asciiTheme="minorHAnsi" w:hAnsiTheme="minorHAnsi" w:cstheme="minorHAnsi"/>
          <w:i/>
          <w:sz w:val="32"/>
          <w:szCs w:val="32"/>
          <w:lang w:val="nn-NO"/>
        </w:rPr>
        <w:t>Fjern ALL hjelpetekst</w:t>
      </w:r>
      <w:r w:rsidR="00CF50F8" w:rsidRPr="00E53370">
        <w:rPr>
          <w:rFonts w:asciiTheme="minorHAnsi" w:hAnsiTheme="minorHAnsi" w:cstheme="minorHAnsi"/>
          <w:i/>
          <w:sz w:val="32"/>
          <w:szCs w:val="32"/>
          <w:lang w:val="nn-NO"/>
        </w:rPr>
        <w:t xml:space="preserve"> (inkl. denne setninga)</w:t>
      </w:r>
      <w:r w:rsidR="00622176" w:rsidRPr="00E53370">
        <w:rPr>
          <w:rFonts w:asciiTheme="minorHAnsi" w:hAnsiTheme="minorHAnsi" w:cstheme="minorHAnsi"/>
          <w:i/>
          <w:sz w:val="32"/>
          <w:szCs w:val="32"/>
          <w:lang w:val="nn-NO"/>
        </w:rPr>
        <w:t xml:space="preserve">, </w:t>
      </w:r>
      <w:r w:rsidR="00CF50F8" w:rsidRPr="00E53370">
        <w:rPr>
          <w:rFonts w:asciiTheme="minorHAnsi" w:hAnsiTheme="minorHAnsi" w:cstheme="minorHAnsi"/>
          <w:i/>
          <w:sz w:val="32"/>
          <w:szCs w:val="32"/>
          <w:lang w:val="nn-NO"/>
        </w:rPr>
        <w:t>eksemplar osb</w:t>
      </w:r>
      <w:r w:rsidR="00622176" w:rsidRPr="00E53370">
        <w:rPr>
          <w:rFonts w:asciiTheme="minorHAnsi" w:hAnsiTheme="minorHAnsi" w:cstheme="minorHAnsi"/>
          <w:i/>
          <w:sz w:val="32"/>
          <w:szCs w:val="32"/>
          <w:lang w:val="nn-NO"/>
        </w:rPr>
        <w:t>.</w:t>
      </w:r>
      <w:r w:rsidRPr="00E53370">
        <w:rPr>
          <w:rFonts w:asciiTheme="minorHAnsi" w:hAnsiTheme="minorHAnsi" w:cstheme="minorHAnsi"/>
          <w:i/>
          <w:sz w:val="32"/>
          <w:szCs w:val="32"/>
          <w:lang w:val="nn-NO"/>
        </w:rPr>
        <w:t xml:space="preserve"> i malen</w:t>
      </w:r>
      <w:r w:rsidR="00CF50F8" w:rsidRPr="00E53370">
        <w:rPr>
          <w:rFonts w:asciiTheme="minorHAnsi" w:hAnsiTheme="minorHAnsi" w:cstheme="minorHAnsi"/>
          <w:i/>
          <w:sz w:val="32"/>
          <w:szCs w:val="32"/>
          <w:lang w:val="nn-NO"/>
        </w:rPr>
        <w:t>, samt heile kolonnen Rettleiing og døme</w:t>
      </w:r>
      <w:r w:rsidRPr="00E53370">
        <w:rPr>
          <w:rFonts w:asciiTheme="minorHAnsi" w:hAnsiTheme="minorHAnsi" w:cstheme="minorHAnsi"/>
          <w:i/>
          <w:sz w:val="32"/>
          <w:szCs w:val="32"/>
          <w:lang w:val="nn-NO"/>
        </w:rPr>
        <w:t xml:space="preserve"> før emnebeskrivinga sendes til godkjenning i Studiestyret.</w:t>
      </w:r>
    </w:p>
    <w:p w:rsidR="0097097A" w:rsidRPr="00A76CAD" w:rsidRDefault="0097097A" w:rsidP="00EF7272">
      <w:pPr>
        <w:widowControl/>
        <w:rPr>
          <w:rFonts w:asciiTheme="minorHAnsi" w:hAnsiTheme="minorHAnsi" w:cstheme="minorHAnsi"/>
          <w:lang w:val="nn-NO"/>
        </w:rPr>
      </w:pP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sidR="004C16AD">
        <w:rPr>
          <w:rFonts w:asciiTheme="minorHAnsi" w:hAnsiTheme="minorHAnsi" w:cstheme="minorHAnsi"/>
          <w:highlight w:val="yellow"/>
          <w:lang w:val="nn-NO"/>
        </w:rPr>
        <w:t>Mal sist oppdatert: 09</w:t>
      </w:r>
      <w:r w:rsidRPr="0097097A">
        <w:rPr>
          <w:rFonts w:asciiTheme="minorHAnsi" w:hAnsiTheme="minorHAnsi" w:cstheme="minorHAnsi"/>
          <w:highlight w:val="yellow"/>
          <w:lang w:val="nn-NO"/>
        </w:rPr>
        <w:t>.11.16</w:t>
      </w:r>
      <w:r>
        <w:rPr>
          <w:rFonts w:asciiTheme="minorHAnsi" w:hAnsiTheme="minorHAnsi" w:cstheme="minorHAnsi"/>
          <w:lang w:val="nn-NO"/>
        </w:rPr>
        <w:t xml:space="preserve"> MN/BIG</w:t>
      </w:r>
    </w:p>
    <w:p w:rsidR="003F6242" w:rsidRPr="00A76CAD" w:rsidRDefault="00622176" w:rsidP="00EF7272">
      <w:pPr>
        <w:widowControl/>
        <w:rPr>
          <w:rFonts w:asciiTheme="minorHAnsi" w:hAnsiTheme="minorHAnsi" w:cstheme="minorHAnsi"/>
          <w:lang w:val="nn-NO"/>
        </w:rPr>
      </w:pPr>
      <w:r w:rsidRPr="00622176">
        <w:rPr>
          <w:rFonts w:asciiTheme="minorHAnsi" w:hAnsiTheme="minorHAnsi" w:cstheme="minorHAnsi"/>
          <w:highlight w:val="yellow"/>
          <w:lang w:val="nn-NO"/>
        </w:rPr>
        <w:t>F</w:t>
      </w:r>
      <w:r w:rsidR="003F6242" w:rsidRPr="00622176">
        <w:rPr>
          <w:rFonts w:asciiTheme="minorHAnsi" w:hAnsiTheme="minorHAnsi" w:cstheme="minorHAnsi"/>
          <w:highlight w:val="yellow"/>
          <w:lang w:val="nn-NO"/>
        </w:rPr>
        <w:t>orsi</w:t>
      </w:r>
      <w:r w:rsidRPr="00622176">
        <w:rPr>
          <w:rFonts w:asciiTheme="minorHAnsi" w:hAnsiTheme="minorHAnsi" w:cstheme="minorHAnsi"/>
          <w:highlight w:val="yellow"/>
          <w:lang w:val="nn-NO"/>
        </w:rPr>
        <w:t>de til emnebeskrivinga</w:t>
      </w:r>
    </w:p>
    <w:p w:rsidR="003F6242" w:rsidRPr="00A76CAD" w:rsidRDefault="003F6242" w:rsidP="00EF7272">
      <w:pPr>
        <w:widowControl/>
        <w:rPr>
          <w:rFonts w:asciiTheme="minorHAnsi" w:hAnsiTheme="minorHAnsi" w:cstheme="minorHAnsi"/>
          <w:lang w:val="nn-NO"/>
        </w:rPr>
      </w:pP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sz w:val="32"/>
          <w:szCs w:val="32"/>
          <w:lang w:val="nn-NO"/>
        </w:rPr>
        <w:t xml:space="preserve">Emnebeskriving for …………………………………………………………. </w:t>
      </w:r>
      <w:r w:rsidRPr="00A76CAD">
        <w:rPr>
          <w:rFonts w:asciiTheme="minorHAnsi" w:hAnsiTheme="minorHAnsi" w:cstheme="minorHAnsi"/>
          <w:i/>
          <w:sz w:val="32"/>
          <w:szCs w:val="32"/>
          <w:lang w:val="nn-NO"/>
        </w:rPr>
        <w:t>(</w:t>
      </w:r>
      <w:r w:rsidRPr="00A76CAD">
        <w:rPr>
          <w:rFonts w:asciiTheme="minorHAnsi" w:hAnsiTheme="minorHAnsi" w:cstheme="minorHAnsi"/>
          <w:i/>
          <w:sz w:val="28"/>
          <w:szCs w:val="28"/>
          <w:lang w:val="nn-NO"/>
        </w:rPr>
        <w:t>Namn på emnet, nynorsk)</w:t>
      </w:r>
    </w:p>
    <w:p w:rsidR="003F6242" w:rsidRPr="00726B2E" w:rsidRDefault="003F6242" w:rsidP="00EF7272">
      <w:pPr>
        <w:widowControl/>
        <w:rPr>
          <w:rFonts w:asciiTheme="minorHAnsi" w:hAnsiTheme="minorHAnsi" w:cstheme="minorHAnsi"/>
          <w:sz w:val="28"/>
          <w:szCs w:val="28"/>
        </w:rPr>
      </w:pP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r w:rsidRPr="00726B2E">
        <w:rPr>
          <w:rFonts w:asciiTheme="minorHAnsi" w:hAnsiTheme="minorHAnsi" w:cstheme="minorHAnsi"/>
          <w:sz w:val="32"/>
          <w:szCs w:val="32"/>
        </w:rPr>
        <w:t xml:space="preserve">………………………………………………………………. </w:t>
      </w:r>
      <w:r w:rsidRPr="00726B2E">
        <w:rPr>
          <w:rFonts w:asciiTheme="minorHAnsi" w:hAnsiTheme="minorHAnsi" w:cstheme="minorHAnsi"/>
          <w:i/>
          <w:sz w:val="32"/>
          <w:szCs w:val="32"/>
        </w:rPr>
        <w:t>(</w:t>
      </w:r>
      <w:r w:rsidRPr="00726B2E">
        <w:rPr>
          <w:rFonts w:asciiTheme="minorHAnsi" w:hAnsiTheme="minorHAnsi" w:cstheme="minorHAnsi"/>
          <w:i/>
          <w:sz w:val="28"/>
          <w:szCs w:val="28"/>
        </w:rPr>
        <w:t>Navn på emnet, bokmål)</w:t>
      </w:r>
    </w:p>
    <w:p w:rsidR="003F6242" w:rsidRPr="00726B2E" w:rsidRDefault="003F6242" w:rsidP="00EF7272">
      <w:pPr>
        <w:widowControl/>
        <w:rPr>
          <w:rFonts w:asciiTheme="minorHAnsi" w:hAnsiTheme="minorHAnsi" w:cstheme="minorHAnsi"/>
          <w:i/>
          <w:sz w:val="28"/>
          <w:szCs w:val="28"/>
        </w:rPr>
      </w:pPr>
      <w:r w:rsidRPr="00726B2E">
        <w:rPr>
          <w:rFonts w:asciiTheme="minorHAnsi" w:hAnsiTheme="minorHAnsi" w:cstheme="minorHAnsi"/>
          <w:sz w:val="28"/>
          <w:szCs w:val="28"/>
        </w:rPr>
        <w:tab/>
      </w:r>
      <w:r w:rsidRPr="00726B2E">
        <w:rPr>
          <w:rFonts w:asciiTheme="minorHAnsi" w:hAnsiTheme="minorHAnsi" w:cstheme="minorHAnsi"/>
          <w:sz w:val="28"/>
          <w:szCs w:val="28"/>
        </w:rPr>
        <w:tab/>
      </w:r>
      <w:r w:rsidRPr="00726B2E">
        <w:rPr>
          <w:rFonts w:asciiTheme="minorHAnsi" w:hAnsiTheme="minorHAnsi" w:cstheme="minorHAnsi"/>
          <w:sz w:val="28"/>
          <w:szCs w:val="28"/>
        </w:rPr>
        <w:tab/>
      </w:r>
      <w:r w:rsidRPr="00726B2E">
        <w:rPr>
          <w:rFonts w:asciiTheme="minorHAnsi" w:hAnsiTheme="minorHAnsi" w:cstheme="minorHAnsi"/>
          <w:sz w:val="32"/>
          <w:szCs w:val="32"/>
        </w:rPr>
        <w:t xml:space="preserve">………………………………………………………………. </w:t>
      </w:r>
      <w:r w:rsidRPr="00726B2E">
        <w:rPr>
          <w:rFonts w:asciiTheme="minorHAnsi" w:hAnsiTheme="minorHAnsi" w:cstheme="minorHAnsi"/>
          <w:i/>
          <w:sz w:val="28"/>
          <w:szCs w:val="28"/>
        </w:rPr>
        <w:t>(Name of the course,  English)</w:t>
      </w: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Godkjenning:</w:t>
      </w: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Emnebeskrivinga er godkjend av (Fakultetet brukar nemningar for godkjenningsorgan i samsvar med eigen praksis.):</w:t>
      </w:r>
      <w:r w:rsidRPr="00A76CAD">
        <w:rPr>
          <w:rFonts w:asciiTheme="minorHAnsi" w:hAnsiTheme="minorHAnsi" w:cstheme="minorHAnsi"/>
          <w:i/>
          <w:sz w:val="24"/>
          <w:szCs w:val="24"/>
          <w:lang w:val="nn-NO"/>
        </w:rPr>
        <w:tab/>
      </w:r>
    </w:p>
    <w:p w:rsidR="003F6242" w:rsidRPr="00A76CAD" w:rsidRDefault="003F6242" w:rsidP="00696C93">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 xml:space="preserve">Programstyret:  …………………………………….(dd.mm.år) </w:t>
      </w:r>
    </w:p>
    <w:p w:rsidR="003F6242" w:rsidRPr="00A76CAD" w:rsidRDefault="003F6242" w:rsidP="00EF7272">
      <w:pPr>
        <w:widowControl/>
        <w:ind w:left="1416" w:firstLine="708"/>
        <w:rPr>
          <w:rFonts w:asciiTheme="minorHAnsi" w:hAnsiTheme="minorHAnsi" w:cstheme="minorHAnsi"/>
          <w:i/>
          <w:sz w:val="24"/>
          <w:szCs w:val="24"/>
          <w:lang w:val="nn-NO"/>
        </w:rPr>
      </w:pPr>
      <w:r w:rsidRPr="00A76CAD">
        <w:rPr>
          <w:rFonts w:asciiTheme="minorHAnsi" w:hAnsiTheme="minorHAnsi" w:cstheme="minorHAnsi"/>
          <w:i/>
          <w:sz w:val="24"/>
          <w:szCs w:val="24"/>
          <w:lang w:val="nn-NO"/>
        </w:rPr>
        <w:tab/>
      </w:r>
    </w:p>
    <w:p w:rsidR="003F6242" w:rsidRPr="00A76CAD" w:rsidRDefault="003F6242" w:rsidP="00AF571B">
      <w:pPr>
        <w:widowControl/>
        <w:ind w:left="1404" w:firstLine="720"/>
        <w:rPr>
          <w:rFonts w:asciiTheme="minorHAnsi" w:hAnsiTheme="minorHAnsi" w:cstheme="minorHAnsi"/>
          <w:i/>
          <w:sz w:val="16"/>
          <w:szCs w:val="16"/>
          <w:lang w:val="nn-NO"/>
        </w:rPr>
      </w:pPr>
      <w:r w:rsidRPr="00A76CAD">
        <w:rPr>
          <w:rFonts w:asciiTheme="minorHAnsi" w:hAnsiTheme="minorHAnsi" w:cstheme="minorHAnsi"/>
          <w:i/>
          <w:sz w:val="24"/>
          <w:szCs w:val="24"/>
          <w:lang w:val="nn-NO"/>
        </w:rPr>
        <w:t>Institutt for …………….. :     .………………………(dd.mm.år)</w:t>
      </w:r>
    </w:p>
    <w:p w:rsidR="003F6242" w:rsidRPr="00A76CAD" w:rsidRDefault="003F6242" w:rsidP="00AF571B">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 fakultet: …………………………………….(dd.mm.år)</w:t>
      </w:r>
    </w:p>
    <w:p w:rsidR="003F6242" w:rsidRPr="00A76CAD" w:rsidRDefault="003F6242" w:rsidP="00AA349C">
      <w:pPr>
        <w:widowControl/>
        <w:ind w:left="1404" w:firstLine="720"/>
        <w:rPr>
          <w:rFonts w:asciiTheme="minorHAnsi" w:hAnsiTheme="minorHAnsi" w:cstheme="minorHAnsi"/>
          <w:i/>
          <w:sz w:val="16"/>
          <w:szCs w:val="16"/>
          <w:lang w:val="nn-NO"/>
        </w:rPr>
      </w:pP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 xml:space="preserve">Emnebeskrivinga vart justert:  </w:t>
      </w:r>
      <w:r w:rsidRPr="00A76CAD">
        <w:rPr>
          <w:rFonts w:asciiTheme="minorHAnsi" w:hAnsiTheme="minorHAnsi" w:cstheme="minorHAnsi"/>
          <w:i/>
          <w:sz w:val="24"/>
          <w:szCs w:val="24"/>
          <w:lang w:val="nn-NO"/>
        </w:rPr>
        <w:tab/>
        <w:t>…………………………………….(dd.mm.år) av ……………………………………………………………….</w:t>
      </w:r>
    </w:p>
    <w:p w:rsidR="003F6242" w:rsidRPr="00A76CAD" w:rsidRDefault="003F6242" w:rsidP="00EF7272">
      <w:pPr>
        <w:widowControl/>
        <w:rPr>
          <w:rFonts w:asciiTheme="minorHAnsi" w:hAnsiTheme="minorHAnsi" w:cstheme="minorHAnsi"/>
          <w:i/>
          <w:sz w:val="28"/>
          <w:szCs w:val="28"/>
          <w:lang w:val="nn-NO"/>
        </w:rPr>
      </w:pP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Evaluering:</w:t>
      </w: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Emnet vart sist evaluert: …………………………………….(dd.mm.år)</w:t>
      </w: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4"/>
          <w:szCs w:val="24"/>
          <w:lang w:val="nn-NO"/>
        </w:rPr>
        <w:t xml:space="preserve">Neste planlagde evaluering:     …………………………………….(dd.mm.år) </w:t>
      </w:r>
    </w:p>
    <w:p w:rsidR="003F6242" w:rsidRPr="00A76CAD" w:rsidRDefault="003F6242" w:rsidP="00EF7272">
      <w:pPr>
        <w:rPr>
          <w:rFonts w:asciiTheme="minorHAnsi" w:hAnsiTheme="minorHAnsi" w:cstheme="minorHAnsi"/>
          <w:lang w:val="nn-NO"/>
        </w:rPr>
      </w:pPr>
    </w:p>
    <w:sectPr w:rsidR="003F6242" w:rsidRPr="00A76CAD" w:rsidSect="004F647F">
      <w:headerReference w:type="default" r:id="rId16"/>
      <w:footerReference w:type="default" r:id="rId17"/>
      <w:pgSz w:w="16838" w:h="11906" w:orient="landscape" w:code="9"/>
      <w:pgMar w:top="1120" w:right="1140" w:bottom="709" w:left="12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6A4" w:rsidRDefault="00E466A4" w:rsidP="007E1FBB">
      <w:pPr>
        <w:spacing w:after="0" w:line="240" w:lineRule="auto"/>
      </w:pPr>
      <w:r>
        <w:separator/>
      </w:r>
    </w:p>
  </w:endnote>
  <w:endnote w:type="continuationSeparator" w:id="0">
    <w:p w:rsidR="00E466A4" w:rsidRDefault="00E466A4" w:rsidP="007E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203" w:rsidRDefault="00237203">
    <w:pPr>
      <w:pStyle w:val="Footer"/>
      <w:jc w:val="right"/>
    </w:pPr>
  </w:p>
  <w:p w:rsidR="00237203" w:rsidRDefault="00237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6A4" w:rsidRDefault="00E466A4" w:rsidP="007E1FBB">
      <w:pPr>
        <w:spacing w:after="0" w:line="240" w:lineRule="auto"/>
      </w:pPr>
      <w:r>
        <w:separator/>
      </w:r>
    </w:p>
  </w:footnote>
  <w:footnote w:type="continuationSeparator" w:id="0">
    <w:p w:rsidR="00E466A4" w:rsidRDefault="00E466A4" w:rsidP="007E1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AF2" w:rsidRPr="001D4AF2" w:rsidRDefault="001D4AF2">
    <w:pPr>
      <w:pStyle w:val="Header"/>
      <w:rPr>
        <w:lang w:val="nb-NO"/>
      </w:rPr>
    </w:pPr>
    <w:r>
      <w:rPr>
        <w:lang w:val="nb-NO"/>
      </w:rPr>
      <w:t xml:space="preserve">Emnekode: </w:t>
    </w:r>
    <w:r w:rsidR="00FC58B0">
      <w:rPr>
        <w:lang w:val="nb-NO"/>
      </w:rPr>
      <w:t xml:space="preserve"> INF250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30180"/>
    <w:multiLevelType w:val="multilevel"/>
    <w:tmpl w:val="4FAE1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37B4242"/>
    <w:multiLevelType w:val="hybridMultilevel"/>
    <w:tmpl w:val="78164048"/>
    <w:lvl w:ilvl="0" w:tplc="117E72DA">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07F008B"/>
    <w:multiLevelType w:val="hybridMultilevel"/>
    <w:tmpl w:val="EC56289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C940D8B"/>
    <w:multiLevelType w:val="hybridMultilevel"/>
    <w:tmpl w:val="8F08B1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3F939CB"/>
    <w:multiLevelType w:val="hybridMultilevel"/>
    <w:tmpl w:val="F76EBEF8"/>
    <w:lvl w:ilvl="0" w:tplc="EA345434">
      <w:numFmt w:val="bullet"/>
      <w:lvlText w:val=""/>
      <w:lvlJc w:val="left"/>
      <w:pPr>
        <w:ind w:left="360" w:hanging="360"/>
      </w:pPr>
      <w:rPr>
        <w:rFonts w:ascii="Symbol" w:eastAsia="Calibri" w:hAnsi="Symbol" w:cstheme="minorHAnsi" w:hint="default"/>
        <w:lang w:val="nb-NO"/>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590D032E"/>
    <w:multiLevelType w:val="hybridMultilevel"/>
    <w:tmpl w:val="0680D668"/>
    <w:lvl w:ilvl="0" w:tplc="04140019">
      <w:start w:val="1"/>
      <w:numFmt w:val="lowerLetter"/>
      <w:lvlText w:val="%1."/>
      <w:lvlJc w:val="left"/>
      <w:pPr>
        <w:ind w:left="720" w:hanging="360"/>
      </w:pPr>
      <w:rPr>
        <w:b/>
        <w:i w:val="0"/>
        <w:sz w:val="22"/>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67B473E"/>
    <w:multiLevelType w:val="hybridMultilevel"/>
    <w:tmpl w:val="A55EA8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FA258BD"/>
    <w:multiLevelType w:val="hybridMultilevel"/>
    <w:tmpl w:val="83168612"/>
    <w:lvl w:ilvl="0" w:tplc="017EB896">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8814C18"/>
    <w:multiLevelType w:val="hybridMultilevel"/>
    <w:tmpl w:val="4F304692"/>
    <w:lvl w:ilvl="0" w:tplc="C4CC6D12">
      <w:start w:val="1"/>
      <w:numFmt w:val="bullet"/>
      <w:lvlText w:val=""/>
      <w:lvlJc w:val="left"/>
      <w:pPr>
        <w:ind w:left="720" w:hanging="360"/>
      </w:pPr>
      <w:rPr>
        <w:rFonts w:ascii="Symbol" w:hAnsi="Symbol" w:hint="default"/>
        <w:lang w:val="en-US"/>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BE720DC"/>
    <w:multiLevelType w:val="hybridMultilevel"/>
    <w:tmpl w:val="AFBEAE00"/>
    <w:lvl w:ilvl="0" w:tplc="04140017">
      <w:start w:val="1"/>
      <w:numFmt w:val="lowerLetter"/>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9"/>
  </w:num>
  <w:num w:numId="5">
    <w:abstractNumId w:val="1"/>
  </w:num>
  <w:num w:numId="6">
    <w:abstractNumId w:val="5"/>
  </w:num>
  <w:num w:numId="7">
    <w:abstractNumId w:val="0"/>
  </w:num>
  <w:num w:numId="8">
    <w:abstractNumId w:val="3"/>
  </w:num>
  <w:num w:numId="9">
    <w:abstractNumId w:val="6"/>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5F"/>
    <w:rsid w:val="00002CC3"/>
    <w:rsid w:val="00010D80"/>
    <w:rsid w:val="0001217B"/>
    <w:rsid w:val="0002153D"/>
    <w:rsid w:val="0002387E"/>
    <w:rsid w:val="00035987"/>
    <w:rsid w:val="00063146"/>
    <w:rsid w:val="00072ED9"/>
    <w:rsid w:val="00081041"/>
    <w:rsid w:val="000860D4"/>
    <w:rsid w:val="000868FF"/>
    <w:rsid w:val="000874B5"/>
    <w:rsid w:val="00092E87"/>
    <w:rsid w:val="000A56A3"/>
    <w:rsid w:val="000D3AAA"/>
    <w:rsid w:val="000D4036"/>
    <w:rsid w:val="000D4AEE"/>
    <w:rsid w:val="000D564F"/>
    <w:rsid w:val="00105412"/>
    <w:rsid w:val="00116C08"/>
    <w:rsid w:val="00143E6E"/>
    <w:rsid w:val="001538EC"/>
    <w:rsid w:val="00161863"/>
    <w:rsid w:val="001667D0"/>
    <w:rsid w:val="001715AD"/>
    <w:rsid w:val="00173262"/>
    <w:rsid w:val="001A4AEC"/>
    <w:rsid w:val="001C0BD4"/>
    <w:rsid w:val="001C5710"/>
    <w:rsid w:val="001D28D4"/>
    <w:rsid w:val="001D4AF2"/>
    <w:rsid w:val="001F096C"/>
    <w:rsid w:val="001F2701"/>
    <w:rsid w:val="00237203"/>
    <w:rsid w:val="00244F83"/>
    <w:rsid w:val="00261C7D"/>
    <w:rsid w:val="002622A7"/>
    <w:rsid w:val="0026246B"/>
    <w:rsid w:val="002706A5"/>
    <w:rsid w:val="00275823"/>
    <w:rsid w:val="00283F08"/>
    <w:rsid w:val="00294DCC"/>
    <w:rsid w:val="002A09B6"/>
    <w:rsid w:val="002A1058"/>
    <w:rsid w:val="002A240D"/>
    <w:rsid w:val="002A4C88"/>
    <w:rsid w:val="002D26F0"/>
    <w:rsid w:val="002D472C"/>
    <w:rsid w:val="00303AA1"/>
    <w:rsid w:val="0030421F"/>
    <w:rsid w:val="0032477C"/>
    <w:rsid w:val="00333278"/>
    <w:rsid w:val="00355065"/>
    <w:rsid w:val="003757DF"/>
    <w:rsid w:val="003C70C0"/>
    <w:rsid w:val="003C766B"/>
    <w:rsid w:val="003F6242"/>
    <w:rsid w:val="004013F2"/>
    <w:rsid w:val="00404F26"/>
    <w:rsid w:val="00413405"/>
    <w:rsid w:val="004236B9"/>
    <w:rsid w:val="00431AB6"/>
    <w:rsid w:val="00435B94"/>
    <w:rsid w:val="004402D8"/>
    <w:rsid w:val="00461247"/>
    <w:rsid w:val="00463C98"/>
    <w:rsid w:val="0047488C"/>
    <w:rsid w:val="00474D4E"/>
    <w:rsid w:val="00475537"/>
    <w:rsid w:val="00484CF9"/>
    <w:rsid w:val="00497B50"/>
    <w:rsid w:val="004C16AD"/>
    <w:rsid w:val="004F228D"/>
    <w:rsid w:val="004F647F"/>
    <w:rsid w:val="005009BC"/>
    <w:rsid w:val="0051340A"/>
    <w:rsid w:val="00517E2C"/>
    <w:rsid w:val="005204AE"/>
    <w:rsid w:val="0052471A"/>
    <w:rsid w:val="00530C27"/>
    <w:rsid w:val="0054518C"/>
    <w:rsid w:val="005562C4"/>
    <w:rsid w:val="00581010"/>
    <w:rsid w:val="005A09D8"/>
    <w:rsid w:val="005B0137"/>
    <w:rsid w:val="005B23AE"/>
    <w:rsid w:val="005F0259"/>
    <w:rsid w:val="005F12A6"/>
    <w:rsid w:val="00603C92"/>
    <w:rsid w:val="00614341"/>
    <w:rsid w:val="00615268"/>
    <w:rsid w:val="00622176"/>
    <w:rsid w:val="00627C88"/>
    <w:rsid w:val="00635549"/>
    <w:rsid w:val="006614DD"/>
    <w:rsid w:val="00667AB2"/>
    <w:rsid w:val="006904AB"/>
    <w:rsid w:val="00696C93"/>
    <w:rsid w:val="006B6AB2"/>
    <w:rsid w:val="006C4FB8"/>
    <w:rsid w:val="006F3F5A"/>
    <w:rsid w:val="006F5BF6"/>
    <w:rsid w:val="006F639D"/>
    <w:rsid w:val="00715B5F"/>
    <w:rsid w:val="00726395"/>
    <w:rsid w:val="00726B2E"/>
    <w:rsid w:val="00740D7E"/>
    <w:rsid w:val="00745A66"/>
    <w:rsid w:val="0075425A"/>
    <w:rsid w:val="007602A1"/>
    <w:rsid w:val="00762548"/>
    <w:rsid w:val="00782E2B"/>
    <w:rsid w:val="007A366F"/>
    <w:rsid w:val="007A457E"/>
    <w:rsid w:val="007C467C"/>
    <w:rsid w:val="007E1FBB"/>
    <w:rsid w:val="00800E29"/>
    <w:rsid w:val="00811CEF"/>
    <w:rsid w:val="008143B0"/>
    <w:rsid w:val="008201AD"/>
    <w:rsid w:val="008276F9"/>
    <w:rsid w:val="00831877"/>
    <w:rsid w:val="00835383"/>
    <w:rsid w:val="00842F4E"/>
    <w:rsid w:val="0085214F"/>
    <w:rsid w:val="008562F9"/>
    <w:rsid w:val="0086658A"/>
    <w:rsid w:val="00867D09"/>
    <w:rsid w:val="008709E1"/>
    <w:rsid w:val="00884219"/>
    <w:rsid w:val="00886CBF"/>
    <w:rsid w:val="00887DBD"/>
    <w:rsid w:val="00892FCB"/>
    <w:rsid w:val="00894860"/>
    <w:rsid w:val="008B2CDA"/>
    <w:rsid w:val="008B4020"/>
    <w:rsid w:val="008C61BB"/>
    <w:rsid w:val="008D3BE9"/>
    <w:rsid w:val="009026E2"/>
    <w:rsid w:val="00925E7C"/>
    <w:rsid w:val="00940211"/>
    <w:rsid w:val="009545F9"/>
    <w:rsid w:val="0096572E"/>
    <w:rsid w:val="0097097A"/>
    <w:rsid w:val="00992B8C"/>
    <w:rsid w:val="00996578"/>
    <w:rsid w:val="009973F8"/>
    <w:rsid w:val="009D6960"/>
    <w:rsid w:val="009E0ECB"/>
    <w:rsid w:val="009E2E5F"/>
    <w:rsid w:val="009E5BBF"/>
    <w:rsid w:val="009E6923"/>
    <w:rsid w:val="00A111EE"/>
    <w:rsid w:val="00A16468"/>
    <w:rsid w:val="00A20D7F"/>
    <w:rsid w:val="00A76CAD"/>
    <w:rsid w:val="00A81097"/>
    <w:rsid w:val="00A811CA"/>
    <w:rsid w:val="00A847B3"/>
    <w:rsid w:val="00A9301C"/>
    <w:rsid w:val="00AA349C"/>
    <w:rsid w:val="00AC1067"/>
    <w:rsid w:val="00AC1F30"/>
    <w:rsid w:val="00AC2888"/>
    <w:rsid w:val="00AD298F"/>
    <w:rsid w:val="00AF223E"/>
    <w:rsid w:val="00AF51C8"/>
    <w:rsid w:val="00AF571B"/>
    <w:rsid w:val="00AF616C"/>
    <w:rsid w:val="00B0763A"/>
    <w:rsid w:val="00B13C97"/>
    <w:rsid w:val="00B1764E"/>
    <w:rsid w:val="00B3115F"/>
    <w:rsid w:val="00B32BA6"/>
    <w:rsid w:val="00B47FCC"/>
    <w:rsid w:val="00B648AC"/>
    <w:rsid w:val="00B76BF1"/>
    <w:rsid w:val="00BA661B"/>
    <w:rsid w:val="00BC0CC5"/>
    <w:rsid w:val="00BC3B6A"/>
    <w:rsid w:val="00C1392B"/>
    <w:rsid w:val="00C14049"/>
    <w:rsid w:val="00C234F1"/>
    <w:rsid w:val="00C31A8F"/>
    <w:rsid w:val="00C42D71"/>
    <w:rsid w:val="00C5268A"/>
    <w:rsid w:val="00C564E4"/>
    <w:rsid w:val="00C654E0"/>
    <w:rsid w:val="00C65963"/>
    <w:rsid w:val="00C66D06"/>
    <w:rsid w:val="00C66EE2"/>
    <w:rsid w:val="00C82E50"/>
    <w:rsid w:val="00C92065"/>
    <w:rsid w:val="00CC344A"/>
    <w:rsid w:val="00CD0DA6"/>
    <w:rsid w:val="00CF2C1B"/>
    <w:rsid w:val="00CF50F8"/>
    <w:rsid w:val="00D06F01"/>
    <w:rsid w:val="00D14E21"/>
    <w:rsid w:val="00D20E67"/>
    <w:rsid w:val="00D25449"/>
    <w:rsid w:val="00D274F5"/>
    <w:rsid w:val="00D27E90"/>
    <w:rsid w:val="00D4046B"/>
    <w:rsid w:val="00D43A93"/>
    <w:rsid w:val="00D52AF8"/>
    <w:rsid w:val="00D561AE"/>
    <w:rsid w:val="00D6078A"/>
    <w:rsid w:val="00D80F94"/>
    <w:rsid w:val="00D8489C"/>
    <w:rsid w:val="00D9083B"/>
    <w:rsid w:val="00D90BE4"/>
    <w:rsid w:val="00D96D8D"/>
    <w:rsid w:val="00DF1C0B"/>
    <w:rsid w:val="00E253F1"/>
    <w:rsid w:val="00E2575B"/>
    <w:rsid w:val="00E33BA5"/>
    <w:rsid w:val="00E410DC"/>
    <w:rsid w:val="00E466A4"/>
    <w:rsid w:val="00E53370"/>
    <w:rsid w:val="00E70107"/>
    <w:rsid w:val="00E73F2B"/>
    <w:rsid w:val="00E76FC1"/>
    <w:rsid w:val="00E934EF"/>
    <w:rsid w:val="00E942D9"/>
    <w:rsid w:val="00EE442A"/>
    <w:rsid w:val="00EF7272"/>
    <w:rsid w:val="00F203E3"/>
    <w:rsid w:val="00F20533"/>
    <w:rsid w:val="00F52EC0"/>
    <w:rsid w:val="00F812E8"/>
    <w:rsid w:val="00FB0A53"/>
    <w:rsid w:val="00FC58B0"/>
    <w:rsid w:val="00FE61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AEAB6E7-CEE3-44C3-97D6-A4D71D152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2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03AA1"/>
    <w:rPr>
      <w:rFonts w:cs="Times New Roman"/>
      <w:color w:val="0000FF"/>
      <w:u w:val="single"/>
    </w:rPr>
  </w:style>
  <w:style w:type="character" w:styleId="FollowedHyperlink">
    <w:name w:val="FollowedHyperlink"/>
    <w:basedOn w:val="DefaultParagraphFont"/>
    <w:uiPriority w:val="99"/>
    <w:semiHidden/>
    <w:rsid w:val="00303AA1"/>
    <w:rPr>
      <w:rFonts w:cs="Times New Roman"/>
      <w:color w:val="800080"/>
      <w:u w:val="single"/>
    </w:rPr>
  </w:style>
  <w:style w:type="paragraph" w:styleId="ListParagraph">
    <w:name w:val="List Paragraph"/>
    <w:basedOn w:val="Normal"/>
    <w:uiPriority w:val="99"/>
    <w:qFormat/>
    <w:rsid w:val="00497B50"/>
    <w:pPr>
      <w:ind w:left="720"/>
      <w:contextualSpacing/>
    </w:pPr>
  </w:style>
  <w:style w:type="paragraph" w:styleId="BalloonText">
    <w:name w:val="Balloon Text"/>
    <w:basedOn w:val="Normal"/>
    <w:link w:val="BalloonTextChar"/>
    <w:uiPriority w:val="99"/>
    <w:semiHidden/>
    <w:rsid w:val="007A4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457E"/>
    <w:rPr>
      <w:rFonts w:ascii="Tahoma" w:hAnsi="Tahoma" w:cs="Tahoma"/>
      <w:sz w:val="16"/>
      <w:szCs w:val="16"/>
    </w:rPr>
  </w:style>
  <w:style w:type="table" w:styleId="TableGrid">
    <w:name w:val="Table Grid"/>
    <w:basedOn w:val="TableNorma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E1FB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E1FBB"/>
    <w:rPr>
      <w:rFonts w:cs="Times New Roman"/>
    </w:rPr>
  </w:style>
  <w:style w:type="paragraph" w:styleId="Footer">
    <w:name w:val="footer"/>
    <w:basedOn w:val="Normal"/>
    <w:link w:val="FooterChar"/>
    <w:uiPriority w:val="99"/>
    <w:rsid w:val="007E1FB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E1FBB"/>
    <w:rPr>
      <w:rFonts w:cs="Times New Roman"/>
    </w:rPr>
  </w:style>
  <w:style w:type="character" w:customStyle="1" w:styleId="description">
    <w:name w:val="description"/>
    <w:basedOn w:val="DefaultParagraphFont"/>
    <w:rsid w:val="00AF51C8"/>
  </w:style>
  <w:style w:type="character" w:customStyle="1" w:styleId="equivalent">
    <w:name w:val="equivalent"/>
    <w:basedOn w:val="DefaultParagraphFont"/>
    <w:rsid w:val="00D90BE4"/>
  </w:style>
  <w:style w:type="paragraph" w:customStyle="1" w:styleId="Default">
    <w:name w:val="Default"/>
    <w:rsid w:val="00996578"/>
    <w:pPr>
      <w:autoSpaceDE w:val="0"/>
      <w:autoSpaceDN w:val="0"/>
      <w:adjustRightInd w:val="0"/>
    </w:pPr>
    <w:rPr>
      <w:rFonts w:ascii="Times New Roman" w:hAnsi="Times New Roman"/>
      <w:color w:val="000000"/>
      <w:sz w:val="24"/>
      <w:szCs w:val="24"/>
    </w:rPr>
  </w:style>
  <w:style w:type="character" w:styleId="Strong">
    <w:name w:val="Strong"/>
    <w:basedOn w:val="DefaultParagraphFont"/>
    <w:uiPriority w:val="22"/>
    <w:qFormat/>
    <w:locked/>
    <w:rsid w:val="007602A1"/>
    <w:rPr>
      <w:b/>
      <w:bCs/>
    </w:rPr>
  </w:style>
  <w:style w:type="character" w:styleId="Emphasis">
    <w:name w:val="Emphasis"/>
    <w:basedOn w:val="DefaultParagraphFont"/>
    <w:uiPriority w:val="20"/>
    <w:qFormat/>
    <w:locked/>
    <w:rsid w:val="007602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735039">
      <w:bodyDiv w:val="1"/>
      <w:marLeft w:val="0"/>
      <w:marRight w:val="0"/>
      <w:marTop w:val="0"/>
      <w:marBottom w:val="0"/>
      <w:divBdr>
        <w:top w:val="none" w:sz="0" w:space="0" w:color="auto"/>
        <w:left w:val="none" w:sz="0" w:space="0" w:color="auto"/>
        <w:bottom w:val="none" w:sz="0" w:space="0" w:color="auto"/>
        <w:right w:val="none" w:sz="0" w:space="0" w:color="auto"/>
      </w:divBdr>
      <w:divsChild>
        <w:div w:id="327365416">
          <w:marLeft w:val="0"/>
          <w:marRight w:val="0"/>
          <w:marTop w:val="0"/>
          <w:marBottom w:val="0"/>
          <w:divBdr>
            <w:top w:val="none" w:sz="0" w:space="0" w:color="auto"/>
            <w:left w:val="none" w:sz="0" w:space="0" w:color="auto"/>
            <w:bottom w:val="none" w:sz="0" w:space="0" w:color="auto"/>
            <w:right w:val="none" w:sz="0" w:space="0" w:color="auto"/>
          </w:divBdr>
          <w:divsChild>
            <w:div w:id="695958520">
              <w:marLeft w:val="0"/>
              <w:marRight w:val="0"/>
              <w:marTop w:val="0"/>
              <w:marBottom w:val="0"/>
              <w:divBdr>
                <w:top w:val="none" w:sz="0" w:space="0" w:color="auto"/>
                <w:left w:val="none" w:sz="0" w:space="0" w:color="auto"/>
                <w:bottom w:val="none" w:sz="0" w:space="0" w:color="auto"/>
                <w:right w:val="none" w:sz="0" w:space="0" w:color="auto"/>
              </w:divBdr>
              <w:divsChild>
                <w:div w:id="96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591914">
      <w:bodyDiv w:val="1"/>
      <w:marLeft w:val="0"/>
      <w:marRight w:val="0"/>
      <w:marTop w:val="0"/>
      <w:marBottom w:val="0"/>
      <w:divBdr>
        <w:top w:val="none" w:sz="0" w:space="0" w:color="auto"/>
        <w:left w:val="none" w:sz="0" w:space="0" w:color="auto"/>
        <w:bottom w:val="none" w:sz="0" w:space="0" w:color="auto"/>
        <w:right w:val="none" w:sz="0" w:space="0" w:color="auto"/>
      </w:divBdr>
      <w:divsChild>
        <w:div w:id="1466436478">
          <w:marLeft w:val="0"/>
          <w:marRight w:val="0"/>
          <w:marTop w:val="0"/>
          <w:marBottom w:val="0"/>
          <w:divBdr>
            <w:top w:val="none" w:sz="0" w:space="0" w:color="auto"/>
            <w:left w:val="none" w:sz="0" w:space="0" w:color="auto"/>
            <w:bottom w:val="none" w:sz="0" w:space="0" w:color="auto"/>
            <w:right w:val="none" w:sz="0" w:space="0" w:color="auto"/>
          </w:divBdr>
          <w:divsChild>
            <w:div w:id="1475483949">
              <w:marLeft w:val="0"/>
              <w:marRight w:val="0"/>
              <w:marTop w:val="0"/>
              <w:marBottom w:val="0"/>
              <w:divBdr>
                <w:top w:val="none" w:sz="0" w:space="0" w:color="auto"/>
                <w:left w:val="none" w:sz="0" w:space="0" w:color="auto"/>
                <w:bottom w:val="none" w:sz="0" w:space="0" w:color="auto"/>
                <w:right w:val="none" w:sz="0" w:space="0" w:color="auto"/>
              </w:divBdr>
              <w:divsChild>
                <w:div w:id="962462449">
                  <w:marLeft w:val="0"/>
                  <w:marRight w:val="0"/>
                  <w:marTop w:val="0"/>
                  <w:marBottom w:val="0"/>
                  <w:divBdr>
                    <w:top w:val="none" w:sz="0" w:space="0" w:color="auto"/>
                    <w:left w:val="none" w:sz="0" w:space="0" w:color="auto"/>
                    <w:bottom w:val="none" w:sz="0" w:space="0" w:color="auto"/>
                    <w:right w:val="none" w:sz="0" w:space="0" w:color="auto"/>
                  </w:divBdr>
                  <w:divsChild>
                    <w:div w:id="1740250486">
                      <w:marLeft w:val="0"/>
                      <w:marRight w:val="0"/>
                      <w:marTop w:val="0"/>
                      <w:marBottom w:val="0"/>
                      <w:divBdr>
                        <w:top w:val="none" w:sz="0" w:space="0" w:color="auto"/>
                        <w:left w:val="none" w:sz="0" w:space="0" w:color="auto"/>
                        <w:bottom w:val="none" w:sz="0" w:space="0" w:color="auto"/>
                        <w:right w:val="none" w:sz="0" w:space="0" w:color="auto"/>
                      </w:divBdr>
                      <w:divsChild>
                        <w:div w:id="1450705422">
                          <w:marLeft w:val="0"/>
                          <w:marRight w:val="0"/>
                          <w:marTop w:val="0"/>
                          <w:marBottom w:val="0"/>
                          <w:divBdr>
                            <w:top w:val="none" w:sz="0" w:space="0" w:color="auto"/>
                            <w:left w:val="none" w:sz="0" w:space="0" w:color="auto"/>
                            <w:bottom w:val="none" w:sz="0" w:space="0" w:color="auto"/>
                            <w:right w:val="none" w:sz="0" w:space="0" w:color="auto"/>
                          </w:divBdr>
                          <w:divsChild>
                            <w:div w:id="481653794">
                              <w:marLeft w:val="0"/>
                              <w:marRight w:val="0"/>
                              <w:marTop w:val="0"/>
                              <w:marBottom w:val="0"/>
                              <w:divBdr>
                                <w:top w:val="none" w:sz="0" w:space="0" w:color="auto"/>
                                <w:left w:val="none" w:sz="0" w:space="0" w:color="auto"/>
                                <w:bottom w:val="none" w:sz="0" w:space="0" w:color="auto"/>
                                <w:right w:val="none" w:sz="0" w:space="0" w:color="auto"/>
                              </w:divBdr>
                              <w:divsChild>
                                <w:div w:id="795754614">
                                  <w:marLeft w:val="0"/>
                                  <w:marRight w:val="0"/>
                                  <w:marTop w:val="0"/>
                                  <w:marBottom w:val="0"/>
                                  <w:divBdr>
                                    <w:top w:val="none" w:sz="0" w:space="0" w:color="auto"/>
                                    <w:left w:val="none" w:sz="0" w:space="0" w:color="auto"/>
                                    <w:bottom w:val="none" w:sz="0" w:space="0" w:color="auto"/>
                                    <w:right w:val="none" w:sz="0" w:space="0" w:color="auto"/>
                                  </w:divBdr>
                                  <w:divsChild>
                                    <w:div w:id="841892793">
                                      <w:marLeft w:val="0"/>
                                      <w:marRight w:val="0"/>
                                      <w:marTop w:val="0"/>
                                      <w:marBottom w:val="0"/>
                                      <w:divBdr>
                                        <w:top w:val="none" w:sz="0" w:space="0" w:color="auto"/>
                                        <w:left w:val="none" w:sz="0" w:space="0" w:color="auto"/>
                                        <w:bottom w:val="none" w:sz="0" w:space="0" w:color="auto"/>
                                        <w:right w:val="none" w:sz="0" w:space="0" w:color="auto"/>
                                      </w:divBdr>
                                      <w:divsChild>
                                        <w:div w:id="5793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nk.uib.no/?21Vcl" TargetMode="External"/><Relationship Id="rId13" Type="http://schemas.openxmlformats.org/officeDocument/2006/relationships/hyperlink" Target="http://www.uhr.no/ressurser/temasider/karaktersystemet_1/tekst_som_beskriver_det_norske_karaktersystem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ib.no/matnat/52646/opptak-ved-mn-fakultet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ib.no/matnat/52646/opptak-ved-mn-fakultetet" TargetMode="External"/><Relationship Id="rId5" Type="http://schemas.openxmlformats.org/officeDocument/2006/relationships/webSettings" Target="webSettings.xml"/><Relationship Id="rId15" Type="http://schemas.openxmlformats.org/officeDocument/2006/relationships/hyperlink" Target="mailto:Studierettleiar@xx-uib.no" TargetMode="External"/><Relationship Id="rId10" Type="http://schemas.openxmlformats.org/officeDocument/2006/relationships/hyperlink" Target="http://www.uib.no/studiekvalit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nk.uib.no/?YoXx" TargetMode="External"/><Relationship Id="rId14" Type="http://schemas.openxmlformats.org/officeDocument/2006/relationships/hyperlink" Target="mailto:Studierettleiar@xx-uib.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E1F9E-73FF-41B5-8BBA-70FB72423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AB36673D.dotm</Template>
  <TotalTime>1</TotalTime>
  <Pages>4</Pages>
  <Words>2965</Words>
  <Characters>15720</Characters>
  <Application>Microsoft Office Word</Application>
  <DocSecurity>4</DocSecurity>
  <Lines>131</Lines>
  <Paragraphs>37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Elementer i emnebeskrivelser</vt:lpstr>
      <vt:lpstr>Elementer i emnebeskrivelser</vt:lpstr>
    </vt:vector>
  </TitlesOfParts>
  <Company>UiB</Company>
  <LinksUpToDate>false</LinksUpToDate>
  <CharactersWithSpaces>18648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Elementer i emnebeskrivelser</dc:title>
  <dc:creator>adbed</dc:creator>
  <cp:lastModifiedBy>Pål Magnus Gunnestad</cp:lastModifiedBy>
  <cp:revision>2</cp:revision>
  <cp:lastPrinted>2014-11-06T13:45:00Z</cp:lastPrinted>
  <dcterms:created xsi:type="dcterms:W3CDTF">2017-02-03T07:21:00Z</dcterms:created>
  <dcterms:modified xsi:type="dcterms:W3CDTF">2017-02-03T07:21:00Z</dcterms:modified>
</cp:coreProperties>
</file>