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Læringsutbyttebeskrivelsene for et mastergradsstudium i Nasjonalt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kvalifikasjonsrammeverk for livslang læring (nivå 7).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18"/>
          <w:szCs w:val="18"/>
        </w:rPr>
        <w:t>UNNSKAP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Kandidaten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har avansert kunnskap innenfor fagområdet og spesialisert innsikt i et avgrenset område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har inngående kunnskap om fagområdets vitenskapelige eller kunstfaglige teori og metode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kan anvende kunnskap på nye områder innenfor fagområdet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kan analysere faglige problemstillinger med utgangspunkt i fagområdets historie, tradisjoner,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egenart og plass i samfunnet.</w:t>
      </w:r>
      <w:proofErr w:type="gramEnd"/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z w:val="18"/>
          <w:szCs w:val="18"/>
        </w:rPr>
        <w:t>ERDIGHETER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Kandidaten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kan analysere eksisterende teorier, metoder og fortolkninger innenfor fagområdet og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arbeide selvstendig med praktiske og teoretiske problemløsninger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kan bruke relevante metoder for forskning og faglig og/eller kunstnerisk utviklingsarbeid på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selvstendig måte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analysere og forholde seg kritisk til ulike informasjonskilder og anvende disse til </w:t>
      </w:r>
      <w:proofErr w:type="gramStart"/>
      <w:r>
        <w:rPr>
          <w:rFonts w:ascii="Calibri" w:hAnsi="Calibri" w:cs="Calibri"/>
        </w:rPr>
        <w:t>å</w:t>
      </w:r>
      <w:proofErr w:type="gramEnd"/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strukturere og formulere faglige resonnementer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>kan gjennomføre et selvstendig, avgrenset forsknings- eller utviklingsprosjekt under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veiledning og i tråd med gjeldende forskningsetiske normer.</w:t>
      </w:r>
      <w:proofErr w:type="gramEnd"/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18"/>
          <w:szCs w:val="18"/>
        </w:rPr>
        <w:t>ENERELL KOMPETANSE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bookmarkStart w:id="0" w:name="_GoBack"/>
      <w:bookmarkEnd w:id="0"/>
      <w:r>
        <w:rPr>
          <w:rFonts w:ascii="LiberationSans" w:hAnsi="LiberationSans" w:cs="LiberationSans"/>
        </w:rPr>
        <w:t>Kandidaten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</w:t>
      </w:r>
      <w:proofErr w:type="gramStart"/>
      <w:r>
        <w:rPr>
          <w:rFonts w:ascii="Calibri" w:hAnsi="Calibri" w:cs="Calibri"/>
        </w:rPr>
        <w:t>analysere</w:t>
      </w:r>
      <w:proofErr w:type="gramEnd"/>
      <w:r>
        <w:rPr>
          <w:rFonts w:ascii="Calibri" w:hAnsi="Calibri" w:cs="Calibri"/>
        </w:rPr>
        <w:t xml:space="preserve"> relevante fag-, yrkes- og forskningsetiske problemstillinger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</w:t>
      </w:r>
      <w:proofErr w:type="gramStart"/>
      <w:r>
        <w:rPr>
          <w:rFonts w:ascii="Calibri" w:hAnsi="Calibri" w:cs="Calibri"/>
        </w:rPr>
        <w:t>anvende</w:t>
      </w:r>
      <w:proofErr w:type="gramEnd"/>
      <w:r>
        <w:rPr>
          <w:rFonts w:ascii="Calibri" w:hAnsi="Calibri" w:cs="Calibri"/>
        </w:rPr>
        <w:t xml:space="preserve"> sine kunnskaper og ferdigheter på nye områder for å gjennomføre avanserte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arbeidsoppgaver og prosjekter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</w:t>
      </w:r>
      <w:proofErr w:type="gramStart"/>
      <w:r>
        <w:rPr>
          <w:rFonts w:ascii="Calibri" w:hAnsi="Calibri" w:cs="Calibri"/>
        </w:rPr>
        <w:t>formidle</w:t>
      </w:r>
      <w:proofErr w:type="gramEnd"/>
      <w:r>
        <w:rPr>
          <w:rFonts w:ascii="Calibri" w:hAnsi="Calibri" w:cs="Calibri"/>
        </w:rPr>
        <w:t xml:space="preserve"> omfattende selvstendig arbeid og behersker fagområdets uttrykksformer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</w:t>
      </w:r>
      <w:proofErr w:type="gramStart"/>
      <w:r>
        <w:rPr>
          <w:rFonts w:ascii="Calibri" w:hAnsi="Calibri" w:cs="Calibri"/>
        </w:rPr>
        <w:t>kommunisere</w:t>
      </w:r>
      <w:proofErr w:type="gramEnd"/>
      <w:r>
        <w:rPr>
          <w:rFonts w:ascii="Calibri" w:hAnsi="Calibri" w:cs="Calibri"/>
        </w:rPr>
        <w:t xml:space="preserve"> om faglige problemstillinger, analyser og konklusjoner innenfor</w:t>
      </w:r>
    </w:p>
    <w:p w:rsidR="00A65BC1" w:rsidRDefault="00A65BC1" w:rsidP="00A6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fagområdet, både med spesialister og til allmennheten</w:t>
      </w:r>
    </w:p>
    <w:p w:rsidR="00DC012A" w:rsidRDefault="00A65BC1" w:rsidP="00A65BC1">
      <w:r>
        <w:rPr>
          <w:rFonts w:ascii="Courier New" w:hAnsi="Courier New" w:cs="Courier New"/>
        </w:rPr>
        <w:t xml:space="preserve">o </w:t>
      </w:r>
      <w:r>
        <w:rPr>
          <w:rFonts w:ascii="Calibri" w:hAnsi="Calibri" w:cs="Calibri"/>
        </w:rPr>
        <w:t xml:space="preserve">Kan </w:t>
      </w:r>
      <w:proofErr w:type="gramStart"/>
      <w:r>
        <w:rPr>
          <w:rFonts w:ascii="Calibri" w:hAnsi="Calibri" w:cs="Calibri"/>
        </w:rPr>
        <w:t>bidra</w:t>
      </w:r>
      <w:proofErr w:type="gramEnd"/>
      <w:r>
        <w:rPr>
          <w:rFonts w:ascii="Calibri" w:hAnsi="Calibri" w:cs="Calibri"/>
        </w:rPr>
        <w:t xml:space="preserve"> til nytenkning og i innovasjonsprosesser.</w:t>
      </w:r>
    </w:p>
    <w:sectPr w:rsidR="00D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1"/>
    <w:rsid w:val="000D2A51"/>
    <w:rsid w:val="00167F5B"/>
    <w:rsid w:val="005C391B"/>
    <w:rsid w:val="0083444C"/>
    <w:rsid w:val="00A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A6396E19.dotm</Template>
  <TotalTime>2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1</cp:revision>
  <dcterms:created xsi:type="dcterms:W3CDTF">2015-01-08T12:01:00Z</dcterms:created>
  <dcterms:modified xsi:type="dcterms:W3CDTF">2015-01-08T12:03:00Z</dcterms:modified>
</cp:coreProperties>
</file>