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5A" w:rsidRPr="00A76CAD" w:rsidRDefault="00951E5A" w:rsidP="00951E5A">
      <w:pPr>
        <w:widowControl/>
        <w:rPr>
          <w:rFonts w:asciiTheme="minorHAnsi" w:hAnsiTheme="minorHAnsi" w:cstheme="minorHAnsi"/>
          <w:i/>
          <w:sz w:val="28"/>
          <w:szCs w:val="28"/>
          <w:lang w:val="nn-NO"/>
        </w:rPr>
      </w:pPr>
      <w:bookmarkStart w:id="0" w:name="_GoBack"/>
      <w:bookmarkEnd w:id="0"/>
      <w:r w:rsidRPr="00A76CAD">
        <w:rPr>
          <w:rFonts w:asciiTheme="minorHAnsi" w:hAnsiTheme="minorHAnsi" w:cstheme="minorHAnsi"/>
          <w:sz w:val="32"/>
          <w:szCs w:val="32"/>
          <w:lang w:val="nn-NO"/>
        </w:rPr>
        <w:t xml:space="preserve">Emnebeskriving for </w:t>
      </w:r>
      <w:r w:rsidR="000A44E4">
        <w:rPr>
          <w:rFonts w:asciiTheme="minorHAnsi" w:hAnsiTheme="minorHAnsi" w:cstheme="minorHAnsi"/>
          <w:sz w:val="32"/>
          <w:szCs w:val="32"/>
          <w:lang w:val="nn-NO"/>
        </w:rPr>
        <w:t xml:space="preserve">Natdid210 </w:t>
      </w:r>
      <w:r w:rsidR="00600C55">
        <w:rPr>
          <w:rFonts w:asciiTheme="minorHAnsi" w:hAnsiTheme="minorHAnsi" w:cstheme="minorHAnsi"/>
          <w:sz w:val="32"/>
          <w:szCs w:val="32"/>
          <w:lang w:val="nn-NO"/>
        </w:rPr>
        <w:t>Læring i naturfaga</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726B2E" w:rsidRDefault="00951E5A" w:rsidP="00951E5A">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00600C55">
        <w:rPr>
          <w:rFonts w:asciiTheme="minorHAnsi" w:hAnsiTheme="minorHAnsi" w:cstheme="minorHAnsi"/>
          <w:sz w:val="32"/>
          <w:szCs w:val="32"/>
        </w:rPr>
        <w:t>Læring i naturfagene</w:t>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rsidR="00951E5A" w:rsidRPr="00726B2E" w:rsidRDefault="00951E5A" w:rsidP="00951E5A">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00600C55">
        <w:rPr>
          <w:rFonts w:asciiTheme="minorHAnsi" w:hAnsiTheme="minorHAnsi" w:cstheme="minorHAnsi"/>
          <w:sz w:val="32"/>
          <w:szCs w:val="32"/>
        </w:rPr>
        <w:t>Learning in School Science</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t>Alle emner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MN-fak</w:t>
            </w:r>
            <w:r w:rsidRPr="00A76CAD">
              <w:rPr>
                <w:rFonts w:asciiTheme="minorHAnsi" w:hAnsiTheme="minorHAnsi" w:cstheme="minorHAnsi"/>
                <w:b/>
                <w:sz w:val="28"/>
                <w:szCs w:val="28"/>
                <w:lang w:val="nn-NO"/>
              </w:rPr>
              <w:t xml:space="preserve">  </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pPr>
              <w:rPr>
                <w:rFonts w:asciiTheme="minorHAnsi" w:hAnsiTheme="minorHAnsi" w:cstheme="minorHAnsi"/>
                <w:sz w:val="20"/>
                <w:szCs w:val="20"/>
                <w:lang w:val="nn-NO"/>
              </w:rPr>
            </w:pPr>
            <w:r>
              <w:rPr>
                <w:rFonts w:asciiTheme="minorHAnsi" w:hAnsiTheme="minorHAnsi" w:cstheme="minorHAnsi"/>
                <w:sz w:val="20"/>
                <w:szCs w:val="20"/>
                <w:lang w:val="nn-NO"/>
              </w:rPr>
              <w:t>Natdid210</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rsidP="002D26F0">
            <w:pPr>
              <w:rPr>
                <w:rFonts w:asciiTheme="minorHAnsi" w:hAnsiTheme="minorHAnsi" w:cstheme="minorHAnsi"/>
                <w:sz w:val="20"/>
                <w:szCs w:val="20"/>
                <w:lang w:val="nn-NO"/>
              </w:rPr>
            </w:pPr>
            <w:r>
              <w:rPr>
                <w:rFonts w:asciiTheme="minorHAnsi" w:hAnsiTheme="minorHAnsi" w:cstheme="minorHAnsi"/>
                <w:sz w:val="20"/>
                <w:szCs w:val="20"/>
                <w:lang w:val="nn-NO"/>
              </w:rPr>
              <w:t>Læring i naturfaga</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rsidP="002D26F0">
            <w:pPr>
              <w:rPr>
                <w:rFonts w:asciiTheme="minorHAnsi" w:hAnsiTheme="minorHAnsi" w:cstheme="minorHAnsi"/>
                <w:sz w:val="20"/>
                <w:szCs w:val="20"/>
                <w:lang w:val="nn-NO"/>
              </w:rPr>
            </w:pPr>
            <w:r>
              <w:rPr>
                <w:rFonts w:asciiTheme="minorHAnsi" w:hAnsiTheme="minorHAnsi" w:cstheme="minorHAnsi"/>
                <w:sz w:val="20"/>
                <w:szCs w:val="20"/>
                <w:lang w:val="nn-NO"/>
              </w:rPr>
              <w:t>Læring i naturfagene</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rsidP="002D26F0">
            <w:pPr>
              <w:rPr>
                <w:rFonts w:asciiTheme="minorHAnsi" w:hAnsiTheme="minorHAnsi" w:cstheme="minorHAnsi"/>
                <w:sz w:val="20"/>
                <w:szCs w:val="20"/>
                <w:lang w:val="nn-NO"/>
              </w:rPr>
            </w:pPr>
            <w:r>
              <w:rPr>
                <w:rFonts w:asciiTheme="minorHAnsi" w:hAnsiTheme="minorHAnsi" w:cstheme="minorHAnsi"/>
                <w:sz w:val="20"/>
                <w:szCs w:val="20"/>
                <w:lang w:val="nn-NO"/>
              </w:rPr>
              <w:t>Learning in School Science</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60AFE" w:rsidP="00D80B54">
            <w:pPr>
              <w:rPr>
                <w:rFonts w:asciiTheme="minorHAnsi" w:hAnsiTheme="minorHAnsi" w:cstheme="minorHAnsi"/>
                <w:sz w:val="20"/>
                <w:szCs w:val="20"/>
                <w:lang w:val="nn-NO"/>
              </w:rPr>
            </w:pPr>
            <w:r>
              <w:rPr>
                <w:rFonts w:asciiTheme="minorHAnsi" w:hAnsiTheme="minorHAnsi" w:cstheme="minorHAnsi"/>
                <w:i/>
                <w:sz w:val="20"/>
                <w:szCs w:val="20"/>
                <w:lang w:val="nn-NO"/>
              </w:rPr>
              <w:t>5</w:t>
            </w:r>
            <w:r w:rsidR="00D80B54">
              <w:rPr>
                <w:rFonts w:asciiTheme="minorHAnsi" w:hAnsiTheme="minorHAnsi" w:cstheme="minorHAnsi"/>
                <w:sz w:val="20"/>
                <w:szCs w:val="20"/>
                <w:lang w:val="nn-NO"/>
              </w:rPr>
              <w:t xml:space="preserve"> </w:t>
            </w:r>
          </w:p>
        </w:tc>
      </w:tr>
      <w:tr w:rsidR="00FB1919" w:rsidRPr="00D80B5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660AFE" w:rsidRDefault="00FB1919" w:rsidP="00CC1420">
            <w:pPr>
              <w:rPr>
                <w:rFonts w:asciiTheme="minorHAnsi" w:hAnsiTheme="minorHAnsi" w:cstheme="minorHAnsi"/>
                <w:i/>
                <w:sz w:val="20"/>
                <w:szCs w:val="20"/>
              </w:rPr>
            </w:pPr>
            <w:r w:rsidRPr="00D80B54">
              <w:rPr>
                <w:rFonts w:asciiTheme="minorHAnsi" w:hAnsiTheme="minorHAnsi" w:cstheme="minorHAnsi"/>
                <w:i/>
                <w:sz w:val="20"/>
                <w:szCs w:val="20"/>
              </w:rPr>
              <w:t>Bachelor</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10763" w:type="dxa"/>
            <w:tcBorders>
              <w:top w:val="single" w:sz="4" w:space="0" w:color="000000"/>
              <w:left w:val="single" w:sz="4" w:space="0" w:color="000000"/>
              <w:bottom w:val="single" w:sz="4" w:space="0" w:color="000000"/>
              <w:right w:val="single" w:sz="4" w:space="0" w:color="000000"/>
            </w:tcBorders>
          </w:tcPr>
          <w:p w:rsidR="00D80B54" w:rsidRPr="00600C55" w:rsidRDefault="00FB1919" w:rsidP="002D26F0">
            <w:pPr>
              <w:rPr>
                <w:rFonts w:asciiTheme="minorHAnsi" w:hAnsiTheme="minorHAnsi" w:cstheme="minorHAnsi"/>
                <w:sz w:val="20"/>
                <w:szCs w:val="20"/>
                <w:lang w:val="nn-NO"/>
              </w:rPr>
            </w:pPr>
            <w:r w:rsidRPr="00CA3BC2">
              <w:rPr>
                <w:rFonts w:asciiTheme="minorHAnsi" w:hAnsiTheme="minorHAnsi" w:cstheme="minorHAnsi"/>
                <w:i/>
                <w:sz w:val="20"/>
                <w:szCs w:val="20"/>
                <w:lang w:val="nn-NO"/>
              </w:rPr>
              <w:t>Norsk [Norwegian]</w:t>
            </w: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of Instruction</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r>
              <w:rPr>
                <w:rFonts w:asciiTheme="minorHAnsi" w:hAnsiTheme="minorHAnsi" w:cstheme="minorHAnsi"/>
                <w:i/>
                <w:sz w:val="20"/>
                <w:szCs w:val="20"/>
                <w:lang w:val="nn-NO"/>
              </w:rPr>
              <w:t xml:space="preserve">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Autumn</w:t>
            </w:r>
            <w:r w:rsidR="00CA3BC2">
              <w:rPr>
                <w:rFonts w:asciiTheme="minorHAnsi" w:hAnsiTheme="minorHAnsi" w:cstheme="minorHAnsi"/>
                <w:i/>
                <w:sz w:val="20"/>
                <w:szCs w:val="20"/>
                <w:lang w:val="nn-NO"/>
              </w:rPr>
              <w:t>]</w:t>
            </w:r>
          </w:p>
          <w:p w:rsidR="00FB1919" w:rsidRPr="00A76CAD" w:rsidRDefault="00FB1919" w:rsidP="00D9641E">
            <w:pPr>
              <w:widowControl/>
              <w:spacing w:after="0"/>
              <w:rPr>
                <w:rFonts w:asciiTheme="minorHAnsi" w:hAnsiTheme="minorHAnsi" w:cstheme="minorHAnsi"/>
                <w:i/>
                <w:sz w:val="20"/>
                <w:szCs w:val="20"/>
                <w:lang w:val="nn-NO"/>
              </w:rPr>
            </w:pP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D9641E">
            <w:pPr>
              <w:rPr>
                <w:rFonts w:asciiTheme="minorHAnsi" w:hAnsiTheme="minorHAnsi" w:cstheme="minorHAnsi"/>
                <w:i/>
                <w:sz w:val="20"/>
                <w:szCs w:val="20"/>
                <w:lang w:val="nn-NO"/>
              </w:rPr>
            </w:pP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660AFE" w:rsidRPr="00660AFE" w:rsidRDefault="00660AFE" w:rsidP="002D26F0">
            <w:pPr>
              <w:widowControl/>
              <w:spacing w:after="0"/>
              <w:rPr>
                <w:rFonts w:asciiTheme="minorHAnsi" w:hAnsiTheme="minorHAnsi" w:cstheme="minorHAnsi"/>
                <w:i/>
                <w:sz w:val="20"/>
                <w:szCs w:val="20"/>
                <w:lang w:val="nn-NO"/>
              </w:rPr>
            </w:pPr>
            <w:r w:rsidRPr="00660AFE">
              <w:rPr>
                <w:rFonts w:asciiTheme="minorHAnsi" w:hAnsiTheme="minorHAnsi" w:cstheme="minorHAnsi"/>
                <w:i/>
                <w:sz w:val="20"/>
                <w:szCs w:val="20"/>
                <w:lang w:val="nn-NO"/>
              </w:rPr>
              <w:t xml:space="preserve">Gjennom skulepraksis og obligatoriske arbeidskrav vil emnet utvikla studentane sine evner til å observera og diskutera undervisningspraksis i lys av læringsteori. </w:t>
            </w:r>
          </w:p>
          <w:p w:rsidR="00FB1919" w:rsidRPr="00A76CAD" w:rsidRDefault="00FB1919" w:rsidP="002D26F0">
            <w:pPr>
              <w:widowControl/>
              <w:spacing w:after="0"/>
              <w:rPr>
                <w:rFonts w:asciiTheme="minorHAnsi" w:hAnsiTheme="minorHAnsi" w:cstheme="minorHAnsi"/>
                <w:i/>
                <w:sz w:val="16"/>
                <w:szCs w:val="16"/>
                <w:lang w:val="nn-NO"/>
              </w:rPr>
            </w:pPr>
          </w:p>
          <w:p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FB1919" w:rsidRPr="00660AFE" w:rsidRDefault="00660AFE" w:rsidP="00660AFE">
            <w:pPr>
              <w:widowControl/>
              <w:spacing w:after="0"/>
              <w:rPr>
                <w:rFonts w:asciiTheme="minorHAnsi" w:hAnsiTheme="minorHAnsi" w:cstheme="minorHAnsi"/>
                <w:i/>
                <w:sz w:val="20"/>
                <w:szCs w:val="20"/>
                <w:lang w:val="nn-NO"/>
              </w:rPr>
            </w:pPr>
            <w:r w:rsidRPr="00660AFE">
              <w:rPr>
                <w:rFonts w:asciiTheme="minorHAnsi" w:hAnsiTheme="minorHAnsi" w:cstheme="minorHAnsi"/>
                <w:i/>
                <w:sz w:val="20"/>
                <w:szCs w:val="20"/>
                <w:lang w:val="nn-NO"/>
              </w:rPr>
              <w:t>Emnet handlar om sentrale utfordringar i læring av naturfag og strategiar for å møte desse. Emnet tek opp bruk av dialogbaserte arbeidsformer og diskuterer bruk av praktisk arbeid og vurdering for læring basert på læringssyn som legg vekt på erfaringar og språkbruk. Emnet diskuterer elevaktive arbeidsmåtar, kompetanseomgrepet, læreplanen i naturfag og formålet med opplæring i naturfaga med vekt på omgrepa fagleg argumentering, deltaking, allmenndanning og grunnleggjande dugleikar.</w:t>
            </w:r>
          </w:p>
          <w:p w:rsidR="00FB1919" w:rsidRPr="00A76CAD" w:rsidRDefault="00FB1919" w:rsidP="002D26F0">
            <w:pPr>
              <w:rPr>
                <w:rFonts w:asciiTheme="minorHAnsi" w:hAnsiTheme="minorHAnsi" w:cstheme="minorHAnsi"/>
                <w:sz w:val="20"/>
                <w:szCs w:val="20"/>
                <w:lang w:val="nn-NO"/>
              </w:rPr>
            </w:pPr>
          </w:p>
        </w:tc>
      </w:tr>
      <w:tr w:rsidR="00FB1919" w:rsidRPr="00660AF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(endret </w:t>
            </w:r>
            <w:r w:rsidR="00D80B54">
              <w:rPr>
                <w:rFonts w:asciiTheme="minorHAnsi" w:hAnsiTheme="minorHAnsi" w:cstheme="minorHAnsi"/>
                <w:b/>
                <w:bCs/>
                <w:sz w:val="24"/>
                <w:szCs w:val="24"/>
                <w:lang w:val="nn-NO"/>
              </w:rPr>
              <w:t>standardoppsett og introsetning)</w:t>
            </w:r>
          </w:p>
          <w:p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FB1919" w:rsidRPr="00CA3BC2" w:rsidRDefault="00660AFE"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kan</w:t>
            </w:r>
          </w:p>
          <w:p w:rsidR="00660AFE" w:rsidRPr="00660AFE" w:rsidRDefault="00660AFE" w:rsidP="00660AFE">
            <w:pPr>
              <w:pStyle w:val="Listeavsnitt"/>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gjera reie for kompetansetenking og sentrale funn ifrå kjente undersøkingar av læring og undervisning i naturfaga</w:t>
            </w:r>
          </w:p>
          <w:p w:rsidR="00660AFE" w:rsidRPr="00660AFE" w:rsidRDefault="00660AFE" w:rsidP="00660AFE">
            <w:pPr>
              <w:pStyle w:val="Listeavsnitt"/>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greie ut om elevar sine læringsprosessar basert på omgrep sentrale i læringsteoriar.</w:t>
            </w:r>
          </w:p>
          <w:p w:rsidR="00660AFE" w:rsidRPr="00660AFE" w:rsidRDefault="00660AFE" w:rsidP="00660AFE">
            <w:pPr>
              <w:pStyle w:val="Listeavsnitt"/>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gje døme på korleis forsøk og samtale kan fremma læring</w:t>
            </w:r>
          </w:p>
          <w:p w:rsidR="00FB1919" w:rsidRPr="00CA3BC2" w:rsidRDefault="00FB1919" w:rsidP="00892FCB">
            <w:pPr>
              <w:pStyle w:val="Listeavsnitt"/>
              <w:widowControl/>
              <w:spacing w:after="0"/>
              <w:ind w:left="36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rsidR="00FB1919" w:rsidRDefault="00660AFE"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kan</w:t>
            </w:r>
          </w:p>
          <w:p w:rsidR="00660AFE" w:rsidRPr="00660AFE" w:rsidRDefault="00660AFE" w:rsidP="00660AFE">
            <w:pPr>
              <w:pStyle w:val="Listeavsnitt"/>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planlegge korte undervisningsøkter som fremmer kognitiv og språkleg aktivitet hos elevane</w:t>
            </w:r>
          </w:p>
          <w:p w:rsidR="00660AFE" w:rsidRPr="00660AFE" w:rsidRDefault="00660AFE" w:rsidP="00660AFE">
            <w:pPr>
              <w:pStyle w:val="Listeavsnitt"/>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 xml:space="preserve">undersøkje korleis ulike </w:t>
            </w:r>
            <w:r w:rsidR="00FB0EDE">
              <w:rPr>
                <w:rFonts w:asciiTheme="minorHAnsi" w:hAnsiTheme="minorHAnsi" w:cstheme="minorHAnsi"/>
                <w:sz w:val="20"/>
                <w:szCs w:val="20"/>
                <w:lang w:val="nn-NO"/>
              </w:rPr>
              <w:t xml:space="preserve">spørsmål og oppgåver </w:t>
            </w:r>
            <w:r w:rsidRPr="00660AFE">
              <w:rPr>
                <w:rFonts w:asciiTheme="minorHAnsi" w:hAnsiTheme="minorHAnsi" w:cstheme="minorHAnsi"/>
                <w:sz w:val="20"/>
                <w:szCs w:val="20"/>
                <w:lang w:val="nn-NO"/>
              </w:rPr>
              <w:t>verkar inn på elevane si deltaking og praktisering av grunnleggjande dugleikar</w:t>
            </w:r>
          </w:p>
          <w:p w:rsidR="00660AFE" w:rsidRPr="00660AFE" w:rsidRDefault="00660AFE" w:rsidP="00660AFE">
            <w:pPr>
              <w:pStyle w:val="Listeavsnitt"/>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diskutere konkrete undervisningsaktiviteter i lys omgrep frå sentrale læringsteoretikarar</w:t>
            </w:r>
          </w:p>
          <w:p w:rsidR="00FB1919" w:rsidRPr="00CA3BC2" w:rsidRDefault="00FB1919" w:rsidP="00892FCB">
            <w:pPr>
              <w:widowControl/>
              <w:spacing w:after="0"/>
              <w:rPr>
                <w:rFonts w:asciiTheme="minorHAnsi" w:hAnsiTheme="minorHAnsi" w:cstheme="minorHAnsi"/>
                <w:sz w:val="20"/>
                <w:szCs w:val="20"/>
                <w:lang w:val="nn-NO"/>
              </w:rPr>
            </w:pPr>
          </w:p>
          <w:p w:rsidR="00FB1919" w:rsidRPr="00660AFE" w:rsidRDefault="00FB1919" w:rsidP="00892FCB">
            <w:pPr>
              <w:widowControl/>
              <w:spacing w:after="0"/>
              <w:rPr>
                <w:rFonts w:asciiTheme="minorHAnsi" w:hAnsiTheme="minorHAnsi" w:cstheme="minorHAnsi"/>
                <w:sz w:val="20"/>
                <w:szCs w:val="20"/>
                <w:u w:val="single"/>
              </w:rPr>
            </w:pPr>
            <w:r w:rsidRPr="00660AFE">
              <w:rPr>
                <w:rFonts w:asciiTheme="minorHAnsi" w:hAnsiTheme="minorHAnsi" w:cstheme="minorHAnsi"/>
                <w:sz w:val="20"/>
                <w:szCs w:val="20"/>
                <w:u w:val="single"/>
              </w:rPr>
              <w:t>Generell kompetanse</w:t>
            </w:r>
          </w:p>
          <w:p w:rsidR="00FB1919" w:rsidRDefault="00660AFE" w:rsidP="00892FCB">
            <w:pPr>
              <w:widowControl/>
              <w:spacing w:after="0"/>
              <w:rPr>
                <w:rFonts w:asciiTheme="minorHAnsi" w:hAnsiTheme="minorHAnsi" w:cstheme="minorHAnsi"/>
                <w:sz w:val="20"/>
                <w:szCs w:val="20"/>
              </w:rPr>
            </w:pPr>
            <w:r>
              <w:rPr>
                <w:rFonts w:asciiTheme="minorHAnsi" w:hAnsiTheme="minorHAnsi" w:cstheme="minorHAnsi"/>
                <w:sz w:val="20"/>
                <w:szCs w:val="20"/>
              </w:rPr>
              <w:t>Studenten kan</w:t>
            </w:r>
          </w:p>
          <w:p w:rsidR="00660AFE" w:rsidRPr="00660AFE" w:rsidRDefault="00660AFE" w:rsidP="00660AFE">
            <w:pPr>
              <w:pStyle w:val="Listeavsnitt"/>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samarbeide med kollegaer/medstudentar for å undersøkje korleis elevane lærer.</w:t>
            </w:r>
          </w:p>
          <w:p w:rsidR="00660AFE" w:rsidRPr="00660AFE" w:rsidRDefault="00660AFE" w:rsidP="00660AFE">
            <w:pPr>
              <w:pStyle w:val="Listeavsnitt"/>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diskutere korleis elevar responderer på ulike oppgåver og aktivitetstypar, både basert på eigne erfaringar og andre sine innspel.</w:t>
            </w:r>
          </w:p>
          <w:p w:rsidR="00660AFE" w:rsidRPr="00660AFE" w:rsidRDefault="00660AFE" w:rsidP="00660AFE">
            <w:pPr>
              <w:pStyle w:val="Listeavsnitt"/>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formidla fagstoff, erfaringar og refleksjonar på ein oversikteleg måte og med klare døme</w:t>
            </w:r>
          </w:p>
          <w:p w:rsidR="00FB1919" w:rsidRPr="00CA3BC2" w:rsidRDefault="00FB1919" w:rsidP="002D26F0">
            <w:pPr>
              <w:rPr>
                <w:rFonts w:asciiTheme="minorHAnsi" w:hAnsiTheme="minorHAnsi" w:cstheme="minorHAns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t>Krav til forkunnskapar</w:t>
            </w:r>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660AFE" w:rsidP="002D26F0">
            <w:pPr>
              <w:spacing w:after="0" w:line="268" w:lineRule="exact"/>
              <w:ind w:right="-20"/>
              <w:rPr>
                <w:rFonts w:asciiTheme="minorHAnsi" w:hAnsiTheme="minorHAnsi" w:cstheme="minorHAnsi"/>
                <w:sz w:val="20"/>
                <w:szCs w:val="20"/>
                <w:lang w:val="nn-NO"/>
              </w:rPr>
            </w:pPr>
            <w:r w:rsidRPr="00660AFE">
              <w:rPr>
                <w:rFonts w:asciiTheme="minorHAnsi" w:hAnsiTheme="minorHAnsi" w:cstheme="minorHAnsi"/>
                <w:sz w:val="20"/>
                <w:szCs w:val="20"/>
                <w:lang w:val="nn-NO"/>
              </w:rPr>
              <w:t xml:space="preserve">Ingen, men </w:t>
            </w:r>
            <w:hyperlink r:id="rId8" w:history="1">
              <w:r w:rsidRPr="00660AFE">
                <w:rPr>
                  <w:rFonts w:asciiTheme="minorHAnsi" w:hAnsiTheme="minorHAnsi" w:cstheme="minorHAnsi"/>
                  <w:sz w:val="20"/>
                  <w:szCs w:val="20"/>
                  <w:lang w:val="nn-NO"/>
                </w:rPr>
                <w:t>NATDID210</w:t>
              </w:r>
            </w:hyperlink>
            <w:r w:rsidRPr="00660AFE">
              <w:rPr>
                <w:rFonts w:asciiTheme="minorHAnsi" w:hAnsiTheme="minorHAnsi" w:cstheme="minorHAnsi"/>
                <w:sz w:val="20"/>
                <w:szCs w:val="20"/>
                <w:lang w:val="nn-NO"/>
              </w:rPr>
              <w:t xml:space="preserve"> må normalt tas parallelt med praksisemnet </w:t>
            </w:r>
            <w:hyperlink r:id="rId9" w:history="1">
              <w:r w:rsidRPr="00660AFE">
                <w:rPr>
                  <w:rFonts w:asciiTheme="minorHAnsi" w:hAnsiTheme="minorHAnsi" w:cstheme="minorHAnsi"/>
                  <w:sz w:val="20"/>
                  <w:szCs w:val="20"/>
                  <w:lang w:val="nn-NO"/>
                </w:rPr>
                <w:t>KOPRA102</w:t>
              </w:r>
            </w:hyperlink>
            <w:r w:rsidRPr="00660AFE">
              <w:rPr>
                <w:rFonts w:asciiTheme="minorHAnsi" w:hAnsiTheme="minorHAnsi" w:cstheme="minorHAnsi"/>
                <w:sz w:val="20"/>
                <w:szCs w:val="20"/>
                <w:lang w:val="nn-NO"/>
              </w:rPr>
              <w:t>.</w:t>
            </w:r>
          </w:p>
          <w:p w:rsidR="00FB1919" w:rsidRPr="00FB1919" w:rsidRDefault="00FB1919" w:rsidP="00660AFE">
            <w:pPr>
              <w:spacing w:after="0" w:line="268" w:lineRule="exact"/>
              <w:ind w:right="-20"/>
              <w:rPr>
                <w:rFonts w:asciiTheme="minorHAnsi" w:hAnsiTheme="minorHAnsi" w:cstheme="minorHAnsi"/>
                <w:color w:val="FF0000"/>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r w:rsidRPr="00FB1919">
              <w:rPr>
                <w:rFonts w:asciiTheme="minorHAnsi" w:hAnsiTheme="minorHAnsi" w:cstheme="minorHAnsi"/>
                <w:b/>
                <w:bCs/>
                <w:spacing w:val="-2"/>
                <w:sz w:val="24"/>
                <w:szCs w:val="24"/>
              </w:rPr>
              <w:t xml:space="preserve">Tilrådde forkunnskapar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660AFE" w:rsidRDefault="00660AFE" w:rsidP="00FB1919">
            <w:pPr>
              <w:spacing w:after="0" w:line="268" w:lineRule="exact"/>
              <w:ind w:right="-20"/>
              <w:rPr>
                <w:rFonts w:asciiTheme="minorHAnsi" w:hAnsiTheme="minorHAnsi" w:cstheme="minorHAnsi"/>
                <w:sz w:val="20"/>
                <w:szCs w:val="20"/>
                <w:lang w:val="nn-NO"/>
              </w:rPr>
            </w:pPr>
            <w:r>
              <w:rPr>
                <w:rFonts w:asciiTheme="minorHAnsi" w:hAnsiTheme="minorHAnsi" w:cstheme="minorHAnsi"/>
                <w:sz w:val="20"/>
                <w:szCs w:val="20"/>
                <w:lang w:val="nn-NO"/>
              </w:rPr>
              <w:t>Peda120</w:t>
            </w: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Studiepoengsreduksjon</w:t>
            </w:r>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(tidlegare Fagleg overlap)</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rsidR="00FB1919" w:rsidRPr="00DB6009" w:rsidRDefault="00DB6009" w:rsidP="00D9641E">
            <w:pPr>
              <w:rPr>
                <w:rFonts w:asciiTheme="minorHAnsi" w:hAnsiTheme="minorHAnsi" w:cstheme="minorHAnsi"/>
                <w:sz w:val="20"/>
                <w:szCs w:val="20"/>
                <w:lang w:val="nb-NO"/>
              </w:rPr>
            </w:pPr>
            <w:r w:rsidRPr="00DB6009">
              <w:rPr>
                <w:rFonts w:asciiTheme="minorHAnsi" w:hAnsiTheme="minorHAnsi" w:cstheme="minorHAnsi"/>
                <w:i/>
                <w:sz w:val="20"/>
                <w:szCs w:val="20"/>
                <w:lang w:val="nb-NO"/>
              </w:rPr>
              <w:t>Ingen [Noen]</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oppstart på emnet er det krav om ein studierett knytt til Det matematisk-naturvitskaplege fakultet </w:t>
            </w:r>
            <w:hyperlink r:id="rId10" w:history="1">
              <w:r w:rsidRPr="00FB1919">
                <w:rPr>
                  <w:rStyle w:val="Hyperkobling"/>
                  <w:rFonts w:asciiTheme="minorHAnsi" w:hAnsiTheme="minorHAnsi" w:cstheme="minorHAnsi"/>
                  <w:sz w:val="20"/>
                  <w:szCs w:val="20"/>
                  <w:lang w:val="nn-NO"/>
                </w:rPr>
                <w:t>http://www.uib.no/matnat/52646/opptak-ved-mn-fakultetet</w:t>
              </w:r>
            </w:hyperlink>
          </w:p>
          <w:p w:rsidR="00FB1919" w:rsidRPr="00660AFE" w:rsidRDefault="00FB1919" w:rsidP="00660AFE">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tc>
      </w:tr>
      <w:tr w:rsidR="00FB1919" w:rsidRPr="00FB1919" w:rsidTr="00FB1919">
        <w:trPr>
          <w:trHeight w:val="272"/>
        </w:trPr>
        <w:tc>
          <w:tcPr>
            <w:tcW w:w="3592"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510586">
              <w:rPr>
                <w:rFonts w:asciiTheme="minorHAnsi" w:hAnsiTheme="minorHAnsi" w:cstheme="minorHAnsi"/>
                <w:b/>
                <w:bCs/>
                <w:spacing w:val="-5"/>
                <w:sz w:val="24"/>
                <w:szCs w:val="24"/>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rsidR="00FB1919" w:rsidRPr="00660AFE" w:rsidRDefault="00FB1919" w:rsidP="00D9641E">
            <w:pPr>
              <w:rPr>
                <w:rFonts w:asciiTheme="minorHAnsi" w:hAnsiTheme="minorHAnsi" w:cstheme="minorHAnsi"/>
                <w:sz w:val="20"/>
                <w:szCs w:val="20"/>
                <w:lang w:val="nn-NO"/>
              </w:rPr>
            </w:pPr>
            <w:r w:rsidRPr="00660AFE">
              <w:rPr>
                <w:rFonts w:asciiTheme="minorHAnsi" w:hAnsiTheme="minorHAnsi" w:cstheme="minorHAnsi"/>
                <w:sz w:val="20"/>
                <w:szCs w:val="20"/>
                <w:lang w:val="nn-NO"/>
              </w:rPr>
              <w:t>Undervisninga gis i form av</w:t>
            </w:r>
            <w:r w:rsidR="00660AFE" w:rsidRPr="00660AFE">
              <w:rPr>
                <w:rFonts w:asciiTheme="minorHAnsi" w:hAnsiTheme="minorHAnsi" w:cstheme="minorHAnsi"/>
                <w:sz w:val="20"/>
                <w:szCs w:val="20"/>
                <w:lang w:val="nn-NO"/>
              </w:rPr>
              <w:t xml:space="preserve"> </w:t>
            </w:r>
            <w:r w:rsidR="00D77DD4" w:rsidRPr="0002651B">
              <w:rPr>
                <w:rFonts w:asciiTheme="minorHAnsi" w:hAnsiTheme="minorHAnsi" w:cstheme="minorHAnsi"/>
                <w:i/>
                <w:sz w:val="20"/>
                <w:szCs w:val="20"/>
                <w:lang w:val="nn-NO"/>
              </w:rPr>
              <w:t>16</w:t>
            </w:r>
            <w:r w:rsidR="00660AFE" w:rsidRPr="0002651B">
              <w:rPr>
                <w:rFonts w:asciiTheme="minorHAnsi" w:hAnsiTheme="minorHAnsi" w:cstheme="minorHAnsi"/>
                <w:i/>
                <w:sz w:val="20"/>
                <w:szCs w:val="20"/>
                <w:lang w:val="nn-NO"/>
              </w:rPr>
              <w:t xml:space="preserve"> timar</w:t>
            </w:r>
            <w:r w:rsidR="00660AFE" w:rsidRPr="00660AFE">
              <w:rPr>
                <w:rFonts w:asciiTheme="minorHAnsi" w:hAnsiTheme="minorHAnsi" w:cstheme="minorHAnsi"/>
                <w:i/>
                <w:sz w:val="20"/>
                <w:szCs w:val="20"/>
                <w:lang w:val="nn-NO"/>
              </w:rPr>
              <w:t xml:space="preserve"> </w:t>
            </w:r>
            <w:r w:rsidR="0019154E" w:rsidRPr="00660AFE">
              <w:rPr>
                <w:rFonts w:asciiTheme="minorHAnsi" w:hAnsiTheme="minorHAnsi" w:cstheme="minorHAnsi"/>
                <w:i/>
                <w:sz w:val="20"/>
                <w:szCs w:val="20"/>
                <w:lang w:val="nn-NO"/>
              </w:rPr>
              <w:t>førelesningar</w:t>
            </w:r>
            <w:r w:rsidR="00660AFE" w:rsidRPr="00660AFE">
              <w:rPr>
                <w:rFonts w:asciiTheme="minorHAnsi" w:hAnsiTheme="minorHAnsi" w:cstheme="minorHAnsi"/>
                <w:i/>
                <w:sz w:val="20"/>
                <w:szCs w:val="20"/>
                <w:lang w:val="nn-NO"/>
              </w:rPr>
              <w:t xml:space="preserve"> og </w:t>
            </w:r>
            <w:r w:rsidRPr="00660AFE">
              <w:rPr>
                <w:rFonts w:asciiTheme="minorHAnsi" w:hAnsiTheme="minorHAnsi" w:cstheme="minorHAnsi"/>
                <w:i/>
                <w:sz w:val="20"/>
                <w:szCs w:val="20"/>
                <w:lang w:val="nn-NO"/>
              </w:rPr>
              <w:t xml:space="preserve"> </w:t>
            </w:r>
            <w:r w:rsidR="00660AFE" w:rsidRPr="00660AFE">
              <w:rPr>
                <w:rFonts w:asciiTheme="minorHAnsi" w:hAnsiTheme="minorHAnsi" w:cstheme="minorHAnsi"/>
                <w:i/>
                <w:sz w:val="20"/>
                <w:szCs w:val="20"/>
                <w:lang w:val="nn-NO"/>
              </w:rPr>
              <w:t xml:space="preserve">10 timar </w:t>
            </w:r>
            <w:r w:rsidRPr="00660AFE">
              <w:rPr>
                <w:rFonts w:asciiTheme="minorHAnsi" w:hAnsiTheme="minorHAnsi" w:cstheme="minorHAnsi"/>
                <w:i/>
                <w:sz w:val="20"/>
                <w:szCs w:val="20"/>
                <w:lang w:val="nn-NO"/>
              </w:rPr>
              <w:t>seminar</w:t>
            </w:r>
            <w:r w:rsidR="00660AFE" w:rsidRPr="00660AFE">
              <w:rPr>
                <w:rFonts w:asciiTheme="minorHAnsi" w:hAnsiTheme="minorHAnsi" w:cstheme="minorHAnsi"/>
                <w:i/>
                <w:sz w:val="20"/>
                <w:szCs w:val="20"/>
                <w:lang w:val="nn-NO"/>
              </w:rPr>
              <w:t xml:space="preserve"> </w:t>
            </w:r>
          </w:p>
          <w:p w:rsidR="00FB1919" w:rsidRPr="00660AFE"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The teaching method is by</w:t>
            </w:r>
            <w:r w:rsidR="00660AFE">
              <w:rPr>
                <w:rFonts w:asciiTheme="minorHAnsi" w:hAnsiTheme="minorHAnsi" w:cstheme="minorHAnsi"/>
                <w:sz w:val="20"/>
                <w:szCs w:val="20"/>
              </w:rPr>
              <w:t xml:space="preserve"> </w:t>
            </w:r>
            <w:r w:rsidRPr="00FB1919">
              <w:rPr>
                <w:rFonts w:asciiTheme="minorHAnsi" w:hAnsiTheme="minorHAnsi" w:cstheme="minorHAnsi"/>
                <w:sz w:val="20"/>
                <w:szCs w:val="20"/>
              </w:rPr>
              <w:t>lectures</w:t>
            </w:r>
            <w:r w:rsidR="0002651B">
              <w:rPr>
                <w:rFonts w:asciiTheme="minorHAnsi" w:hAnsiTheme="minorHAnsi" w:cstheme="minorHAnsi"/>
                <w:sz w:val="20"/>
                <w:szCs w:val="20"/>
              </w:rPr>
              <w:t xml:space="preserve"> (16</w:t>
            </w:r>
            <w:r w:rsidR="00660AFE">
              <w:rPr>
                <w:rFonts w:asciiTheme="minorHAnsi" w:hAnsiTheme="minorHAnsi" w:cstheme="minorHAnsi"/>
                <w:sz w:val="20"/>
                <w:szCs w:val="20"/>
              </w:rPr>
              <w:t xml:space="preserve"> hours) and </w:t>
            </w:r>
            <w:r w:rsidRPr="00FB1919">
              <w:rPr>
                <w:rFonts w:asciiTheme="minorHAnsi" w:hAnsiTheme="minorHAnsi" w:cstheme="minorHAnsi"/>
                <w:sz w:val="20"/>
                <w:szCs w:val="20"/>
              </w:rPr>
              <w:t xml:space="preserve"> seminars</w:t>
            </w:r>
            <w:r w:rsidR="00660AFE">
              <w:rPr>
                <w:rFonts w:asciiTheme="minorHAnsi" w:hAnsiTheme="minorHAnsi" w:cstheme="minorHAnsi"/>
                <w:sz w:val="20"/>
                <w:szCs w:val="20"/>
              </w:rPr>
              <w:t xml:space="preserve"> (10 hours)</w:t>
            </w:r>
          </w:p>
        </w:tc>
      </w:tr>
      <w:tr w:rsidR="00FB1919" w:rsidRPr="00FB1919" w:rsidTr="00FB1919">
        <w:trPr>
          <w:trHeight w:val="272"/>
        </w:trPr>
        <w:tc>
          <w:tcPr>
            <w:tcW w:w="3592" w:type="dxa"/>
            <w:vMerge/>
            <w:tcBorders>
              <w:left w:val="single" w:sz="4" w:space="0" w:color="000000"/>
              <w:bottom w:val="single" w:sz="4" w:space="0" w:color="000000"/>
              <w:right w:val="single" w:sz="4" w:space="0" w:color="000000"/>
            </w:tcBorders>
          </w:tcPr>
          <w:p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rPr>
            </w:pPr>
          </w:p>
        </w:tc>
      </w:tr>
      <w:tr w:rsidR="00FB1919" w:rsidRPr="00660AF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10763" w:type="dxa"/>
            <w:tcBorders>
              <w:top w:val="single" w:sz="4" w:space="0" w:color="000000"/>
              <w:left w:val="single" w:sz="4" w:space="0" w:color="000000"/>
              <w:bottom w:val="single" w:sz="4" w:space="0" w:color="000000"/>
              <w:right w:val="single" w:sz="4" w:space="0" w:color="000000"/>
            </w:tcBorders>
          </w:tcPr>
          <w:p w:rsidR="00660AFE" w:rsidRPr="00660AFE" w:rsidRDefault="00660AFE" w:rsidP="00660AFE">
            <w:pPr>
              <w:rPr>
                <w:rFonts w:asciiTheme="minorHAnsi" w:hAnsiTheme="minorHAnsi" w:cstheme="minorHAnsi"/>
                <w:sz w:val="20"/>
                <w:szCs w:val="20"/>
                <w:lang w:val="nn-NO"/>
              </w:rPr>
            </w:pPr>
            <w:r w:rsidRPr="00660AFE">
              <w:rPr>
                <w:rFonts w:asciiTheme="minorHAnsi" w:hAnsiTheme="minorHAnsi" w:cstheme="minorHAnsi"/>
                <w:sz w:val="20"/>
                <w:szCs w:val="20"/>
                <w:lang w:val="nn-NO"/>
              </w:rPr>
              <w:t>Tre obligatoriske oppgåver (skriftlege og munnlege) knytt til dagane med skulepraksis</w:t>
            </w:r>
          </w:p>
          <w:p w:rsidR="00FB1919" w:rsidRDefault="00FB1919" w:rsidP="00660AFE">
            <w:pPr>
              <w:rPr>
                <w:rFonts w:asciiTheme="minorHAnsi" w:hAnsiTheme="minorHAnsi" w:cstheme="minorHAnsi"/>
                <w:i/>
                <w:sz w:val="20"/>
                <w:szCs w:val="20"/>
                <w:lang w:val="nn-NO"/>
              </w:rPr>
            </w:pPr>
            <w:r w:rsidRPr="00660AFE">
              <w:rPr>
                <w:rFonts w:asciiTheme="minorHAnsi" w:hAnsiTheme="minorHAnsi" w:cstheme="minorHAnsi"/>
                <w:i/>
                <w:sz w:val="20"/>
                <w:szCs w:val="20"/>
                <w:lang w:val="nn-NO"/>
              </w:rPr>
              <w:t>Godkjent obligatorisk</w:t>
            </w:r>
            <w:r w:rsidR="00660AFE">
              <w:rPr>
                <w:rFonts w:asciiTheme="minorHAnsi" w:hAnsiTheme="minorHAnsi" w:cstheme="minorHAnsi"/>
                <w:i/>
                <w:sz w:val="20"/>
                <w:szCs w:val="20"/>
                <w:lang w:val="nn-NO"/>
              </w:rPr>
              <w:t>e</w:t>
            </w:r>
            <w:r w:rsidRPr="00660AFE">
              <w:rPr>
                <w:rFonts w:asciiTheme="minorHAnsi" w:hAnsiTheme="minorHAnsi" w:cstheme="minorHAnsi"/>
                <w:i/>
                <w:sz w:val="20"/>
                <w:szCs w:val="20"/>
                <w:lang w:val="nn-NO"/>
              </w:rPr>
              <w:t xml:space="preserve"> </w:t>
            </w:r>
            <w:r w:rsidR="00660AFE" w:rsidRPr="00660AFE">
              <w:rPr>
                <w:rFonts w:asciiTheme="minorHAnsi" w:hAnsiTheme="minorHAnsi" w:cstheme="minorHAnsi"/>
                <w:i/>
                <w:sz w:val="20"/>
                <w:szCs w:val="20"/>
                <w:lang w:val="nn-NO"/>
              </w:rPr>
              <w:t xml:space="preserve">oppgåver </w:t>
            </w:r>
            <w:r w:rsidRPr="00660AFE">
              <w:rPr>
                <w:rFonts w:asciiTheme="minorHAnsi" w:hAnsiTheme="minorHAnsi" w:cstheme="minorHAnsi"/>
                <w:i/>
                <w:sz w:val="20"/>
                <w:szCs w:val="20"/>
                <w:lang w:val="nn-NO"/>
              </w:rPr>
              <w:t xml:space="preserve">er gyldig i </w:t>
            </w:r>
            <w:r w:rsidR="00660AFE">
              <w:rPr>
                <w:rFonts w:asciiTheme="minorHAnsi" w:hAnsiTheme="minorHAnsi" w:cstheme="minorHAnsi"/>
                <w:i/>
                <w:sz w:val="20"/>
                <w:szCs w:val="20"/>
                <w:lang w:val="nn-NO"/>
              </w:rPr>
              <w:t xml:space="preserve">tre </w:t>
            </w:r>
            <w:r w:rsidRPr="00660AFE">
              <w:rPr>
                <w:rFonts w:asciiTheme="minorHAnsi" w:hAnsiTheme="minorHAnsi" w:cstheme="minorHAnsi"/>
                <w:i/>
                <w:sz w:val="20"/>
                <w:szCs w:val="20"/>
                <w:lang w:val="nn-NO"/>
              </w:rPr>
              <w:t>påfølgande semester etter godkjenninga.</w:t>
            </w:r>
          </w:p>
          <w:p w:rsidR="00660AFE" w:rsidRPr="00660AFE" w:rsidRDefault="00660AFE" w:rsidP="00660AFE">
            <w:pPr>
              <w:rPr>
                <w:rFonts w:asciiTheme="minorHAnsi" w:hAnsiTheme="minorHAnsi" w:cstheme="minorHAnsi"/>
                <w:i/>
                <w:sz w:val="20"/>
                <w:szCs w:val="20"/>
                <w:lang w:val="nn-NO"/>
              </w:rPr>
            </w:pPr>
            <w:r w:rsidRPr="00660AFE">
              <w:rPr>
                <w:rFonts w:asciiTheme="minorHAnsi" w:hAnsiTheme="minorHAnsi" w:cstheme="minorHAnsi"/>
                <w:sz w:val="20"/>
                <w:szCs w:val="20"/>
              </w:rPr>
              <w:t xml:space="preserve">For å kunne ta eksamen i </w:t>
            </w:r>
            <w:hyperlink r:id="rId11" w:history="1">
              <w:r w:rsidRPr="00660AFE">
                <w:rPr>
                  <w:rFonts w:asciiTheme="minorHAnsi" w:hAnsiTheme="minorHAnsi" w:cstheme="minorHAnsi"/>
                  <w:sz w:val="20"/>
                  <w:szCs w:val="20"/>
                </w:rPr>
                <w:t>NATDID210</w:t>
              </w:r>
            </w:hyperlink>
            <w:r w:rsidRPr="00660AFE">
              <w:rPr>
                <w:rFonts w:asciiTheme="minorHAnsi" w:hAnsiTheme="minorHAnsi" w:cstheme="minorHAnsi"/>
                <w:sz w:val="20"/>
                <w:szCs w:val="20"/>
              </w:rPr>
              <w:t xml:space="preserve"> må normalt </w:t>
            </w:r>
            <w:hyperlink r:id="rId12" w:history="1">
              <w:r w:rsidRPr="00660AFE">
                <w:rPr>
                  <w:rFonts w:asciiTheme="minorHAnsi" w:hAnsiTheme="minorHAnsi" w:cstheme="minorHAnsi"/>
                  <w:sz w:val="20"/>
                  <w:szCs w:val="20"/>
                </w:rPr>
                <w:t>KOPRA102</w:t>
              </w:r>
            </w:hyperlink>
            <w:r w:rsidRPr="00660AFE">
              <w:rPr>
                <w:rFonts w:asciiTheme="minorHAnsi" w:hAnsiTheme="minorHAnsi" w:cstheme="minorHAnsi"/>
                <w:sz w:val="20"/>
                <w:szCs w:val="20"/>
              </w:rPr>
              <w:t xml:space="preserve"> være bestått.</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660AFE" w:rsidRDefault="00FB1919" w:rsidP="00D80B54">
            <w:pPr>
              <w:spacing w:after="0" w:line="272" w:lineRule="exact"/>
              <w:ind w:right="-20"/>
              <w:rPr>
                <w:rFonts w:asciiTheme="minorHAnsi" w:hAnsiTheme="minorHAnsi" w:cstheme="minorHAnsi"/>
                <w:b/>
                <w:bCs/>
                <w:spacing w:val="-2"/>
                <w:sz w:val="24"/>
                <w:szCs w:val="24"/>
                <w:lang w:val="nn-NO"/>
              </w:rPr>
            </w:pPr>
            <w:r w:rsidRPr="00660AFE">
              <w:rPr>
                <w:rFonts w:asciiTheme="minorHAnsi" w:hAnsiTheme="minorHAnsi" w:cstheme="minorHAnsi"/>
                <w:b/>
                <w:bCs/>
                <w:spacing w:val="-2"/>
                <w:sz w:val="24"/>
                <w:szCs w:val="24"/>
                <w:lang w:val="nn-NO"/>
              </w:rPr>
              <w:t>Vurderingsformer</w:t>
            </w:r>
          </w:p>
          <w:p w:rsidR="00FB1919" w:rsidRPr="00660AFE"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660AFE"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660AFE" w:rsidRDefault="00FB1919" w:rsidP="00D9641E">
            <w:pPr>
              <w:spacing w:after="0" w:line="272" w:lineRule="exact"/>
              <w:ind w:right="-20"/>
              <w:rPr>
                <w:rFonts w:asciiTheme="minorHAnsi" w:hAnsiTheme="minorHAnsi" w:cstheme="minorHAnsi"/>
                <w:b/>
                <w:bCs/>
                <w:spacing w:val="-2"/>
                <w:sz w:val="24"/>
                <w:szCs w:val="24"/>
                <w:lang w:val="nn-NO"/>
              </w:rPr>
            </w:pPr>
            <w:r w:rsidRPr="00660AFE">
              <w:rPr>
                <w:rFonts w:asciiTheme="minorHAnsi" w:hAnsiTheme="minorHAnsi" w:cstheme="minorHAnsi"/>
                <w:b/>
                <w:bCs/>
                <w:color w:val="365F91"/>
                <w:spacing w:val="-5"/>
                <w:sz w:val="24"/>
                <w:szCs w:val="24"/>
                <w:lang w:val="nn-NO"/>
              </w:rPr>
              <w:t>Forms of Assessment</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rPr>
                <w:rFonts w:asciiTheme="minorHAnsi" w:hAnsiTheme="minorHAnsi" w:cstheme="minorHAnsi"/>
                <w:i/>
                <w:sz w:val="20"/>
                <w:szCs w:val="20"/>
                <w:lang w:val="nn-NO"/>
              </w:rPr>
            </w:pPr>
            <w:r w:rsidRPr="00660AFE">
              <w:rPr>
                <w:rFonts w:asciiTheme="minorHAnsi" w:hAnsiTheme="minorHAnsi" w:cstheme="minorHAnsi"/>
                <w:i/>
                <w:sz w:val="20"/>
                <w:szCs w:val="20"/>
                <w:lang w:val="nn-NO"/>
              </w:rPr>
              <w:t>I emnet nytt</w:t>
            </w:r>
            <w:r w:rsidRPr="00A76CAD">
              <w:rPr>
                <w:rFonts w:asciiTheme="minorHAnsi" w:hAnsiTheme="minorHAnsi" w:cstheme="minorHAnsi"/>
                <w:i/>
                <w:sz w:val="20"/>
                <w:szCs w:val="20"/>
                <w:lang w:val="nn-NO"/>
              </w:rPr>
              <w:t>ar ein følgjande vurderingsformer:</w:t>
            </w:r>
          </w:p>
          <w:p w:rsidR="002C7481" w:rsidRPr="002C7481" w:rsidRDefault="00660AFE" w:rsidP="002C7481">
            <w:pPr>
              <w:pStyle w:val="Listeavsnitt"/>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Mappeeksamen med tre arbeid</w:t>
            </w:r>
            <w:r w:rsidR="002C7481">
              <w:rPr>
                <w:rFonts w:asciiTheme="minorHAnsi" w:hAnsiTheme="minorHAnsi" w:cstheme="minorHAnsi"/>
                <w:i/>
                <w:sz w:val="20"/>
                <w:szCs w:val="20"/>
                <w:lang w:val="nn-NO"/>
              </w:rPr>
              <w:t xml:space="preserve"> p</w:t>
            </w:r>
            <w:r w:rsidR="002C7481" w:rsidRPr="002C7481">
              <w:rPr>
                <w:rFonts w:asciiTheme="minorHAnsi" w:hAnsiTheme="minorHAnsi" w:cstheme="minorHAnsi"/>
                <w:i/>
                <w:sz w:val="20"/>
                <w:szCs w:val="20"/>
                <w:lang w:val="nn-NO"/>
              </w:rPr>
              <w:t>å tilsammen 3500 +/- 300 ord. Hvert av arbeidene må være på minimum 700 ord. De tre tekstene bygger tematisk på de tre obligatoriske oppgavene i menet. Alle mappetekstene skrives individuelt og levers samlet mot slutten av emnet. Karakter fastsettes på grunnlag av de tre tekstene. Det gis en halv time individuell veiledning på skriving av tekster.</w:t>
            </w:r>
          </w:p>
          <w:p w:rsidR="00FB1919" w:rsidRPr="008709E1" w:rsidRDefault="00FB1919" w:rsidP="00660AFE">
            <w:pPr>
              <w:pStyle w:val="Listeavsnitt"/>
              <w:rPr>
                <w:rFonts w:asciiTheme="minorHAnsi" w:hAnsiTheme="minorHAnsi" w:cstheme="minorHAnsi"/>
                <w:b/>
                <w:i/>
                <w:sz w:val="20"/>
                <w:szCs w:val="20"/>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344522" w:rsidRDefault="00FB1919" w:rsidP="00344522">
            <w:pPr>
              <w:widowControl/>
              <w:spacing w:after="0"/>
              <w:rPr>
                <w:rFonts w:asciiTheme="minorHAnsi" w:hAnsiTheme="minorHAnsi" w:cstheme="minorHAnsi"/>
                <w:sz w:val="20"/>
                <w:szCs w:val="20"/>
                <w:lang w:val="en"/>
              </w:rPr>
            </w:pPr>
          </w:p>
          <w:p w:rsidR="00FB1919" w:rsidRPr="00344522" w:rsidRDefault="00FB1919" w:rsidP="00344522">
            <w:pPr>
              <w:widowControl/>
              <w:spacing w:after="0"/>
              <w:rPr>
                <w:rFonts w:asciiTheme="minorHAnsi" w:hAnsiTheme="minorHAnsi" w:cstheme="minorHAnsi"/>
                <w:sz w:val="20"/>
                <w:szCs w:val="20"/>
              </w:rPr>
            </w:pPr>
          </w:p>
          <w:p w:rsidR="00FB1919" w:rsidRPr="00344522" w:rsidRDefault="00FB1919" w:rsidP="00344522">
            <w:pPr>
              <w:widowControl/>
              <w:spacing w:after="0"/>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r w:rsidR="00FB1919" w:rsidRPr="00A76CAD">
              <w:rPr>
                <w:rFonts w:asciiTheme="minorHAnsi" w:hAnsiTheme="minorHAnsi" w:cstheme="minorHAnsi"/>
                <w:b/>
                <w:bCs/>
                <w:color w:val="365F91"/>
                <w:spacing w:val="-5"/>
                <w:sz w:val="24"/>
                <w:szCs w:val="24"/>
                <w:lang w:val="nn-NO"/>
              </w:rPr>
              <w:t>Grading Scale</w:t>
            </w:r>
          </w:p>
        </w:tc>
        <w:tc>
          <w:tcPr>
            <w:tcW w:w="10763" w:type="dxa"/>
            <w:tcBorders>
              <w:top w:val="single" w:sz="4" w:space="0" w:color="000000"/>
              <w:left w:val="single" w:sz="4" w:space="0" w:color="000000"/>
              <w:bottom w:val="single" w:sz="4" w:space="0" w:color="000000"/>
              <w:right w:val="single" w:sz="4" w:space="0" w:color="000000"/>
            </w:tcBorders>
          </w:tcPr>
          <w:p w:rsidR="00FB1919" w:rsidRPr="00726B2E" w:rsidRDefault="00FB1919" w:rsidP="00D9641E">
            <w:pPr>
              <w:rPr>
                <w:rFonts w:asciiTheme="minorHAnsi" w:eastAsia="SimSun" w:hAnsiTheme="minorHAnsi" w:cstheme="minorHAnsi"/>
                <w:i/>
                <w:sz w:val="20"/>
                <w:szCs w:val="20"/>
              </w:rPr>
            </w:pPr>
            <w:r>
              <w:rPr>
                <w:rFonts w:asciiTheme="minorHAnsi" w:hAnsiTheme="minorHAnsi" w:cstheme="minorHAnsi"/>
                <w:i/>
                <w:sz w:val="20"/>
                <w:szCs w:val="20"/>
                <w:lang w:val="nn-NO"/>
              </w:rPr>
              <w:t xml:space="preserve"> </w:t>
            </w: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FB1919" w:rsidRPr="00A76CAD" w:rsidRDefault="00FB1919" w:rsidP="00660AFE">
            <w:pPr>
              <w:rPr>
                <w:rFonts w:asciiTheme="minorHAnsi" w:hAnsiTheme="minorHAnsi" w:cstheme="minorHAnsi"/>
                <w: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Det er ordinær eksamen kvart semester. </w:t>
            </w:r>
          </w:p>
          <w:p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Spring semester and autumn semester.</w:t>
            </w:r>
            <w:r>
              <w:rPr>
                <w:rFonts w:asciiTheme="minorHAnsi" w:hAnsiTheme="minorHAnsi" w:cstheme="minorHAnsi"/>
                <w:i/>
                <w:lang w:val="nn-NO"/>
              </w:rPr>
              <w:t xml:space="preserve"> </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The Programme Committee is responsible for the content, structure and quality  of the programme and courses.</w:t>
            </w: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510586" w:rsidRDefault="00FB1919" w:rsidP="00D9641E">
            <w:pPr>
              <w:rPr>
                <w:rFonts w:asciiTheme="minorHAnsi" w:hAnsiTheme="minorHAnsi" w:cstheme="minorHAnsi"/>
                <w:sz w:val="20"/>
                <w:szCs w:val="20"/>
                <w:lang w:val="nn-NO"/>
              </w:rPr>
            </w:pPr>
            <w:r w:rsidRPr="00510586">
              <w:rPr>
                <w:rFonts w:asciiTheme="minorHAnsi" w:hAnsiTheme="minorHAnsi" w:cstheme="minorHAnsi"/>
                <w:sz w:val="20"/>
                <w:szCs w:val="20"/>
                <w:lang w:val="nn-NO"/>
              </w:rPr>
              <w:t xml:space="preserve">Contact information for the course coordinator is </w:t>
            </w:r>
            <w:r w:rsidR="00D80B54" w:rsidRPr="00510586">
              <w:rPr>
                <w:rFonts w:asciiTheme="minorHAnsi" w:hAnsiTheme="minorHAnsi" w:cstheme="minorHAnsi"/>
                <w:sz w:val="20"/>
                <w:szCs w:val="20"/>
                <w:lang w:val="nn-NO"/>
              </w:rPr>
              <w:t>available</w:t>
            </w:r>
            <w:r w:rsidRPr="00510586">
              <w:rPr>
                <w:rFonts w:asciiTheme="minorHAnsi" w:hAnsiTheme="minorHAnsi" w:cstheme="minorHAnsi"/>
                <w:sz w:val="20"/>
                <w:szCs w:val="20"/>
                <w:lang w:val="nn-NO"/>
              </w:rPr>
              <w:t xml:space="preserve"> at «Mitt UiB», alternatively contact the student advisor.</w:t>
            </w:r>
          </w:p>
          <w:p w:rsidR="00FB1919" w:rsidRPr="00510586" w:rsidRDefault="00FB1919" w:rsidP="00D9641E">
            <w:pPr>
              <w:rPr>
                <w:rFonts w:asciiTheme="minorHAnsi" w:hAnsiTheme="minorHAnsi" w:cstheme="minorHAnsi"/>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rsidR="00FB1919" w:rsidRPr="00510586" w:rsidRDefault="00FB1919" w:rsidP="007871BA">
            <w:pPr>
              <w:spacing w:after="240"/>
              <w:rPr>
                <w:rFonts w:asciiTheme="minorHAnsi" w:hAnsiTheme="minorHAnsi" w:cstheme="minorHAnsi"/>
                <w:sz w:val="20"/>
                <w:szCs w:val="20"/>
              </w:rPr>
            </w:pPr>
            <w:r w:rsidRPr="00510586">
              <w:rPr>
                <w:rFonts w:asciiTheme="minorHAnsi" w:hAnsiTheme="minorHAnsi" w:cstheme="minorHAnsi"/>
                <w:sz w:val="20"/>
                <w:szCs w:val="20"/>
              </w:rPr>
              <w:t>Det matematisk-naturvitenskapelige fakultet v/ Institutt for fysikk og teknologi har det administrative ansvaret for emnet og studieprogrammet.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are  </w:t>
            </w:r>
            <w:r w:rsidRPr="00CA3BC2">
              <w:rPr>
                <w:rStyle w:val="trans"/>
                <w:sz w:val="20"/>
                <w:szCs w:val="20"/>
                <w:shd w:val="clear" w:color="auto" w:fill="FFFFFF"/>
              </w:rPr>
              <w:t>administratively responsible for the course.</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3" w:history="1">
              <w:r w:rsidRPr="00CA3BC2">
                <w:rPr>
                  <w:rStyle w:val="Hyperkobling"/>
                  <w:lang w:val="nn-NO"/>
                </w:rPr>
                <w:t>studieveileder@ift.uib.no</w:t>
              </w:r>
            </w:hyperlink>
            <w:r w:rsidRPr="00CA3BC2">
              <w:rPr>
                <w:lang w:val="nn-NO"/>
              </w:rPr>
              <w:t xml:space="preserve"> </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Tlf</w:t>
            </w:r>
            <w:r w:rsidR="00D80B54">
              <w:rPr>
                <w:rFonts w:asciiTheme="minorHAnsi" w:hAnsiTheme="minorHAnsi" w:cstheme="minorHAnsi"/>
                <w:sz w:val="20"/>
                <w:szCs w:val="20"/>
              </w:rPr>
              <w:t>:</w:t>
            </w:r>
            <w:r w:rsidRPr="00CA3BC2">
              <w:rPr>
                <w:rFonts w:asciiTheme="minorHAnsi" w:hAnsiTheme="minorHAnsi" w:cstheme="minorHAnsi"/>
                <w:sz w:val="20"/>
                <w:szCs w:val="20"/>
              </w:rPr>
              <w:t xml:space="preserve"> 55 58 27 66</w:t>
            </w:r>
          </w:p>
          <w:p w:rsidR="00FB1919" w:rsidRPr="00CA3BC2" w:rsidRDefault="00FB1919" w:rsidP="007871BA">
            <w:pPr>
              <w:rPr>
                <w:rFonts w:asciiTheme="minorHAnsi" w:hAnsiTheme="minorHAnsi" w:cstheme="minorHAnsi"/>
                <w:sz w:val="20"/>
                <w:szCs w:val="20"/>
              </w:rPr>
            </w:pP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4" w:history="1">
              <w:r w:rsidRPr="00CA3BC2">
                <w:rPr>
                  <w:rStyle w:val="Hyperkobling"/>
                </w:rPr>
                <w:t>studieveileder@ift.uib.no</w:t>
              </w:r>
            </w:hyperlink>
            <w:r w:rsidRPr="00CA3BC2">
              <w:t xml:space="preserve"> </w:t>
            </w:r>
          </w:p>
          <w:p w:rsidR="00FB1919" w:rsidRPr="00CA3BC2" w:rsidRDefault="00FB1919" w:rsidP="007871BA">
            <w:pPr>
              <w:rPr>
                <w:rFonts w:asciiTheme="minorHAnsi" w:hAnsiTheme="minorHAnsi" w:cstheme="minorHAnsi"/>
                <w:sz w:val="20"/>
                <w:szCs w:val="20"/>
                <w:lang w:val="nn-NO"/>
              </w:rPr>
            </w:pPr>
            <w:r w:rsidRPr="00CA3BC2">
              <w:rPr>
                <w:rFonts w:asciiTheme="minorHAnsi" w:hAnsiTheme="minorHAnsi" w:cstheme="minorHAnsi"/>
                <w:sz w:val="20"/>
                <w:szCs w:val="20"/>
                <w:lang w:val="nn-NO"/>
              </w:rPr>
              <w:t>Tlf</w:t>
            </w:r>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55 58 27 66</w:t>
            </w: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C7A"/>
    <w:multiLevelType w:val="multilevel"/>
    <w:tmpl w:val="608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C771BD9"/>
    <w:multiLevelType w:val="multilevel"/>
    <w:tmpl w:val="224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4D6195"/>
    <w:multiLevelType w:val="multilevel"/>
    <w:tmpl w:val="C02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1"/>
  </w:num>
  <w:num w:numId="6">
    <w:abstractNumId w:val="4"/>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10D80"/>
    <w:rsid w:val="0001217B"/>
    <w:rsid w:val="0002153D"/>
    <w:rsid w:val="0002387E"/>
    <w:rsid w:val="0002651B"/>
    <w:rsid w:val="00035987"/>
    <w:rsid w:val="000374BE"/>
    <w:rsid w:val="00063146"/>
    <w:rsid w:val="00081041"/>
    <w:rsid w:val="000860D4"/>
    <w:rsid w:val="000868FF"/>
    <w:rsid w:val="000874B5"/>
    <w:rsid w:val="00092E87"/>
    <w:rsid w:val="000A44E4"/>
    <w:rsid w:val="000A56A3"/>
    <w:rsid w:val="000C3F6C"/>
    <w:rsid w:val="000D3AAA"/>
    <w:rsid w:val="000D4036"/>
    <w:rsid w:val="000D4AEE"/>
    <w:rsid w:val="000D564F"/>
    <w:rsid w:val="00105412"/>
    <w:rsid w:val="00116C08"/>
    <w:rsid w:val="00143E6E"/>
    <w:rsid w:val="001538EC"/>
    <w:rsid w:val="00161863"/>
    <w:rsid w:val="001667D0"/>
    <w:rsid w:val="001715AD"/>
    <w:rsid w:val="00173262"/>
    <w:rsid w:val="0019154E"/>
    <w:rsid w:val="001C0BD4"/>
    <w:rsid w:val="001C5710"/>
    <w:rsid w:val="001D28D4"/>
    <w:rsid w:val="001F096C"/>
    <w:rsid w:val="001F2701"/>
    <w:rsid w:val="00237203"/>
    <w:rsid w:val="00261C7D"/>
    <w:rsid w:val="002622A7"/>
    <w:rsid w:val="0026246B"/>
    <w:rsid w:val="002706A5"/>
    <w:rsid w:val="00275823"/>
    <w:rsid w:val="00283F08"/>
    <w:rsid w:val="00294DCC"/>
    <w:rsid w:val="002A09B6"/>
    <w:rsid w:val="002A1058"/>
    <w:rsid w:val="002A240D"/>
    <w:rsid w:val="002A4C88"/>
    <w:rsid w:val="002C7481"/>
    <w:rsid w:val="002D26F0"/>
    <w:rsid w:val="002D472C"/>
    <w:rsid w:val="00303AA1"/>
    <w:rsid w:val="0030421F"/>
    <w:rsid w:val="0032477C"/>
    <w:rsid w:val="00333278"/>
    <w:rsid w:val="00344522"/>
    <w:rsid w:val="00355065"/>
    <w:rsid w:val="003757DF"/>
    <w:rsid w:val="003C70C0"/>
    <w:rsid w:val="003C766B"/>
    <w:rsid w:val="003F6242"/>
    <w:rsid w:val="004013F2"/>
    <w:rsid w:val="00404F26"/>
    <w:rsid w:val="00413405"/>
    <w:rsid w:val="004236B9"/>
    <w:rsid w:val="00435B94"/>
    <w:rsid w:val="004402D8"/>
    <w:rsid w:val="00474D4E"/>
    <w:rsid w:val="00475537"/>
    <w:rsid w:val="00484CF9"/>
    <w:rsid w:val="00497B50"/>
    <w:rsid w:val="004B5CCD"/>
    <w:rsid w:val="004F228D"/>
    <w:rsid w:val="004F647F"/>
    <w:rsid w:val="005009BC"/>
    <w:rsid w:val="00510586"/>
    <w:rsid w:val="0051340A"/>
    <w:rsid w:val="00517E2C"/>
    <w:rsid w:val="005204AE"/>
    <w:rsid w:val="00530C27"/>
    <w:rsid w:val="00531028"/>
    <w:rsid w:val="0054518C"/>
    <w:rsid w:val="00581010"/>
    <w:rsid w:val="005A09D8"/>
    <w:rsid w:val="005B0137"/>
    <w:rsid w:val="005B23AE"/>
    <w:rsid w:val="005F0259"/>
    <w:rsid w:val="005F12A6"/>
    <w:rsid w:val="00600C55"/>
    <w:rsid w:val="00603C92"/>
    <w:rsid w:val="00614341"/>
    <w:rsid w:val="00615268"/>
    <w:rsid w:val="00627C88"/>
    <w:rsid w:val="00660AFE"/>
    <w:rsid w:val="006614DD"/>
    <w:rsid w:val="00667AB2"/>
    <w:rsid w:val="006904AB"/>
    <w:rsid w:val="00696C93"/>
    <w:rsid w:val="006B6AB2"/>
    <w:rsid w:val="006C4FB8"/>
    <w:rsid w:val="006F3F5A"/>
    <w:rsid w:val="006F5BF6"/>
    <w:rsid w:val="00715B5F"/>
    <w:rsid w:val="00726395"/>
    <w:rsid w:val="00726B2E"/>
    <w:rsid w:val="00740D7E"/>
    <w:rsid w:val="00745A66"/>
    <w:rsid w:val="00750D13"/>
    <w:rsid w:val="00762548"/>
    <w:rsid w:val="00782E2B"/>
    <w:rsid w:val="007871BA"/>
    <w:rsid w:val="007A366F"/>
    <w:rsid w:val="007A457E"/>
    <w:rsid w:val="007C467C"/>
    <w:rsid w:val="007E1FBB"/>
    <w:rsid w:val="00800E29"/>
    <w:rsid w:val="00811CEF"/>
    <w:rsid w:val="008143B0"/>
    <w:rsid w:val="008201AD"/>
    <w:rsid w:val="008276F9"/>
    <w:rsid w:val="00831877"/>
    <w:rsid w:val="00835383"/>
    <w:rsid w:val="0085214F"/>
    <w:rsid w:val="0086658A"/>
    <w:rsid w:val="008709E1"/>
    <w:rsid w:val="00884219"/>
    <w:rsid w:val="00886CBF"/>
    <w:rsid w:val="00887DBD"/>
    <w:rsid w:val="00892FCB"/>
    <w:rsid w:val="00894860"/>
    <w:rsid w:val="008B2CDA"/>
    <w:rsid w:val="008B4020"/>
    <w:rsid w:val="008C61BB"/>
    <w:rsid w:val="008D3BE9"/>
    <w:rsid w:val="008F5776"/>
    <w:rsid w:val="009026E2"/>
    <w:rsid w:val="0090649D"/>
    <w:rsid w:val="00923436"/>
    <w:rsid w:val="00925E7C"/>
    <w:rsid w:val="00940211"/>
    <w:rsid w:val="00951E5A"/>
    <w:rsid w:val="009545F9"/>
    <w:rsid w:val="00962E68"/>
    <w:rsid w:val="0096572E"/>
    <w:rsid w:val="00992B8C"/>
    <w:rsid w:val="009973F8"/>
    <w:rsid w:val="009D6960"/>
    <w:rsid w:val="009E0ECB"/>
    <w:rsid w:val="009E2E5F"/>
    <w:rsid w:val="009E5BBF"/>
    <w:rsid w:val="009E6923"/>
    <w:rsid w:val="00A16468"/>
    <w:rsid w:val="00A20D7F"/>
    <w:rsid w:val="00A76CAD"/>
    <w:rsid w:val="00A81097"/>
    <w:rsid w:val="00A811CA"/>
    <w:rsid w:val="00A9301C"/>
    <w:rsid w:val="00AA349C"/>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48AC"/>
    <w:rsid w:val="00B76BF1"/>
    <w:rsid w:val="00BA661B"/>
    <w:rsid w:val="00BC0CC5"/>
    <w:rsid w:val="00BC3B6A"/>
    <w:rsid w:val="00C1392B"/>
    <w:rsid w:val="00C14049"/>
    <w:rsid w:val="00C234F1"/>
    <w:rsid w:val="00C42D71"/>
    <w:rsid w:val="00C564E4"/>
    <w:rsid w:val="00C654E0"/>
    <w:rsid w:val="00C65963"/>
    <w:rsid w:val="00C66D06"/>
    <w:rsid w:val="00C82E50"/>
    <w:rsid w:val="00C92065"/>
    <w:rsid w:val="00CA3BC2"/>
    <w:rsid w:val="00CC1420"/>
    <w:rsid w:val="00CC344A"/>
    <w:rsid w:val="00CD0DA6"/>
    <w:rsid w:val="00CE4C2D"/>
    <w:rsid w:val="00CF2C1B"/>
    <w:rsid w:val="00D06F01"/>
    <w:rsid w:val="00D14E21"/>
    <w:rsid w:val="00D20E67"/>
    <w:rsid w:val="00D25449"/>
    <w:rsid w:val="00D274F5"/>
    <w:rsid w:val="00D4046B"/>
    <w:rsid w:val="00D43A93"/>
    <w:rsid w:val="00D52AF8"/>
    <w:rsid w:val="00D561AE"/>
    <w:rsid w:val="00D6078A"/>
    <w:rsid w:val="00D77DD4"/>
    <w:rsid w:val="00D80B54"/>
    <w:rsid w:val="00D8489C"/>
    <w:rsid w:val="00D9083B"/>
    <w:rsid w:val="00D90BE4"/>
    <w:rsid w:val="00D9641E"/>
    <w:rsid w:val="00D96D8D"/>
    <w:rsid w:val="00DB6009"/>
    <w:rsid w:val="00DF1C0B"/>
    <w:rsid w:val="00E04FD7"/>
    <w:rsid w:val="00E33BA5"/>
    <w:rsid w:val="00E410DC"/>
    <w:rsid w:val="00E70107"/>
    <w:rsid w:val="00E73F2B"/>
    <w:rsid w:val="00E934EF"/>
    <w:rsid w:val="00E942D9"/>
    <w:rsid w:val="00EE442A"/>
    <w:rsid w:val="00EF7272"/>
    <w:rsid w:val="00F203E3"/>
    <w:rsid w:val="00F20533"/>
    <w:rsid w:val="00F32EAF"/>
    <w:rsid w:val="00F52EC0"/>
    <w:rsid w:val="00F812E8"/>
    <w:rsid w:val="00FB0A53"/>
    <w:rsid w:val="00FB0EDE"/>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E143BB-9473-42EA-AEC7-4ADFE042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Rentekst">
    <w:name w:val="Plain Text"/>
    <w:basedOn w:val="Normal"/>
    <w:link w:val="RentekstTegn"/>
    <w:uiPriority w:val="99"/>
    <w:unhideWhenUsed/>
    <w:rsid w:val="00344522"/>
    <w:pPr>
      <w:widowControl/>
      <w:spacing w:after="0" w:line="240" w:lineRule="auto"/>
    </w:pPr>
    <w:rPr>
      <w:rFonts w:eastAsiaTheme="minorHAnsi"/>
      <w:sz w:val="24"/>
      <w:szCs w:val="24"/>
      <w:lang w:val="nb-NO"/>
    </w:rPr>
  </w:style>
  <w:style w:type="character" w:customStyle="1" w:styleId="RentekstTegn">
    <w:name w:val="Ren tekst Tegn"/>
    <w:basedOn w:val="Standardskriftforavsnitt"/>
    <w:link w:val="Rentekst"/>
    <w:uiPriority w:val="99"/>
    <w:rsid w:val="00344522"/>
    <w:rPr>
      <w:rFonts w:eastAsiaTheme="minorHAnsi"/>
      <w:sz w:val="24"/>
      <w:szCs w:val="24"/>
      <w:lang w:eastAsia="en-US"/>
    </w:rPr>
  </w:style>
  <w:style w:type="character" w:customStyle="1" w:styleId="trans">
    <w:name w:val="trans"/>
    <w:basedOn w:val="Standardskriftforavsnit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1038">
      <w:bodyDiv w:val="1"/>
      <w:marLeft w:val="0"/>
      <w:marRight w:val="0"/>
      <w:marTop w:val="0"/>
      <w:marBottom w:val="0"/>
      <w:divBdr>
        <w:top w:val="none" w:sz="0" w:space="0" w:color="auto"/>
        <w:left w:val="none" w:sz="0" w:space="0" w:color="auto"/>
        <w:bottom w:val="none" w:sz="0" w:space="0" w:color="auto"/>
        <w:right w:val="none" w:sz="0" w:space="0" w:color="auto"/>
      </w:divBdr>
    </w:div>
    <w:div w:id="841893310">
      <w:bodyDiv w:val="1"/>
      <w:marLeft w:val="0"/>
      <w:marRight w:val="0"/>
      <w:marTop w:val="0"/>
      <w:marBottom w:val="0"/>
      <w:divBdr>
        <w:top w:val="none" w:sz="0" w:space="0" w:color="auto"/>
        <w:left w:val="none" w:sz="0" w:space="0" w:color="auto"/>
        <w:bottom w:val="none" w:sz="0" w:space="0" w:color="auto"/>
        <w:right w:val="none" w:sz="0" w:space="0" w:color="auto"/>
      </w:divBdr>
    </w:div>
    <w:div w:id="1065681519">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8213">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b.no/nb/emne/NATDID210" TargetMode="External"/><Relationship Id="rId13" Type="http://schemas.openxmlformats.org/officeDocument/2006/relationships/hyperlink" Target="mailto:studieveileder@ift.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nb/emne/KOPRA1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nb/emne/NATDID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matnat/52646/opptak-ved-mn-fakultetet" TargetMode="External"/><Relationship Id="rId4" Type="http://schemas.openxmlformats.org/officeDocument/2006/relationships/settings" Target="settings.xml"/><Relationship Id="rId9" Type="http://schemas.openxmlformats.org/officeDocument/2006/relationships/hyperlink" Target="http://www.uib.no/nb/emne/KOPRA102" TargetMode="External"/><Relationship Id="rId14" Type="http://schemas.openxmlformats.org/officeDocument/2006/relationships/hyperlink" Target="mailto:studieveileder@ift.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702C-70A6-44BA-A813-1272F65C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5FB7656A.dotm</Template>
  <TotalTime>1</TotalTime>
  <Pages>3</Pages>
  <Words>1126</Words>
  <Characters>5970</Characters>
  <Application>Microsoft Office Word</Application>
  <DocSecurity>4</DocSecurity>
  <Lines>49</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Ingrid W. Solhøy</cp:lastModifiedBy>
  <cp:revision>2</cp:revision>
  <cp:lastPrinted>2014-11-06T13:45:00Z</cp:lastPrinted>
  <dcterms:created xsi:type="dcterms:W3CDTF">2017-02-09T10:20:00Z</dcterms:created>
  <dcterms:modified xsi:type="dcterms:W3CDTF">2017-02-09T10:20:00Z</dcterms:modified>
</cp:coreProperties>
</file>